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ED7" w:rsidRPr="00795ED7" w:rsidRDefault="00795ED7" w:rsidP="00795E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«</w:t>
      </w:r>
      <w:r w:rsidRPr="00795ED7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городского округа Тол</w:t>
      </w:r>
      <w:r>
        <w:rPr>
          <w:rFonts w:ascii="Times New Roman" w:hAnsi="Times New Roman" w:cs="Times New Roman"/>
          <w:sz w:val="28"/>
          <w:szCs w:val="28"/>
        </w:rPr>
        <w:t>ьятти от 29.09.2021 № 3216-п/1 «</w:t>
      </w:r>
      <w:r w:rsidRPr="00795ED7">
        <w:rPr>
          <w:rFonts w:ascii="Times New Roman" w:hAnsi="Times New Roman" w:cs="Times New Roman"/>
          <w:sz w:val="28"/>
          <w:szCs w:val="28"/>
        </w:rPr>
        <w:t xml:space="preserve">О Распределении полномочий между главой городского округа, первым заместителем главы городского округа, заместителями главы городского округа, заместителем главы городского округа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95ED7">
        <w:rPr>
          <w:rFonts w:ascii="Times New Roman" w:hAnsi="Times New Roman" w:cs="Times New Roman"/>
          <w:sz w:val="28"/>
          <w:szCs w:val="28"/>
        </w:rPr>
        <w:t xml:space="preserve"> руководителем департамента общественной безопасности и противодействия коррупции и заместителем главы городского округа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95ED7">
        <w:rPr>
          <w:rFonts w:ascii="Times New Roman" w:hAnsi="Times New Roman" w:cs="Times New Roman"/>
          <w:sz w:val="28"/>
          <w:szCs w:val="28"/>
        </w:rPr>
        <w:t xml:space="preserve"> руководителем аппарата администрации городского округа Тольятти</w:t>
      </w:r>
      <w:r>
        <w:rPr>
          <w:rFonts w:ascii="Times New Roman" w:hAnsi="Times New Roman" w:cs="Times New Roman"/>
          <w:sz w:val="28"/>
          <w:szCs w:val="28"/>
        </w:rPr>
        <w:t>»</w:t>
      </w:r>
      <w:bookmarkEnd w:id="0"/>
    </w:p>
    <w:p w:rsidR="00795ED7" w:rsidRPr="00795ED7" w:rsidRDefault="00795E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95ED7" w:rsidRPr="00795ED7" w:rsidRDefault="00795E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5ED7">
        <w:rPr>
          <w:rFonts w:ascii="Times New Roman" w:hAnsi="Times New Roman" w:cs="Times New Roman"/>
          <w:sz w:val="28"/>
          <w:szCs w:val="28"/>
        </w:rPr>
        <w:t xml:space="preserve">В целях совершенствования муниципального правового акта, </w:t>
      </w:r>
      <w:r w:rsidRPr="00795E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руководствуясь </w:t>
      </w:r>
      <w:hyperlink r:id="rId4">
        <w:r w:rsidRPr="00795ED7">
          <w:rPr>
            <w:rFonts w:ascii="Times New Roman" w:hAnsi="Times New Roman" w:cs="Times New Roman"/>
            <w:color w:val="000000" w:themeColor="text1"/>
            <w:sz w:val="28"/>
            <w:szCs w:val="28"/>
          </w:rPr>
          <w:t>Уставом</w:t>
        </w:r>
      </w:hyperlink>
      <w:r w:rsidRPr="00795ED7">
        <w:rPr>
          <w:rFonts w:ascii="Times New Roman" w:hAnsi="Times New Roman" w:cs="Times New Roman"/>
          <w:sz w:val="28"/>
          <w:szCs w:val="28"/>
        </w:rPr>
        <w:t xml:space="preserve"> городского округа Тольятти, администрация городского округа Тольятти постановляет:</w:t>
      </w:r>
    </w:p>
    <w:p w:rsidR="00795ED7" w:rsidRPr="00795ED7" w:rsidRDefault="00795ED7" w:rsidP="009048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5ED7">
        <w:rPr>
          <w:rFonts w:ascii="Times New Roman" w:hAnsi="Times New Roman" w:cs="Times New Roman"/>
          <w:sz w:val="28"/>
          <w:szCs w:val="28"/>
        </w:rPr>
        <w:t xml:space="preserve">1. Внести в Распределение полномочий между главой городского округа, первым заместителем главы городского округа, заместителями главы городского округа, заместителем главы городского округа - руководителем департамента общественной безопасности и противодействия коррупции и заместителем главы городского округа - руководителем аппарата администрации городского округа Тольятти, утвержденное постановлением администрации городского округа Тольятти от 29.09.2021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95ED7">
        <w:rPr>
          <w:rFonts w:ascii="Times New Roman" w:hAnsi="Times New Roman" w:cs="Times New Roman"/>
          <w:sz w:val="28"/>
          <w:szCs w:val="28"/>
        </w:rPr>
        <w:t xml:space="preserve"> 3216-п/1 </w:t>
      </w:r>
      <w:r w:rsidR="009048EE">
        <w:rPr>
          <w:rFonts w:ascii="Times New Roman" w:hAnsi="Times New Roman" w:cs="Times New Roman"/>
          <w:sz w:val="28"/>
          <w:szCs w:val="28"/>
        </w:rPr>
        <w:t>(далее - Распределение полномочий)</w:t>
      </w:r>
      <w:r w:rsidR="009048EE" w:rsidRPr="00795ED7">
        <w:rPr>
          <w:rFonts w:ascii="Times New Roman" w:hAnsi="Times New Roman" w:cs="Times New Roman"/>
          <w:sz w:val="28"/>
          <w:szCs w:val="28"/>
        </w:rPr>
        <w:t xml:space="preserve"> </w:t>
      </w:r>
      <w:r w:rsidRPr="00795ED7">
        <w:rPr>
          <w:rFonts w:ascii="Times New Roman" w:hAnsi="Times New Roman" w:cs="Times New Roman"/>
          <w:sz w:val="28"/>
          <w:szCs w:val="28"/>
        </w:rPr>
        <w:t xml:space="preserve">(газета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95ED7">
        <w:rPr>
          <w:rFonts w:ascii="Times New Roman" w:hAnsi="Times New Roman" w:cs="Times New Roman"/>
          <w:sz w:val="28"/>
          <w:szCs w:val="28"/>
        </w:rPr>
        <w:t>Городские ведомости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95ED7">
        <w:rPr>
          <w:rFonts w:ascii="Times New Roman" w:hAnsi="Times New Roman" w:cs="Times New Roman"/>
          <w:sz w:val="28"/>
          <w:szCs w:val="28"/>
        </w:rPr>
        <w:t>, 2021, 5 октября, 8 октября; 2022, 28 января, 15 июля, 1 ноября, 30 декабря; 2023, 27 июня, 18 августа, 8 сентября, 13 октября; 2024, 27 августа, 1 ноября; 2025, 28 января, 4 июля; 2026, 6 марта</w:t>
      </w:r>
      <w:r>
        <w:rPr>
          <w:rFonts w:ascii="Times New Roman" w:hAnsi="Times New Roman" w:cs="Times New Roman"/>
          <w:sz w:val="28"/>
          <w:szCs w:val="28"/>
        </w:rPr>
        <w:t>, 31 марта</w:t>
      </w:r>
      <w:r w:rsidRPr="00795ED7">
        <w:rPr>
          <w:rFonts w:ascii="Times New Roman" w:hAnsi="Times New Roman" w:cs="Times New Roman"/>
          <w:sz w:val="28"/>
          <w:szCs w:val="28"/>
        </w:rPr>
        <w:t xml:space="preserve">), изменения, </w:t>
      </w:r>
      <w:r>
        <w:rPr>
          <w:rFonts w:ascii="Times New Roman" w:hAnsi="Times New Roman" w:cs="Times New Roman"/>
          <w:sz w:val="28"/>
          <w:szCs w:val="28"/>
        </w:rPr>
        <w:t>дополнив пункт 5.</w:t>
      </w:r>
      <w:r w:rsidRPr="009048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 </w:t>
      </w:r>
      <w:hyperlink r:id="rId5" w:history="1">
        <w:r w:rsidR="009048EE" w:rsidRPr="009048EE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раздела V</w:t>
        </w:r>
      </w:hyperlink>
      <w:r w:rsidR="009048EE" w:rsidRPr="009048E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048EE">
        <w:rPr>
          <w:rFonts w:ascii="Times New Roman" w:hAnsi="Times New Roman" w:cs="Times New Roman"/>
          <w:sz w:val="28"/>
          <w:szCs w:val="28"/>
        </w:rPr>
        <w:t xml:space="preserve">Распределения полномочий </w:t>
      </w:r>
      <w:r>
        <w:rPr>
          <w:rFonts w:ascii="Times New Roman" w:hAnsi="Times New Roman" w:cs="Times New Roman"/>
          <w:sz w:val="28"/>
          <w:szCs w:val="28"/>
        </w:rPr>
        <w:t>словами «, а также по предоставлени</w:t>
      </w:r>
      <w:r w:rsidR="0016024D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дополнительных мер социальной поддержки отдельным категориям населения городского округа».</w:t>
      </w:r>
    </w:p>
    <w:p w:rsidR="00795ED7" w:rsidRPr="00795ED7" w:rsidRDefault="00795E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5ED7">
        <w:rPr>
          <w:rFonts w:ascii="Times New Roman" w:hAnsi="Times New Roman" w:cs="Times New Roman"/>
          <w:sz w:val="28"/>
          <w:szCs w:val="28"/>
        </w:rPr>
        <w:t>2. Организационному управлению администрации городского округа Тольятти опубликовать на</w:t>
      </w:r>
      <w:r>
        <w:rPr>
          <w:rFonts w:ascii="Times New Roman" w:hAnsi="Times New Roman" w:cs="Times New Roman"/>
          <w:sz w:val="28"/>
          <w:szCs w:val="28"/>
        </w:rPr>
        <w:t>стоящее постановление в газете «</w:t>
      </w:r>
      <w:r w:rsidRPr="00795ED7">
        <w:rPr>
          <w:rFonts w:ascii="Times New Roman" w:hAnsi="Times New Roman" w:cs="Times New Roman"/>
          <w:sz w:val="28"/>
          <w:szCs w:val="28"/>
        </w:rPr>
        <w:t>Городские ведомости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95ED7">
        <w:rPr>
          <w:rFonts w:ascii="Times New Roman" w:hAnsi="Times New Roman" w:cs="Times New Roman"/>
          <w:sz w:val="28"/>
          <w:szCs w:val="28"/>
        </w:rPr>
        <w:t>.</w:t>
      </w:r>
    </w:p>
    <w:p w:rsidR="00795ED7" w:rsidRPr="00795ED7" w:rsidRDefault="00795E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5ED7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после дня его официального опубликования.</w:t>
      </w:r>
    </w:p>
    <w:p w:rsidR="00B80BFF" w:rsidRDefault="00C82303"/>
    <w:p w:rsidR="00795ED7" w:rsidRDefault="00795ED7"/>
    <w:p w:rsidR="00795ED7" w:rsidRPr="00795ED7" w:rsidRDefault="00795ED7">
      <w:pPr>
        <w:rPr>
          <w:rFonts w:ascii="Times New Roman" w:hAnsi="Times New Roman" w:cs="Times New Roman"/>
          <w:sz w:val="28"/>
          <w:szCs w:val="28"/>
        </w:rPr>
      </w:pPr>
      <w:r w:rsidRPr="00795ED7">
        <w:rPr>
          <w:rFonts w:ascii="Times New Roman" w:hAnsi="Times New Roman" w:cs="Times New Roman"/>
          <w:sz w:val="28"/>
          <w:szCs w:val="28"/>
        </w:rPr>
        <w:t>Глава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И.Г. Сухих</w:t>
      </w:r>
      <w:r w:rsidRPr="00795ED7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795ED7" w:rsidRPr="00795ED7" w:rsidSect="00B83E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ED7"/>
    <w:rsid w:val="00064923"/>
    <w:rsid w:val="0016024D"/>
    <w:rsid w:val="00781A7E"/>
    <w:rsid w:val="00795ED7"/>
    <w:rsid w:val="009048EE"/>
    <w:rsid w:val="00962B98"/>
    <w:rsid w:val="00A47914"/>
    <w:rsid w:val="00A64B73"/>
    <w:rsid w:val="00C8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F4EAC0-8239-4F9A-9119-97D02F1F9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5E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256&amp;n=157990&amp;dst=100283" TargetMode="External"/><Relationship Id="rId4" Type="http://schemas.openxmlformats.org/officeDocument/2006/relationships/hyperlink" Target="https://login.consultant.ru/link/?req=doc&amp;base=RLAW256&amp;n=209240&amp;dst=100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Малышева Наталья Григорьевна</dc:creator>
  <cp:keywords/>
  <dc:description/>
  <cp:lastModifiedBy>Безлепкина Елена Вячеславовна</cp:lastModifiedBy>
  <cp:revision>3</cp:revision>
  <dcterms:created xsi:type="dcterms:W3CDTF">2026-05-29T07:52:00Z</dcterms:created>
  <dcterms:modified xsi:type="dcterms:W3CDTF">2026-05-29T08:00:00Z</dcterms:modified>
</cp:coreProperties>
</file>