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41" w:rsidRDefault="00352C41" w:rsidP="00352C4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C41">
        <w:rPr>
          <w:rFonts w:ascii="Times New Roman" w:hAnsi="Times New Roman" w:cs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sz w:val="28"/>
          <w:szCs w:val="28"/>
        </w:rPr>
        <w:t xml:space="preserve"> изменений в постановление а</w:t>
      </w:r>
      <w:r w:rsidRPr="00352C41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30.07.2019</w:t>
      </w:r>
      <w:r w:rsidR="001D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 w:cs="Times New Roman"/>
          <w:bCs/>
          <w:sz w:val="28"/>
          <w:szCs w:val="28"/>
        </w:rPr>
        <w:t>№</w:t>
      </w: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2019-п/1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об оплате труда работников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муниципальных бюджетных и автономных учреждений,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находящихся в ведомственном подчинении департамента </w:t>
      </w:r>
    </w:p>
    <w:p w:rsidR="00352C41" w:rsidRPr="00352C41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образования администрации городского округа Тольятти»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3D5D" w:rsidRPr="00AE2132" w:rsidRDefault="00F23D5D" w:rsidP="00D36DD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826C0C" w:rsidRPr="00AE2132">
        <w:rPr>
          <w:rFonts w:ascii="Times New Roman" w:hAnsi="Times New Roman" w:cs="Times New Roman"/>
          <w:b w:val="0"/>
          <w:sz w:val="28"/>
          <w:szCs w:val="28"/>
        </w:rPr>
        <w:t>приведения нормативного правового акта администрации городского округа Тольятти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</w:t>
      </w:r>
      <w:r w:rsidR="00826C0C" w:rsidRPr="00AE213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FB16ED">
        <w:rPr>
          <w:rFonts w:ascii="Times New Roman" w:hAnsi="Times New Roman" w:cs="Times New Roman"/>
          <w:b w:val="0"/>
          <w:sz w:val="28"/>
          <w:szCs w:val="28"/>
        </w:rPr>
        <w:t xml:space="preserve"> 135</w:t>
      </w:r>
      <w:r w:rsidR="006C38CE" w:rsidRPr="00AE2132">
        <w:rPr>
          <w:rFonts w:ascii="Times New Roman" w:hAnsi="Times New Roman" w:cs="Times New Roman"/>
          <w:b w:val="0"/>
          <w:sz w:val="28"/>
          <w:szCs w:val="28"/>
        </w:rPr>
        <w:t xml:space="preserve"> статьей Трудового кодекса Российской Федерации от 30.12.2001 № 197-ФЗ,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Самарской области от </w:t>
      </w:r>
      <w:r w:rsidR="00012E8B" w:rsidRPr="00AE2132">
        <w:rPr>
          <w:rFonts w:ascii="Times New Roman" w:hAnsi="Times New Roman" w:cs="Times New Roman"/>
          <w:b w:val="0"/>
          <w:sz w:val="28"/>
          <w:szCs w:val="28"/>
        </w:rPr>
        <w:t>11.12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>.202</w:t>
      </w:r>
      <w:r w:rsidR="00012E8B" w:rsidRPr="00AE2132">
        <w:rPr>
          <w:rFonts w:ascii="Times New Roman" w:hAnsi="Times New Roman" w:cs="Times New Roman"/>
          <w:b w:val="0"/>
          <w:sz w:val="28"/>
          <w:szCs w:val="28"/>
        </w:rPr>
        <w:t>5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12E8B" w:rsidRPr="00AE2132">
        <w:rPr>
          <w:rFonts w:ascii="Times New Roman" w:hAnsi="Times New Roman" w:cs="Times New Roman"/>
          <w:b w:val="0"/>
          <w:sz w:val="28"/>
          <w:szCs w:val="28"/>
        </w:rPr>
        <w:t>776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012E8B" w:rsidRPr="00AE2132">
        <w:rPr>
          <w:rFonts w:ascii="Times New Roman" w:hAnsi="Times New Roman" w:cs="Times New Roman"/>
          <w:b w:val="0"/>
          <w:sz w:val="28"/>
          <w:szCs w:val="28"/>
        </w:rPr>
        <w:t>б установлении ежемесячной региональной выплаты работникам бюджетной сферы Самарской области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>»,</w:t>
      </w:r>
      <w:r w:rsidR="00825D2E" w:rsidRPr="00AE213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городского округа Тольятти от 14.01.2026 № 16-п/1 «О повышении оплаты труда работников бюджетной сферы городского округа Тольятти с 01.01.2026 года»,</w:t>
      </w:r>
      <w:r w:rsidRPr="00AE2132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</w:t>
      </w:r>
    </w:p>
    <w:p w:rsidR="00352C41" w:rsidRPr="00AE2132" w:rsidRDefault="00352C41" w:rsidP="00D36DD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60451" w:rsidRPr="00AE2132" w:rsidRDefault="00B60065" w:rsidP="00D36D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ab/>
      </w:r>
      <w:r w:rsidR="00352C41" w:rsidRPr="00AE2132">
        <w:rPr>
          <w:rFonts w:ascii="Times New Roman" w:hAnsi="Times New Roman" w:cs="Times New Roman"/>
          <w:sz w:val="28"/>
          <w:szCs w:val="28"/>
        </w:rPr>
        <w:t>1.</w:t>
      </w:r>
      <w:r w:rsidR="008561EC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352C41" w:rsidRPr="00AE213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352C41" w:rsidRPr="00AE213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52C41" w:rsidRPr="00AE2132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Тольятти, утвержденное постановлением администрации городского округа </w:t>
      </w:r>
      <w:r w:rsidR="00352C41" w:rsidRPr="00AE2132">
        <w:rPr>
          <w:rFonts w:ascii="Times New Roman" w:hAnsi="Times New Roman" w:cs="Times New Roman"/>
          <w:sz w:val="28"/>
          <w:szCs w:val="28"/>
        </w:rPr>
        <w:lastRenderedPageBreak/>
        <w:t xml:space="preserve">Тольятти от 30.07.2019 </w:t>
      </w:r>
      <w:r w:rsidRPr="00AE2132">
        <w:rPr>
          <w:rFonts w:ascii="Times New Roman" w:hAnsi="Times New Roman" w:cs="Times New Roman"/>
          <w:sz w:val="28"/>
          <w:szCs w:val="28"/>
        </w:rPr>
        <w:t>№</w:t>
      </w:r>
      <w:r w:rsidR="00352C41" w:rsidRPr="00AE2132">
        <w:rPr>
          <w:rFonts w:ascii="Times New Roman" w:hAnsi="Times New Roman" w:cs="Times New Roman"/>
          <w:sz w:val="28"/>
          <w:szCs w:val="28"/>
        </w:rPr>
        <w:t xml:space="preserve"> 2019-п/1</w:t>
      </w:r>
      <w:r w:rsidRPr="00AE2132">
        <w:rPr>
          <w:rFonts w:ascii="Times New Roman" w:hAnsi="Times New Roman" w:cs="Times New Roman"/>
          <w:sz w:val="28"/>
          <w:szCs w:val="28"/>
        </w:rPr>
        <w:t>,</w:t>
      </w:r>
      <w:r w:rsidR="00352C41" w:rsidRPr="00AE2132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Pr="00AE2132">
        <w:rPr>
          <w:rFonts w:ascii="Times New Roman" w:hAnsi="Times New Roman" w:cs="Times New Roman"/>
          <w:sz w:val="28"/>
          <w:szCs w:val="28"/>
        </w:rPr>
        <w:t>,</w:t>
      </w:r>
      <w:r w:rsidR="00352C41" w:rsidRPr="00AE2132">
        <w:rPr>
          <w:rFonts w:ascii="Times New Roman" w:hAnsi="Times New Roman" w:cs="Times New Roman"/>
          <w:sz w:val="28"/>
          <w:szCs w:val="28"/>
        </w:rPr>
        <w:t xml:space="preserve"> (газета "Городские ведомости", 2019, 2 августа, 27 сентября</w:t>
      </w:r>
      <w:r w:rsidR="00366181" w:rsidRPr="00AE2132">
        <w:rPr>
          <w:rFonts w:ascii="Times New Roman" w:hAnsi="Times New Roman" w:cs="Times New Roman"/>
          <w:sz w:val="28"/>
          <w:szCs w:val="28"/>
        </w:rPr>
        <w:t>;</w:t>
      </w:r>
      <w:r w:rsidR="00B70FFF" w:rsidRPr="00AE2132">
        <w:rPr>
          <w:rFonts w:ascii="Times New Roman" w:hAnsi="Times New Roman" w:cs="Times New Roman"/>
          <w:sz w:val="28"/>
          <w:szCs w:val="28"/>
        </w:rPr>
        <w:t xml:space="preserve"> 2020, 28 февраля</w:t>
      </w:r>
      <w:r w:rsidR="00366181" w:rsidRPr="00AE2132">
        <w:rPr>
          <w:rFonts w:ascii="Times New Roman" w:hAnsi="Times New Roman" w:cs="Times New Roman"/>
          <w:sz w:val="28"/>
          <w:szCs w:val="28"/>
        </w:rPr>
        <w:t>;</w:t>
      </w:r>
      <w:r w:rsidR="001D1115" w:rsidRPr="00AE2132">
        <w:rPr>
          <w:rFonts w:ascii="Times New Roman" w:hAnsi="Times New Roman" w:cs="Times New Roman"/>
          <w:sz w:val="28"/>
          <w:szCs w:val="28"/>
        </w:rPr>
        <w:t xml:space="preserve"> 2021, 11 июня</w:t>
      </w:r>
      <w:r w:rsidR="00366181" w:rsidRPr="00AE2132">
        <w:rPr>
          <w:rFonts w:ascii="Times New Roman" w:hAnsi="Times New Roman" w:cs="Times New Roman"/>
          <w:sz w:val="28"/>
          <w:szCs w:val="28"/>
        </w:rPr>
        <w:t>;</w:t>
      </w:r>
      <w:r w:rsidR="00012E8B" w:rsidRPr="00AE2132">
        <w:rPr>
          <w:rFonts w:ascii="Times New Roman" w:hAnsi="Times New Roman" w:cs="Times New Roman"/>
          <w:sz w:val="28"/>
          <w:szCs w:val="28"/>
        </w:rPr>
        <w:t xml:space="preserve"> 2022, 7 июня, 30 декабря</w:t>
      </w:r>
      <w:r w:rsidR="00366181" w:rsidRPr="00AE2132">
        <w:rPr>
          <w:rFonts w:ascii="Times New Roman" w:hAnsi="Times New Roman" w:cs="Times New Roman"/>
          <w:sz w:val="28"/>
          <w:szCs w:val="28"/>
        </w:rPr>
        <w:t>;</w:t>
      </w:r>
      <w:r w:rsidR="00012E8B" w:rsidRPr="00AE2132">
        <w:rPr>
          <w:rFonts w:ascii="Times New Roman" w:hAnsi="Times New Roman" w:cs="Times New Roman"/>
          <w:sz w:val="28"/>
          <w:szCs w:val="28"/>
        </w:rPr>
        <w:t xml:space="preserve"> 2023,</w:t>
      </w:r>
      <w:r w:rsidR="00366181" w:rsidRPr="00AE2132">
        <w:rPr>
          <w:rFonts w:ascii="Times New Roman" w:hAnsi="Times New Roman" w:cs="Times New Roman"/>
          <w:sz w:val="28"/>
          <w:szCs w:val="28"/>
        </w:rPr>
        <w:t xml:space="preserve"> 31 марта, 09 июня; 2024, 22 марта, 28 июня, 22 октября, 10 декабря; 2025, 14 марта</w:t>
      </w:r>
      <w:r w:rsidR="00B70FFF" w:rsidRPr="00AE2132">
        <w:rPr>
          <w:rFonts w:ascii="Times New Roman" w:hAnsi="Times New Roman" w:cs="Times New Roman"/>
          <w:sz w:val="28"/>
          <w:szCs w:val="28"/>
        </w:rPr>
        <w:t>)</w:t>
      </w:r>
      <w:r w:rsidRPr="00AE2132">
        <w:rPr>
          <w:rFonts w:ascii="Times New Roman" w:hAnsi="Times New Roman" w:cs="Times New Roman"/>
          <w:sz w:val="28"/>
          <w:szCs w:val="28"/>
        </w:rPr>
        <w:t>,</w:t>
      </w:r>
      <w:r w:rsidR="004F5F76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366181" w:rsidRPr="00AE2132">
        <w:rPr>
          <w:rFonts w:ascii="Times New Roman" w:hAnsi="Times New Roman" w:cs="Times New Roman"/>
          <w:sz w:val="28"/>
          <w:szCs w:val="28"/>
        </w:rPr>
        <w:t>следующие</w:t>
      </w:r>
      <w:r w:rsidR="00660451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4F5F76" w:rsidRPr="00AE2132">
        <w:rPr>
          <w:rFonts w:ascii="Times New Roman" w:hAnsi="Times New Roman" w:cs="Times New Roman"/>
          <w:sz w:val="28"/>
          <w:szCs w:val="28"/>
        </w:rPr>
        <w:t>изменения</w:t>
      </w:r>
      <w:r w:rsidR="00660451" w:rsidRPr="00AE2132">
        <w:rPr>
          <w:rFonts w:ascii="Times New Roman" w:hAnsi="Times New Roman" w:cs="Times New Roman"/>
          <w:sz w:val="28"/>
          <w:szCs w:val="28"/>
        </w:rPr>
        <w:t>:</w:t>
      </w:r>
    </w:p>
    <w:p w:rsidR="00672BD8" w:rsidRPr="00AE2132" w:rsidRDefault="00672BD8" w:rsidP="00D36D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1.1. Пункт 3.6 Положения изложить в следующей редакции:</w:t>
      </w:r>
    </w:p>
    <w:p w:rsidR="00672BD8" w:rsidRPr="00AE2132" w:rsidRDefault="00672BD8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 xml:space="preserve">«3.6. При установлении заработной платы работникам МБОУ руководители учреждений руководствуются постановлениями Правительства Самарской области от 23.08.2024 № 617 «Об оплате труда работников государственных общеобразовательных учреждений Самарской области и муниципальных общеобразовательных учреждений в Самарской области и признании утратившими силу отдельных постановлений Правительства Самарской области», от 29.10.2008 № 431 «Об оплате труда работников подведомственных министерству образования и науки Самарской области образовательных учреждений и учреждений, созданных для реализации отдельных функций государственного управления в сфере образования и науки и утверждении методики расчета нормативных затрат на оказание государственных услуг в сфере образования в расчете на одного обучающегося, воспитанника за счет средств областного бюджета»,  </w:t>
      </w:r>
      <w:r w:rsidR="00D36DD9">
        <w:rPr>
          <w:rFonts w:ascii="Times New Roman" w:hAnsi="Times New Roman" w:cs="Times New Roman"/>
          <w:sz w:val="28"/>
          <w:szCs w:val="28"/>
        </w:rPr>
        <w:t xml:space="preserve">                     от 11.12.2025 № 776 </w:t>
      </w:r>
      <w:r w:rsidRPr="00AE2132">
        <w:rPr>
          <w:rFonts w:ascii="Times New Roman" w:hAnsi="Times New Roman" w:cs="Times New Roman"/>
          <w:sz w:val="28"/>
          <w:szCs w:val="28"/>
        </w:rPr>
        <w:t xml:space="preserve">«Об установлении ежемесячной региональной выплаты работникам бюджетной сферы в Самарской области» на соответствующий календарный год, а также нормативными правовыми актами, указанными в </w:t>
      </w:r>
      <w:hyperlink r:id="rId8" w:history="1">
        <w:r w:rsidRPr="00AE2132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AE2132">
        <w:rPr>
          <w:rFonts w:ascii="Times New Roman" w:hAnsi="Times New Roman" w:cs="Times New Roman"/>
          <w:sz w:val="28"/>
          <w:szCs w:val="28"/>
        </w:rPr>
        <w:t xml:space="preserve"> настоящего Положения.».</w:t>
      </w:r>
    </w:p>
    <w:p w:rsidR="00F93027" w:rsidRPr="00AE2132" w:rsidRDefault="00F469B6" w:rsidP="00D36D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1.</w:t>
      </w:r>
      <w:r w:rsidR="00672BD8" w:rsidRPr="00AE2132">
        <w:rPr>
          <w:rFonts w:ascii="Times New Roman" w:hAnsi="Times New Roman" w:cs="Times New Roman"/>
          <w:sz w:val="28"/>
          <w:szCs w:val="28"/>
        </w:rPr>
        <w:t>2</w:t>
      </w:r>
      <w:r w:rsidRPr="00AE2132">
        <w:rPr>
          <w:rFonts w:ascii="Times New Roman" w:hAnsi="Times New Roman" w:cs="Times New Roman"/>
          <w:sz w:val="28"/>
          <w:szCs w:val="28"/>
        </w:rPr>
        <w:t xml:space="preserve">. </w:t>
      </w:r>
      <w:r w:rsidR="00B87CC5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F93027" w:rsidRPr="00AE2132">
        <w:rPr>
          <w:rFonts w:ascii="Times New Roman" w:hAnsi="Times New Roman" w:cs="Times New Roman"/>
          <w:sz w:val="28"/>
          <w:szCs w:val="28"/>
        </w:rPr>
        <w:t>Пункт 5.3. Положения изложить в следующей редакции: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«5.3.  К выплатам стимулирующего характера относятся: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- выплаты за качество выполняемых работ (в том числе за качество воспитания, создание условий для сохранения здоровья воспитанников - для работников МБДОУ, МАУДО, структурных подразделений МБОУ, реализующих программы дошкольного образования);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- премиальные выплаты по итогам работы</w:t>
      </w:r>
      <w:r w:rsidR="00E44808" w:rsidRPr="00AE2132">
        <w:rPr>
          <w:rFonts w:ascii="Times New Roman" w:hAnsi="Times New Roman" w:cs="Times New Roman"/>
          <w:sz w:val="28"/>
          <w:szCs w:val="28"/>
        </w:rPr>
        <w:t>.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lastRenderedPageBreak/>
        <w:t>К выплатам стимулирующего характера помимо вышеуказанных выплат относятся выплаты в МБДОУ, МАУДО, структурных подразделений МБОУ, реализующих программы дошкольного образования: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- воспитателям и иным педагогическим работникам, применяющим в процессе воспитания инновационные педагогические технологии;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- за сложность контингента воспитанников (в группах комбинированной направленности смешение 2 - 3 категорий воспитанников с ограниченными возможностями здоровья, разновозрастные группы компенсирующей или комбинированной направленности; превышение плановой наполняемости).</w:t>
      </w:r>
    </w:p>
    <w:p w:rsidR="00F93027" w:rsidRPr="00AE2132" w:rsidRDefault="00F93027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К выплатам стимулирующего характера в МБОУ</w:t>
      </w:r>
      <w:r w:rsidR="00AE2132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Pr="00AE2132">
        <w:rPr>
          <w:rFonts w:ascii="Times New Roman" w:hAnsi="Times New Roman" w:cs="Times New Roman"/>
          <w:sz w:val="28"/>
          <w:szCs w:val="28"/>
        </w:rPr>
        <w:t>ДО, МАУ, МБУ ОО помимо указанных выше выплат относится выплата за стаж непрерывной работы, выслугу лет.</w:t>
      </w:r>
    </w:p>
    <w:p w:rsidR="00E44808" w:rsidRPr="00AE2132" w:rsidRDefault="00E44808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К выплатам стимулирующего характера в МБОУ, МБДОУ, МАУДО помимо указанных выше выплат относится ежемесячная региональная выплата.</w:t>
      </w:r>
    </w:p>
    <w:p w:rsidR="008561EC" w:rsidRPr="00AE2132" w:rsidRDefault="007A2496" w:rsidP="00D36D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Ежемесячная региональная выплата устанавливается</w:t>
      </w:r>
      <w:r w:rsidR="00E44808" w:rsidRPr="00AE2132">
        <w:rPr>
          <w:rFonts w:ascii="Times New Roman" w:hAnsi="Times New Roman" w:cs="Times New Roman"/>
          <w:sz w:val="28"/>
          <w:szCs w:val="28"/>
        </w:rPr>
        <w:t xml:space="preserve"> работникам МБОУ, МБДОУ, МАУДО</w:t>
      </w:r>
      <w:r w:rsidR="00822445" w:rsidRPr="00AE2132">
        <w:rPr>
          <w:rFonts w:ascii="Times New Roman" w:hAnsi="Times New Roman" w:cs="Times New Roman"/>
          <w:sz w:val="28"/>
          <w:szCs w:val="28"/>
        </w:rPr>
        <w:t>, размер которой определяется Правительством Самарской области на соответствующий календарный год.</w:t>
      </w:r>
    </w:p>
    <w:p w:rsidR="00822445" w:rsidRPr="00AE2132" w:rsidRDefault="00822445" w:rsidP="00D36D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Работникам</w:t>
      </w:r>
      <w:r w:rsidR="00E44808" w:rsidRPr="00AE2132">
        <w:rPr>
          <w:rFonts w:ascii="Times New Roman" w:hAnsi="Times New Roman" w:cs="Times New Roman"/>
          <w:sz w:val="28"/>
          <w:szCs w:val="28"/>
        </w:rPr>
        <w:t xml:space="preserve"> МБОУ, МБДОУ, МАУДО</w:t>
      </w:r>
      <w:r w:rsidRPr="00AE2132">
        <w:rPr>
          <w:rFonts w:ascii="Times New Roman" w:hAnsi="Times New Roman" w:cs="Times New Roman"/>
          <w:sz w:val="28"/>
          <w:szCs w:val="28"/>
        </w:rPr>
        <w:t>, работающим по совместительству, неполное рабочее время либо на неполную ставку, а также при не полностью отработанной норме рабочего времени, размер ежемесячной региональной выплаты исчисляется пропорционально отработанному времени.</w:t>
      </w:r>
    </w:p>
    <w:p w:rsidR="00085B35" w:rsidRPr="00AE2132" w:rsidRDefault="007A2496" w:rsidP="00D36D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Ежемесячная региональная выплата начисляется на основании приказа руководителя</w:t>
      </w:r>
      <w:r w:rsidR="00E44808" w:rsidRPr="00AE2132">
        <w:rPr>
          <w:rFonts w:ascii="Times New Roman" w:hAnsi="Times New Roman" w:cs="Times New Roman"/>
          <w:sz w:val="28"/>
          <w:szCs w:val="28"/>
        </w:rPr>
        <w:t xml:space="preserve"> МБОУ, МБДОУ, МАУДО</w:t>
      </w:r>
      <w:r w:rsidRPr="00AE2132">
        <w:rPr>
          <w:rFonts w:ascii="Times New Roman" w:hAnsi="Times New Roman" w:cs="Times New Roman"/>
          <w:sz w:val="28"/>
          <w:szCs w:val="28"/>
        </w:rPr>
        <w:t>.</w:t>
      </w:r>
    </w:p>
    <w:p w:rsidR="00822445" w:rsidRPr="00AE2132" w:rsidRDefault="00085B35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Конкретные виды стимулирующих выплат, порядок формирования и распределения устанавливаются локальными актами Учреждения в пределах бюджетных средств, выделенных Учреждению на эти цели.</w:t>
      </w:r>
      <w:r w:rsidR="00822445" w:rsidRPr="00AE2132">
        <w:rPr>
          <w:rFonts w:ascii="Times New Roman" w:hAnsi="Times New Roman" w:cs="Times New Roman"/>
          <w:sz w:val="28"/>
          <w:szCs w:val="28"/>
        </w:rPr>
        <w:t>»</w:t>
      </w:r>
      <w:r w:rsidR="007A2496" w:rsidRPr="00AE2132">
        <w:rPr>
          <w:rFonts w:ascii="Times New Roman" w:hAnsi="Times New Roman" w:cs="Times New Roman"/>
          <w:sz w:val="28"/>
          <w:szCs w:val="28"/>
        </w:rPr>
        <w:t>.</w:t>
      </w:r>
    </w:p>
    <w:p w:rsidR="00546943" w:rsidRPr="00AE2132" w:rsidRDefault="006C38CE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1.</w:t>
      </w:r>
      <w:r w:rsidR="008561EC" w:rsidRPr="00AE2132">
        <w:rPr>
          <w:rFonts w:ascii="Times New Roman" w:hAnsi="Times New Roman" w:cs="Times New Roman"/>
          <w:sz w:val="28"/>
          <w:szCs w:val="28"/>
        </w:rPr>
        <w:t>3</w:t>
      </w:r>
      <w:r w:rsidRPr="00AE2132">
        <w:rPr>
          <w:rFonts w:ascii="Times New Roman" w:hAnsi="Times New Roman" w:cs="Times New Roman"/>
          <w:sz w:val="28"/>
          <w:szCs w:val="28"/>
        </w:rPr>
        <w:t>.</w:t>
      </w:r>
      <w:r w:rsidR="00546943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D36DD9">
        <w:rPr>
          <w:rFonts w:ascii="Times New Roman" w:hAnsi="Times New Roman" w:cs="Times New Roman"/>
          <w:sz w:val="28"/>
          <w:szCs w:val="28"/>
        </w:rPr>
        <w:t>Пункт 5.5</w:t>
      </w:r>
      <w:r w:rsidR="00546943" w:rsidRPr="00AE2132">
        <w:rPr>
          <w:rFonts w:ascii="Times New Roman" w:hAnsi="Times New Roman" w:cs="Times New Roman"/>
          <w:sz w:val="28"/>
          <w:szCs w:val="28"/>
        </w:rPr>
        <w:t xml:space="preserve"> Положения дополнить </w:t>
      </w:r>
      <w:r w:rsidR="00D36DD9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r w:rsidR="00546943" w:rsidRPr="00AE2132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370F4E" w:rsidRPr="00AE2132" w:rsidRDefault="00546943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lastRenderedPageBreak/>
        <w:t xml:space="preserve">«Установление премиальных выплат по итогам работы в </w:t>
      </w:r>
      <w:r w:rsidR="00D36DD9">
        <w:rPr>
          <w:rFonts w:ascii="Times New Roman" w:hAnsi="Times New Roman" w:cs="Times New Roman"/>
          <w:sz w:val="28"/>
          <w:szCs w:val="28"/>
        </w:rPr>
        <w:t xml:space="preserve">более низком </w:t>
      </w:r>
      <w:r w:rsidRPr="00AE2132">
        <w:rPr>
          <w:rFonts w:ascii="Times New Roman" w:hAnsi="Times New Roman" w:cs="Times New Roman"/>
          <w:sz w:val="28"/>
          <w:szCs w:val="28"/>
        </w:rPr>
        <w:t>размере, при применении к работнику</w:t>
      </w:r>
      <w:r w:rsidR="006C38CE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370F4E" w:rsidRPr="00AE2132">
        <w:rPr>
          <w:rFonts w:ascii="Times New Roman" w:hAnsi="Times New Roman" w:cs="Times New Roman"/>
          <w:sz w:val="28"/>
          <w:szCs w:val="28"/>
        </w:rPr>
        <w:t xml:space="preserve">дисциплинарного взыскания за совершение дисциплинарного проступка, осуществляется только за тот период, в котором работнику было применено соответствующее дисциплинарное взыскание. Размер снижения премиальных выплат по итогам работы не </w:t>
      </w:r>
      <w:r w:rsidR="00D36DD9">
        <w:rPr>
          <w:rFonts w:ascii="Times New Roman" w:hAnsi="Times New Roman" w:cs="Times New Roman"/>
          <w:sz w:val="28"/>
          <w:szCs w:val="28"/>
        </w:rPr>
        <w:t>должен</w:t>
      </w:r>
      <w:r w:rsidR="00370F4E" w:rsidRPr="00AE2132">
        <w:rPr>
          <w:rFonts w:ascii="Times New Roman" w:hAnsi="Times New Roman" w:cs="Times New Roman"/>
          <w:sz w:val="28"/>
          <w:szCs w:val="28"/>
        </w:rPr>
        <w:t xml:space="preserve"> приводить к уменьшению размера заработной платы работника более чем на 20 процентов.»</w:t>
      </w:r>
    </w:p>
    <w:p w:rsidR="00825D2E" w:rsidRPr="00AE2132" w:rsidRDefault="00825D2E" w:rsidP="00D36D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1.</w:t>
      </w:r>
      <w:r w:rsidR="00D36DD9">
        <w:rPr>
          <w:rFonts w:ascii="Times New Roman" w:hAnsi="Times New Roman" w:cs="Times New Roman"/>
          <w:sz w:val="28"/>
          <w:szCs w:val="28"/>
        </w:rPr>
        <w:t>4</w:t>
      </w:r>
      <w:r w:rsidRPr="00AE2132">
        <w:rPr>
          <w:rFonts w:ascii="Times New Roman" w:hAnsi="Times New Roman" w:cs="Times New Roman"/>
          <w:sz w:val="28"/>
          <w:szCs w:val="28"/>
        </w:rPr>
        <w:t>. Прило</w:t>
      </w:r>
      <w:r w:rsidR="00752475" w:rsidRPr="00AE2132">
        <w:rPr>
          <w:rFonts w:ascii="Times New Roman" w:hAnsi="Times New Roman" w:cs="Times New Roman"/>
          <w:sz w:val="28"/>
          <w:szCs w:val="28"/>
        </w:rPr>
        <w:t>жение № 1 к Положению</w:t>
      </w:r>
      <w:r w:rsidR="00BD0131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752475" w:rsidRPr="00AE2132">
        <w:rPr>
          <w:rFonts w:ascii="Times New Roman" w:hAnsi="Times New Roman" w:cs="Times New Roman"/>
          <w:sz w:val="28"/>
          <w:szCs w:val="28"/>
        </w:rPr>
        <w:t xml:space="preserve"> согласно приложению, к настоящему постановлению.</w:t>
      </w:r>
    </w:p>
    <w:p w:rsidR="00352C41" w:rsidRPr="00AE2132" w:rsidRDefault="00B26FF5" w:rsidP="00D36D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2</w:t>
      </w:r>
      <w:r w:rsidR="00352C41" w:rsidRPr="00AE2132">
        <w:rPr>
          <w:rFonts w:ascii="Times New Roman" w:hAnsi="Times New Roman" w:cs="Times New Roman"/>
          <w:sz w:val="28"/>
          <w:szCs w:val="28"/>
        </w:rPr>
        <w:t>. Руководителям муниципальных учреждений</w:t>
      </w:r>
      <w:r w:rsidR="00E44808" w:rsidRPr="00AE2132">
        <w:rPr>
          <w:rFonts w:ascii="Times New Roman" w:hAnsi="Times New Roman" w:cs="Times New Roman"/>
          <w:sz w:val="28"/>
          <w:szCs w:val="28"/>
        </w:rPr>
        <w:t xml:space="preserve"> МБОУ, МБДОУ, МАУДО</w:t>
      </w:r>
      <w:r w:rsidR="00352C41" w:rsidRPr="00AE2132">
        <w:rPr>
          <w:rFonts w:ascii="Times New Roman" w:hAnsi="Times New Roman" w:cs="Times New Roman"/>
          <w:sz w:val="28"/>
          <w:szCs w:val="28"/>
        </w:rPr>
        <w:t>, находящихся в ведомственном подчинении департамента образования администрации городского округа Тольятти</w:t>
      </w:r>
      <w:r w:rsidR="007D7DBD" w:rsidRPr="00AE2132">
        <w:rPr>
          <w:rFonts w:ascii="Times New Roman" w:hAnsi="Times New Roman" w:cs="Times New Roman"/>
          <w:sz w:val="28"/>
          <w:szCs w:val="28"/>
        </w:rPr>
        <w:t>,</w:t>
      </w:r>
      <w:r w:rsidR="001D1115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6575EC" w:rsidRPr="00AE2132">
        <w:rPr>
          <w:rFonts w:ascii="Times New Roman" w:hAnsi="Times New Roman" w:cs="Times New Roman"/>
          <w:sz w:val="28"/>
          <w:szCs w:val="28"/>
        </w:rPr>
        <w:t>внести соответствующие изменения в трудовые договор</w:t>
      </w:r>
      <w:r w:rsidR="00F97BE8" w:rsidRPr="00AE2132">
        <w:rPr>
          <w:rFonts w:ascii="Times New Roman" w:hAnsi="Times New Roman" w:cs="Times New Roman"/>
          <w:sz w:val="28"/>
          <w:szCs w:val="28"/>
        </w:rPr>
        <w:t>ы</w:t>
      </w:r>
      <w:r w:rsidR="006575EC" w:rsidRPr="00AE2132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352C41" w:rsidRPr="00AE2132">
        <w:rPr>
          <w:rFonts w:ascii="Times New Roman" w:hAnsi="Times New Roman" w:cs="Times New Roman"/>
          <w:sz w:val="28"/>
          <w:szCs w:val="28"/>
        </w:rPr>
        <w:t>.</w:t>
      </w:r>
    </w:p>
    <w:p w:rsidR="00B93379" w:rsidRDefault="007D7DBD" w:rsidP="00D36DD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379">
        <w:rPr>
          <w:rFonts w:ascii="Times New Roman" w:hAnsi="Times New Roman" w:cs="Times New Roman"/>
          <w:b w:val="0"/>
          <w:sz w:val="28"/>
          <w:szCs w:val="28"/>
        </w:rPr>
        <w:t>3</w:t>
      </w:r>
      <w:r w:rsidR="00FF4FC3" w:rsidRPr="00B93379">
        <w:rPr>
          <w:rFonts w:ascii="Times New Roman" w:hAnsi="Times New Roman" w:cs="Times New Roman"/>
          <w:b w:val="0"/>
          <w:sz w:val="28"/>
          <w:szCs w:val="28"/>
        </w:rPr>
        <w:t xml:space="preserve">. Настоящее </w:t>
      </w:r>
      <w:r w:rsidR="00212DAD" w:rsidRPr="00B93379">
        <w:rPr>
          <w:rFonts w:ascii="Times New Roman" w:hAnsi="Times New Roman" w:cs="Times New Roman"/>
          <w:b w:val="0"/>
          <w:sz w:val="28"/>
          <w:szCs w:val="28"/>
        </w:rPr>
        <w:t>п</w:t>
      </w:r>
      <w:r w:rsidR="00FF4FC3" w:rsidRPr="00B93379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после дня его официального опубликования</w:t>
      </w:r>
      <w:r w:rsidR="00AE2132" w:rsidRPr="00B93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3379" w:rsidRPr="00B93379">
        <w:rPr>
          <w:rFonts w:ascii="Times New Roman" w:hAnsi="Times New Roman" w:cs="Times New Roman"/>
          <w:b w:val="0"/>
          <w:sz w:val="28"/>
          <w:szCs w:val="28"/>
        </w:rPr>
        <w:t>за исключением пункто</w:t>
      </w:r>
      <w:r w:rsidR="00D36DD9">
        <w:rPr>
          <w:rFonts w:ascii="Times New Roman" w:hAnsi="Times New Roman" w:cs="Times New Roman"/>
          <w:b w:val="0"/>
          <w:sz w:val="28"/>
          <w:szCs w:val="28"/>
        </w:rPr>
        <w:t>в</w:t>
      </w:r>
      <w:r w:rsidR="00B93379" w:rsidRPr="00B93379">
        <w:rPr>
          <w:rFonts w:ascii="Times New Roman" w:hAnsi="Times New Roman" w:cs="Times New Roman"/>
          <w:b w:val="0"/>
          <w:sz w:val="28"/>
          <w:szCs w:val="28"/>
        </w:rPr>
        <w:t xml:space="preserve"> 1.1, 1.2, 1.</w:t>
      </w:r>
      <w:r w:rsidR="003C0323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  <w:r w:rsidR="00B93379" w:rsidRPr="00B93379">
        <w:rPr>
          <w:rFonts w:ascii="Times New Roman" w:hAnsi="Times New Roman" w:cs="Times New Roman"/>
          <w:b w:val="0"/>
          <w:sz w:val="28"/>
          <w:szCs w:val="28"/>
        </w:rPr>
        <w:t>, 2 настоящего постановления,</w:t>
      </w:r>
      <w:r w:rsidR="00B93379">
        <w:rPr>
          <w:rFonts w:ascii="Times New Roman" w:hAnsi="Times New Roman" w:cs="Times New Roman"/>
          <w:sz w:val="28"/>
          <w:szCs w:val="28"/>
        </w:rPr>
        <w:t xml:space="preserve"> </w:t>
      </w:r>
      <w:r w:rsidR="00B933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которые </w:t>
      </w:r>
      <w:r w:rsidR="00B93379" w:rsidRPr="00F93090">
        <w:rPr>
          <w:rFonts w:ascii="Times New Roman" w:hAnsi="Times New Roman" w:cs="Times New Roman"/>
          <w:b w:val="0"/>
          <w:sz w:val="28"/>
          <w:szCs w:val="28"/>
        </w:rPr>
        <w:t>вступа</w:t>
      </w:r>
      <w:r w:rsidR="00B93379">
        <w:rPr>
          <w:rFonts w:ascii="Times New Roman" w:hAnsi="Times New Roman" w:cs="Times New Roman"/>
          <w:b w:val="0"/>
          <w:sz w:val="28"/>
          <w:szCs w:val="28"/>
        </w:rPr>
        <w:t>ю</w:t>
      </w:r>
      <w:r w:rsidR="00B93379" w:rsidRPr="00F93090">
        <w:rPr>
          <w:rFonts w:ascii="Times New Roman" w:hAnsi="Times New Roman" w:cs="Times New Roman"/>
          <w:b w:val="0"/>
          <w:sz w:val="28"/>
          <w:szCs w:val="28"/>
        </w:rPr>
        <w:t xml:space="preserve">т в силу </w:t>
      </w:r>
      <w:r w:rsidR="00B93379" w:rsidRPr="00F93090">
        <w:rPr>
          <w:rFonts w:ascii="Times New Roman" w:hAnsi="Times New Roman" w:cs="Times New Roman"/>
          <w:b w:val="0"/>
          <w:color w:val="000000"/>
          <w:sz w:val="28"/>
          <w:szCs w:val="28"/>
        </w:rPr>
        <w:t>после дня его официального опубликования</w:t>
      </w:r>
      <w:r w:rsidR="00B933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распространяются на правоотношения, возникшие с 01.01.2026 года.</w:t>
      </w:r>
    </w:p>
    <w:p w:rsidR="00FF4FC3" w:rsidRPr="00AE2132" w:rsidRDefault="007D7DBD" w:rsidP="00D36DD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4</w:t>
      </w:r>
      <w:r w:rsidR="00FF4FC3" w:rsidRPr="00AE2132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212DAD" w:rsidRPr="00AE2132">
        <w:rPr>
          <w:rFonts w:ascii="Times New Roman" w:hAnsi="Times New Roman" w:cs="Times New Roman"/>
          <w:sz w:val="28"/>
          <w:szCs w:val="28"/>
        </w:rPr>
        <w:t>п</w:t>
      </w:r>
      <w:r w:rsidR="00FF4FC3" w:rsidRPr="00AE2132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:rsidR="00FF4FC3" w:rsidRPr="00AE2132" w:rsidRDefault="007D7DBD" w:rsidP="00D36DD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>5</w:t>
      </w:r>
      <w:r w:rsidR="00FF4FC3" w:rsidRPr="00AE213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12DAD" w:rsidRPr="00AE2132">
        <w:rPr>
          <w:rFonts w:ascii="Times New Roman" w:hAnsi="Times New Roman" w:cs="Times New Roman"/>
          <w:sz w:val="28"/>
          <w:szCs w:val="28"/>
        </w:rPr>
        <w:t>п</w:t>
      </w:r>
      <w:r w:rsidR="00FF4FC3" w:rsidRPr="00AE2132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B60065" w:rsidRPr="00AE213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26FF5" w:rsidRPr="00AE2132">
        <w:rPr>
          <w:rFonts w:ascii="Times New Roman" w:hAnsi="Times New Roman" w:cs="Times New Roman"/>
          <w:sz w:val="28"/>
          <w:szCs w:val="28"/>
        </w:rPr>
        <w:t xml:space="preserve"> </w:t>
      </w:r>
      <w:r w:rsidR="00546943" w:rsidRPr="00AE2132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FF4FC3" w:rsidRPr="00AE2132">
        <w:rPr>
          <w:rFonts w:ascii="Times New Roman" w:hAnsi="Times New Roman" w:cs="Times New Roman"/>
          <w:sz w:val="28"/>
          <w:szCs w:val="28"/>
        </w:rPr>
        <w:t>.</w:t>
      </w:r>
    </w:p>
    <w:p w:rsidR="00B26FF5" w:rsidRPr="00AE2132" w:rsidRDefault="00B26FF5" w:rsidP="00D36DD9">
      <w:pPr>
        <w:pStyle w:val="ConsPlusNormal"/>
        <w:spacing w:before="20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6FF5" w:rsidRPr="00AE2132" w:rsidRDefault="00B26FF5" w:rsidP="00AE2132">
      <w:pPr>
        <w:pStyle w:val="ConsPlusNormal"/>
        <w:spacing w:before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132">
        <w:rPr>
          <w:rFonts w:ascii="Times New Roman" w:hAnsi="Times New Roman" w:cs="Times New Roman"/>
          <w:sz w:val="28"/>
          <w:szCs w:val="28"/>
        </w:rPr>
        <w:t xml:space="preserve"> Глава городского округа </w:t>
      </w:r>
      <w:r w:rsidR="001D1115" w:rsidRPr="00AE2132">
        <w:rPr>
          <w:rFonts w:ascii="Times New Roman" w:hAnsi="Times New Roman" w:cs="Times New Roman"/>
          <w:sz w:val="28"/>
          <w:szCs w:val="28"/>
        </w:rPr>
        <w:t xml:space="preserve">     </w:t>
      </w:r>
      <w:r w:rsidRPr="00AE2132">
        <w:rPr>
          <w:rFonts w:ascii="Times New Roman" w:hAnsi="Times New Roman" w:cs="Times New Roman"/>
          <w:sz w:val="28"/>
          <w:szCs w:val="28"/>
        </w:rPr>
        <w:tab/>
      </w:r>
      <w:r w:rsidRPr="00AE2132">
        <w:rPr>
          <w:rFonts w:ascii="Times New Roman" w:hAnsi="Times New Roman" w:cs="Times New Roman"/>
          <w:sz w:val="28"/>
          <w:szCs w:val="28"/>
        </w:rPr>
        <w:tab/>
      </w:r>
      <w:r w:rsidR="001D1115" w:rsidRPr="00AE2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46943" w:rsidRPr="00AE2132">
        <w:rPr>
          <w:rFonts w:ascii="Times New Roman" w:hAnsi="Times New Roman" w:cs="Times New Roman"/>
          <w:sz w:val="28"/>
          <w:szCs w:val="28"/>
        </w:rPr>
        <w:t>И.Г. Сухих</w:t>
      </w:r>
    </w:p>
    <w:sectPr w:rsidR="00B26FF5" w:rsidRPr="00AE2132" w:rsidSect="00B60065"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09" w:rsidRDefault="00343B09" w:rsidP="00352C41">
      <w:pPr>
        <w:spacing w:after="0" w:line="240" w:lineRule="auto"/>
      </w:pPr>
      <w:r>
        <w:separator/>
      </w:r>
    </w:p>
  </w:endnote>
  <w:endnote w:type="continuationSeparator" w:id="0">
    <w:p w:rsidR="00343B09" w:rsidRDefault="00343B09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09" w:rsidRDefault="00343B09" w:rsidP="00352C41">
      <w:pPr>
        <w:spacing w:after="0" w:line="240" w:lineRule="auto"/>
      </w:pPr>
      <w:r>
        <w:separator/>
      </w:r>
    </w:p>
  </w:footnote>
  <w:footnote w:type="continuationSeparator" w:id="0">
    <w:p w:rsidR="00343B09" w:rsidRDefault="00343B09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338438"/>
      <w:docPartObj>
        <w:docPartGallery w:val="Page Numbers (Top of Page)"/>
        <w:docPartUnique/>
      </w:docPartObj>
    </w:sdtPr>
    <w:sdtEndPr/>
    <w:sdtContent>
      <w:p w:rsidR="00B60065" w:rsidRDefault="00BC6AC6">
        <w:pPr>
          <w:pStyle w:val="a3"/>
          <w:jc w:val="center"/>
        </w:pPr>
        <w:r>
          <w:fldChar w:fldCharType="begin"/>
        </w:r>
        <w:r w:rsidR="00B60065">
          <w:instrText>PAGE   \* MERGEFORMAT</w:instrText>
        </w:r>
        <w:r>
          <w:fldChar w:fldCharType="separate"/>
        </w:r>
        <w:r w:rsidR="003C0323">
          <w:rPr>
            <w:noProof/>
          </w:rPr>
          <w:t>4</w:t>
        </w:r>
        <w:r>
          <w:fldChar w:fldCharType="end"/>
        </w:r>
      </w:p>
    </w:sdtContent>
  </w:sdt>
  <w:p w:rsidR="00B60065" w:rsidRDefault="00B600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FC3"/>
    <w:rsid w:val="0000286D"/>
    <w:rsid w:val="00012E8B"/>
    <w:rsid w:val="000221F2"/>
    <w:rsid w:val="000242DE"/>
    <w:rsid w:val="00084FEA"/>
    <w:rsid w:val="00085B35"/>
    <w:rsid w:val="001016B8"/>
    <w:rsid w:val="00111380"/>
    <w:rsid w:val="00170153"/>
    <w:rsid w:val="001D1115"/>
    <w:rsid w:val="001E56E1"/>
    <w:rsid w:val="001F3B73"/>
    <w:rsid w:val="002074D6"/>
    <w:rsid w:val="00212DAD"/>
    <w:rsid w:val="00224014"/>
    <w:rsid w:val="002655B3"/>
    <w:rsid w:val="00265F96"/>
    <w:rsid w:val="002B2011"/>
    <w:rsid w:val="002F031A"/>
    <w:rsid w:val="00311F7A"/>
    <w:rsid w:val="00312096"/>
    <w:rsid w:val="00336832"/>
    <w:rsid w:val="00343B09"/>
    <w:rsid w:val="00352C41"/>
    <w:rsid w:val="00362D5F"/>
    <w:rsid w:val="00366181"/>
    <w:rsid w:val="00370F4E"/>
    <w:rsid w:val="003A2102"/>
    <w:rsid w:val="003C0323"/>
    <w:rsid w:val="00414C3B"/>
    <w:rsid w:val="00421551"/>
    <w:rsid w:val="004A34B2"/>
    <w:rsid w:val="004C3C51"/>
    <w:rsid w:val="004D2036"/>
    <w:rsid w:val="004F5F76"/>
    <w:rsid w:val="00546943"/>
    <w:rsid w:val="005C0182"/>
    <w:rsid w:val="005D25FA"/>
    <w:rsid w:val="005E40FB"/>
    <w:rsid w:val="00612EB6"/>
    <w:rsid w:val="00617B40"/>
    <w:rsid w:val="0062193F"/>
    <w:rsid w:val="006575EC"/>
    <w:rsid w:val="00660451"/>
    <w:rsid w:val="00672BD8"/>
    <w:rsid w:val="00682F0A"/>
    <w:rsid w:val="006C1B77"/>
    <w:rsid w:val="006C38CE"/>
    <w:rsid w:val="006F08B9"/>
    <w:rsid w:val="006F63A5"/>
    <w:rsid w:val="00705088"/>
    <w:rsid w:val="00752475"/>
    <w:rsid w:val="007A2496"/>
    <w:rsid w:val="007D46E2"/>
    <w:rsid w:val="007D7DBD"/>
    <w:rsid w:val="007E1809"/>
    <w:rsid w:val="007E3461"/>
    <w:rsid w:val="007F4270"/>
    <w:rsid w:val="00801511"/>
    <w:rsid w:val="00815B41"/>
    <w:rsid w:val="00820945"/>
    <w:rsid w:val="00822445"/>
    <w:rsid w:val="00822DAB"/>
    <w:rsid w:val="00825D2E"/>
    <w:rsid w:val="00826C0C"/>
    <w:rsid w:val="008561EC"/>
    <w:rsid w:val="00866258"/>
    <w:rsid w:val="009B699A"/>
    <w:rsid w:val="009C6EFA"/>
    <w:rsid w:val="009E6C4C"/>
    <w:rsid w:val="00A11390"/>
    <w:rsid w:val="00AD6967"/>
    <w:rsid w:val="00AE2132"/>
    <w:rsid w:val="00B26FF5"/>
    <w:rsid w:val="00B34E85"/>
    <w:rsid w:val="00B60065"/>
    <w:rsid w:val="00B70FFF"/>
    <w:rsid w:val="00B740E9"/>
    <w:rsid w:val="00B87CC5"/>
    <w:rsid w:val="00B93379"/>
    <w:rsid w:val="00B94FF0"/>
    <w:rsid w:val="00BA62D3"/>
    <w:rsid w:val="00BC2144"/>
    <w:rsid w:val="00BC6AC6"/>
    <w:rsid w:val="00BD0131"/>
    <w:rsid w:val="00C46B1E"/>
    <w:rsid w:val="00CB3E87"/>
    <w:rsid w:val="00CF2E07"/>
    <w:rsid w:val="00D36DD9"/>
    <w:rsid w:val="00D5346B"/>
    <w:rsid w:val="00D94575"/>
    <w:rsid w:val="00E15691"/>
    <w:rsid w:val="00E4226C"/>
    <w:rsid w:val="00E44808"/>
    <w:rsid w:val="00E5483C"/>
    <w:rsid w:val="00EA34E3"/>
    <w:rsid w:val="00EA7538"/>
    <w:rsid w:val="00EE5DCF"/>
    <w:rsid w:val="00EF5484"/>
    <w:rsid w:val="00F061DC"/>
    <w:rsid w:val="00F23D5D"/>
    <w:rsid w:val="00F469B6"/>
    <w:rsid w:val="00F87078"/>
    <w:rsid w:val="00F93027"/>
    <w:rsid w:val="00F97BE8"/>
    <w:rsid w:val="00FB0E77"/>
    <w:rsid w:val="00FB16ED"/>
    <w:rsid w:val="00FB650E"/>
    <w:rsid w:val="00FC6283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2BAE"/>
  <w15:docId w15:val="{840C4F1A-9424-41BA-83BD-F39D11FD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6171&amp;dst=10003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1A093AFC005C00E00AED38FA0B20A59ED07A70B2D5999DA99C5F9BDD7F7FFAD64A3DD561F5681484D3641FB4CFAD07B3FF1D4F1EDA43F84404BFEBsF6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Воробьева Ирина Владиславовна</cp:lastModifiedBy>
  <cp:revision>44</cp:revision>
  <cp:lastPrinted>2026-03-02T05:41:00Z</cp:lastPrinted>
  <dcterms:created xsi:type="dcterms:W3CDTF">2022-05-18T07:45:00Z</dcterms:created>
  <dcterms:modified xsi:type="dcterms:W3CDTF">2026-03-02T05:42:00Z</dcterms:modified>
</cp:coreProperties>
</file>