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4A828" w14:textId="77777777" w:rsidR="00D20CA4" w:rsidRDefault="00D20CA4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C4408D6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7913A86B" w14:textId="77777777" w:rsidR="00390E3E" w:rsidRDefault="00390E3E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0231174C" w14:textId="77777777" w:rsidR="00D20CA4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 xml:space="preserve">ПРОЕКТ ПОСТАНОВЛЕНИЯ </w:t>
      </w:r>
    </w:p>
    <w:p w14:paraId="30576CFE" w14:textId="77777777" w:rsidR="00773A8E" w:rsidRPr="0017759A" w:rsidRDefault="00CA135F" w:rsidP="00AD4536">
      <w:pPr>
        <w:autoSpaceDE/>
        <w:autoSpaceDN/>
        <w:jc w:val="center"/>
        <w:outlineLvl w:val="2"/>
        <w:rPr>
          <w:sz w:val="28"/>
          <w:szCs w:val="28"/>
        </w:rPr>
      </w:pPr>
      <w:r w:rsidRPr="0017759A">
        <w:rPr>
          <w:sz w:val="28"/>
          <w:szCs w:val="28"/>
        </w:rPr>
        <w:t>АДМИНИСТРАЦИИ ГОРОДСКОГО ОКРУГА ТОЛЬЯТТИ</w:t>
      </w:r>
    </w:p>
    <w:p w14:paraId="24FD1076" w14:textId="77777777" w:rsidR="00641875" w:rsidRPr="0017759A" w:rsidRDefault="00641875" w:rsidP="00AD4536">
      <w:pPr>
        <w:autoSpaceDE/>
        <w:autoSpaceDN/>
        <w:jc w:val="center"/>
        <w:outlineLvl w:val="2"/>
        <w:rPr>
          <w:sz w:val="28"/>
          <w:szCs w:val="28"/>
        </w:rPr>
      </w:pPr>
    </w:p>
    <w:p w14:paraId="1B6D5496" w14:textId="77777777" w:rsidR="00D20CA4" w:rsidRPr="0017759A" w:rsidRDefault="00D20CA4" w:rsidP="003D795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C52D08A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759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</w:t>
      </w:r>
    </w:p>
    <w:p w14:paraId="20171401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759A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 от 28.12.2009 № 2930-п/1</w:t>
      </w:r>
    </w:p>
    <w:p w14:paraId="306723FC" w14:textId="77777777" w:rsidR="00DB5AB9" w:rsidRPr="0079706C" w:rsidRDefault="00DB5AB9" w:rsidP="00DB5AB9">
      <w:pPr>
        <w:pStyle w:val="ConsPlusTitle"/>
        <w:widowControl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Pr="0017759A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EF58D0"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оложения об оплате труда работников</w:t>
      </w:r>
    </w:p>
    <w:p w14:paraId="7FDC482B" w14:textId="77777777" w:rsidR="00DB5AB9" w:rsidRPr="00041BDF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0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муниципальных 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>учреждений, находящихся в ведомственном</w:t>
      </w:r>
    </w:p>
    <w:p w14:paraId="40C9A0B8" w14:textId="77777777" w:rsidR="00DB5AB9" w:rsidRPr="00041BDF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1BDF">
        <w:rPr>
          <w:rFonts w:ascii="Times New Roman" w:hAnsi="Times New Roman" w:cs="Times New Roman"/>
          <w:b w:val="0"/>
          <w:sz w:val="28"/>
          <w:szCs w:val="28"/>
        </w:rPr>
        <w:t>подчинении депар</w:t>
      </w:r>
      <w:r w:rsidR="00964539">
        <w:rPr>
          <w:rFonts w:ascii="Times New Roman" w:hAnsi="Times New Roman" w:cs="Times New Roman"/>
          <w:b w:val="0"/>
          <w:sz w:val="28"/>
          <w:szCs w:val="28"/>
        </w:rPr>
        <w:t>тамента экономического развития администрации</w:t>
      </w:r>
    </w:p>
    <w:p w14:paraId="12277981" w14:textId="77777777" w:rsidR="00DB5AB9" w:rsidRPr="0017759A" w:rsidRDefault="00DB5AB9" w:rsidP="00DB5AB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1BDF"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041BDF">
        <w:rPr>
          <w:rFonts w:ascii="Times New Roman" w:hAnsi="Times New Roman" w:cs="Times New Roman"/>
          <w:b w:val="0"/>
          <w:sz w:val="28"/>
          <w:szCs w:val="28"/>
        </w:rPr>
        <w:t>ольятти</w:t>
      </w:r>
      <w:r w:rsidRPr="0017759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14:paraId="0F6D085B" w14:textId="77777777" w:rsidR="00DB5AB9" w:rsidRPr="0017759A" w:rsidRDefault="00DB5AB9" w:rsidP="00DB5AB9">
      <w:pPr>
        <w:autoSpaceDE/>
        <w:jc w:val="center"/>
        <w:outlineLvl w:val="2"/>
        <w:rPr>
          <w:sz w:val="28"/>
          <w:szCs w:val="24"/>
        </w:rPr>
      </w:pPr>
    </w:p>
    <w:p w14:paraId="64E65144" w14:textId="77777777" w:rsidR="00450CD3" w:rsidRPr="00226866" w:rsidRDefault="00CC1BE3" w:rsidP="00450CD3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C1BE3">
        <w:rPr>
          <w:sz w:val="28"/>
          <w:szCs w:val="28"/>
        </w:rPr>
        <w:t xml:space="preserve">В целях совершенствования системы оплаты труда работников муниципальных учреждений, находящихся в ведомственном подчинении департамента экономического развития </w:t>
      </w:r>
      <w:r>
        <w:rPr>
          <w:sz w:val="28"/>
          <w:szCs w:val="28"/>
        </w:rPr>
        <w:t>администрац</w:t>
      </w:r>
      <w:r w:rsidRPr="00CC1BE3">
        <w:rPr>
          <w:sz w:val="28"/>
          <w:szCs w:val="28"/>
        </w:rPr>
        <w:t>ии городского округа Тольятти, в соответствии с Трудовым кодексом Российской Федерации, Уст</w:t>
      </w:r>
      <w:r w:rsidR="005B7B0D">
        <w:rPr>
          <w:sz w:val="28"/>
          <w:szCs w:val="28"/>
        </w:rPr>
        <w:t>авом городского округа Тольятти</w:t>
      </w:r>
      <w:r w:rsidR="00623591">
        <w:rPr>
          <w:sz w:val="28"/>
          <w:szCs w:val="28"/>
        </w:rPr>
        <w:t>,</w:t>
      </w:r>
      <w:r w:rsidRPr="00CC1BE3">
        <w:rPr>
          <w:sz w:val="28"/>
          <w:szCs w:val="28"/>
        </w:rPr>
        <w:t xml:space="preserve"> </w:t>
      </w:r>
      <w:r w:rsidR="0061571C">
        <w:rPr>
          <w:sz w:val="28"/>
          <w:szCs w:val="28"/>
        </w:rPr>
        <w:t>администрация</w:t>
      </w:r>
      <w:r w:rsidRPr="00CC1BE3">
        <w:rPr>
          <w:sz w:val="28"/>
          <w:szCs w:val="28"/>
        </w:rPr>
        <w:t xml:space="preserve"> городского округа Тольятти </w:t>
      </w:r>
      <w:r w:rsidR="00DB5AB9" w:rsidRPr="00226866">
        <w:rPr>
          <w:sz w:val="28"/>
          <w:szCs w:val="28"/>
        </w:rPr>
        <w:t xml:space="preserve">ПОСТАНОВЛЯЕТ: </w:t>
      </w:r>
    </w:p>
    <w:p w14:paraId="72C87F1B" w14:textId="6F5D40C7" w:rsidR="004F7DF9" w:rsidRDefault="00450CD3" w:rsidP="00964539">
      <w:pPr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2A6B3B">
        <w:rPr>
          <w:color w:val="000000" w:themeColor="text1"/>
          <w:sz w:val="28"/>
          <w:szCs w:val="28"/>
        </w:rPr>
        <w:t xml:space="preserve"> </w:t>
      </w:r>
      <w:r w:rsidR="004F7DF9" w:rsidRPr="004F7DF9">
        <w:rPr>
          <w:sz w:val="28"/>
          <w:szCs w:val="28"/>
        </w:rPr>
        <w:tab/>
        <w:t xml:space="preserve">1. Внести в </w:t>
      </w:r>
      <w:r w:rsidR="004F7DF9" w:rsidRPr="00964539">
        <w:rPr>
          <w:sz w:val="28"/>
          <w:szCs w:val="28"/>
        </w:rPr>
        <w:t>Положение</w:t>
      </w:r>
      <w:r w:rsidR="004F7DF9" w:rsidRPr="004F7DF9">
        <w:rPr>
          <w:sz w:val="28"/>
          <w:szCs w:val="28"/>
        </w:rPr>
        <w:t xml:space="preserve"> </w:t>
      </w:r>
      <w:r w:rsidR="005B7B0D">
        <w:rPr>
          <w:sz w:val="28"/>
          <w:szCs w:val="28"/>
        </w:rPr>
        <w:t>о</w:t>
      </w:r>
      <w:r w:rsidR="00964539" w:rsidRPr="00964539">
        <w:rPr>
          <w:sz w:val="28"/>
          <w:szCs w:val="28"/>
        </w:rPr>
        <w:t>б оплате труда работников</w:t>
      </w:r>
      <w:r w:rsidR="00964539">
        <w:rPr>
          <w:sz w:val="28"/>
          <w:szCs w:val="28"/>
        </w:rPr>
        <w:t xml:space="preserve"> </w:t>
      </w:r>
      <w:r w:rsidR="00964539" w:rsidRPr="00964539">
        <w:rPr>
          <w:sz w:val="28"/>
          <w:szCs w:val="28"/>
        </w:rPr>
        <w:t xml:space="preserve">муниципальных </w:t>
      </w:r>
      <w:r w:rsidR="00964539" w:rsidRPr="00041BDF">
        <w:rPr>
          <w:sz w:val="28"/>
          <w:szCs w:val="28"/>
        </w:rPr>
        <w:t>учреждений, находящихся в ведомственном</w:t>
      </w:r>
      <w:r w:rsidR="00964539">
        <w:rPr>
          <w:sz w:val="28"/>
          <w:szCs w:val="28"/>
        </w:rPr>
        <w:t xml:space="preserve"> </w:t>
      </w:r>
      <w:r w:rsidR="00964539" w:rsidRPr="00041BDF">
        <w:rPr>
          <w:sz w:val="28"/>
          <w:szCs w:val="28"/>
        </w:rPr>
        <w:t>подчинении депар</w:t>
      </w:r>
      <w:r w:rsidR="00964539" w:rsidRPr="00964539">
        <w:rPr>
          <w:sz w:val="28"/>
          <w:szCs w:val="28"/>
        </w:rPr>
        <w:t>тамента экономического развития администрации</w:t>
      </w:r>
      <w:r w:rsidR="00964539">
        <w:rPr>
          <w:sz w:val="28"/>
          <w:szCs w:val="28"/>
        </w:rPr>
        <w:t xml:space="preserve"> </w:t>
      </w:r>
      <w:r w:rsidR="00964539" w:rsidRPr="00041BDF">
        <w:rPr>
          <w:sz w:val="28"/>
          <w:szCs w:val="28"/>
        </w:rPr>
        <w:t xml:space="preserve">городского округа </w:t>
      </w:r>
      <w:r w:rsidR="00964539">
        <w:rPr>
          <w:sz w:val="28"/>
          <w:szCs w:val="28"/>
        </w:rPr>
        <w:t>Т</w:t>
      </w:r>
      <w:r w:rsidR="00964539" w:rsidRPr="00041BDF">
        <w:rPr>
          <w:sz w:val="28"/>
          <w:szCs w:val="28"/>
        </w:rPr>
        <w:t>ольятти</w:t>
      </w:r>
      <w:r w:rsidR="005B0843">
        <w:rPr>
          <w:sz w:val="28"/>
          <w:szCs w:val="28"/>
        </w:rPr>
        <w:t xml:space="preserve">, утвержденное постановлением </w:t>
      </w:r>
      <w:r w:rsidR="005B7B0D">
        <w:rPr>
          <w:sz w:val="28"/>
          <w:szCs w:val="28"/>
        </w:rPr>
        <w:t xml:space="preserve">мэрии городского округа Тольятти </w:t>
      </w:r>
      <w:r w:rsidR="005B0843">
        <w:rPr>
          <w:sz w:val="28"/>
          <w:szCs w:val="28"/>
        </w:rPr>
        <w:t>о</w:t>
      </w:r>
      <w:r w:rsidR="004F7DF9" w:rsidRPr="004F7DF9">
        <w:rPr>
          <w:sz w:val="28"/>
          <w:szCs w:val="28"/>
        </w:rPr>
        <w:t>т 28.12.2009 №</w:t>
      </w:r>
      <w:r w:rsidR="005B0843">
        <w:rPr>
          <w:sz w:val="28"/>
          <w:szCs w:val="28"/>
        </w:rPr>
        <w:t xml:space="preserve"> </w:t>
      </w:r>
      <w:r w:rsidR="005B7B0D">
        <w:rPr>
          <w:sz w:val="28"/>
          <w:szCs w:val="28"/>
        </w:rPr>
        <w:t>2930-п/1</w:t>
      </w:r>
      <w:r w:rsidR="00332570">
        <w:rPr>
          <w:sz w:val="28"/>
          <w:szCs w:val="28"/>
        </w:rPr>
        <w:t xml:space="preserve"> </w:t>
      </w:r>
      <w:r w:rsidR="00332570" w:rsidRPr="004F7DF9">
        <w:rPr>
          <w:sz w:val="28"/>
          <w:szCs w:val="28"/>
        </w:rPr>
        <w:t>(далее – Положение)</w:t>
      </w:r>
      <w:r w:rsidR="004F7DF9" w:rsidRPr="004F7DF9">
        <w:rPr>
          <w:sz w:val="28"/>
          <w:szCs w:val="28"/>
        </w:rPr>
        <w:t xml:space="preserve"> (</w:t>
      </w:r>
      <w:r w:rsidR="005B7B0D">
        <w:rPr>
          <w:sz w:val="28"/>
          <w:szCs w:val="28"/>
        </w:rPr>
        <w:t xml:space="preserve">газета </w:t>
      </w:r>
      <w:r w:rsidR="004F7DF9" w:rsidRPr="004F7DF9">
        <w:rPr>
          <w:sz w:val="28"/>
          <w:szCs w:val="28"/>
        </w:rPr>
        <w:t>«Городские ведомости» 2009, 29 декабря; 20</w:t>
      </w:r>
      <w:r w:rsidR="00462AEB">
        <w:rPr>
          <w:sz w:val="28"/>
          <w:szCs w:val="28"/>
        </w:rPr>
        <w:t>1</w:t>
      </w:r>
      <w:r w:rsidR="004F7DF9" w:rsidRPr="004F7DF9">
        <w:rPr>
          <w:sz w:val="28"/>
          <w:szCs w:val="28"/>
        </w:rPr>
        <w:t>1, 22 января; 2017, 20 января</w:t>
      </w:r>
      <w:r w:rsidR="002B757B">
        <w:rPr>
          <w:sz w:val="28"/>
          <w:szCs w:val="28"/>
        </w:rPr>
        <w:t xml:space="preserve">, 4 </w:t>
      </w:r>
      <w:r w:rsidR="002B757B" w:rsidRPr="00CE5246">
        <w:rPr>
          <w:sz w:val="28"/>
          <w:szCs w:val="28"/>
        </w:rPr>
        <w:t>августа</w:t>
      </w:r>
      <w:r w:rsidR="00462AEB" w:rsidRPr="00CE5246">
        <w:rPr>
          <w:sz w:val="28"/>
          <w:szCs w:val="28"/>
        </w:rPr>
        <w:t xml:space="preserve">; 2018, </w:t>
      </w:r>
      <w:r w:rsidR="00CE5246" w:rsidRPr="00CE5246">
        <w:rPr>
          <w:sz w:val="28"/>
          <w:szCs w:val="28"/>
        </w:rPr>
        <w:t>9 февраля</w:t>
      </w:r>
      <w:r w:rsidR="004B64DE">
        <w:rPr>
          <w:sz w:val="28"/>
          <w:szCs w:val="28"/>
        </w:rPr>
        <w:t xml:space="preserve">, </w:t>
      </w:r>
      <w:r w:rsidR="004B64DE" w:rsidRPr="008960ED">
        <w:rPr>
          <w:sz w:val="28"/>
          <w:szCs w:val="28"/>
        </w:rPr>
        <w:t>13 апреля</w:t>
      </w:r>
      <w:r w:rsidR="00602F52" w:rsidRPr="008960ED">
        <w:rPr>
          <w:sz w:val="28"/>
          <w:szCs w:val="28"/>
        </w:rPr>
        <w:t>; 2020, 22 сентября</w:t>
      </w:r>
      <w:r w:rsidR="00826CDF" w:rsidRPr="008960ED">
        <w:rPr>
          <w:sz w:val="28"/>
          <w:szCs w:val="28"/>
        </w:rPr>
        <w:t>; 2021, 19 февраля</w:t>
      </w:r>
      <w:r w:rsidR="005135E9" w:rsidRPr="008960ED">
        <w:rPr>
          <w:sz w:val="28"/>
          <w:szCs w:val="28"/>
        </w:rPr>
        <w:t>, 7 сентября; 2022, 4 февраля</w:t>
      </w:r>
      <w:r w:rsidR="008A11D4" w:rsidRPr="008960ED">
        <w:rPr>
          <w:sz w:val="28"/>
          <w:szCs w:val="28"/>
        </w:rPr>
        <w:t>, 22 ноября</w:t>
      </w:r>
      <w:r w:rsidR="009129F9" w:rsidRPr="008960ED">
        <w:rPr>
          <w:sz w:val="28"/>
          <w:szCs w:val="28"/>
        </w:rPr>
        <w:t>;</w:t>
      </w:r>
      <w:r w:rsidR="00A231B2" w:rsidRPr="008960ED">
        <w:rPr>
          <w:sz w:val="28"/>
          <w:szCs w:val="28"/>
        </w:rPr>
        <w:t xml:space="preserve"> 2023</w:t>
      </w:r>
      <w:r w:rsidR="009129F9" w:rsidRPr="008960ED">
        <w:rPr>
          <w:sz w:val="28"/>
          <w:szCs w:val="28"/>
        </w:rPr>
        <w:t>,</w:t>
      </w:r>
      <w:r w:rsidR="00A231B2" w:rsidRPr="008960ED">
        <w:rPr>
          <w:sz w:val="28"/>
          <w:szCs w:val="28"/>
        </w:rPr>
        <w:t xml:space="preserve"> 28 марта</w:t>
      </w:r>
      <w:r w:rsidR="008960ED" w:rsidRPr="008960ED">
        <w:rPr>
          <w:sz w:val="28"/>
          <w:szCs w:val="28"/>
        </w:rPr>
        <w:t>; 2024, 9 февраля</w:t>
      </w:r>
      <w:r w:rsidR="008960ED" w:rsidRPr="004C4061">
        <w:rPr>
          <w:sz w:val="28"/>
          <w:szCs w:val="28"/>
        </w:rPr>
        <w:t>, 19 апреля</w:t>
      </w:r>
      <w:r w:rsidR="004C4061" w:rsidRPr="004C4061">
        <w:rPr>
          <w:sz w:val="28"/>
          <w:szCs w:val="28"/>
        </w:rPr>
        <w:t>,</w:t>
      </w:r>
      <w:r w:rsidR="004C103C">
        <w:rPr>
          <w:color w:val="FF0000"/>
          <w:sz w:val="28"/>
          <w:szCs w:val="28"/>
        </w:rPr>
        <w:t xml:space="preserve"> </w:t>
      </w:r>
      <w:r w:rsidR="004C103C" w:rsidRPr="004C103C">
        <w:rPr>
          <w:sz w:val="28"/>
          <w:szCs w:val="28"/>
        </w:rPr>
        <w:t>27 декабря</w:t>
      </w:r>
      <w:r w:rsidR="00462AEB" w:rsidRPr="004C103C">
        <w:rPr>
          <w:sz w:val="28"/>
          <w:szCs w:val="28"/>
        </w:rPr>
        <w:t>)</w:t>
      </w:r>
      <w:r w:rsidR="002B757B" w:rsidRPr="004C103C">
        <w:rPr>
          <w:sz w:val="28"/>
          <w:szCs w:val="28"/>
        </w:rPr>
        <w:t xml:space="preserve"> </w:t>
      </w:r>
      <w:r w:rsidR="004F7DF9" w:rsidRPr="008960ED">
        <w:rPr>
          <w:sz w:val="28"/>
          <w:szCs w:val="28"/>
        </w:rPr>
        <w:t xml:space="preserve">следующие </w:t>
      </w:r>
      <w:r w:rsidR="004F7DF9" w:rsidRPr="004F7DF9">
        <w:rPr>
          <w:sz w:val="28"/>
          <w:szCs w:val="28"/>
        </w:rPr>
        <w:t>изменения:</w:t>
      </w:r>
    </w:p>
    <w:p w14:paraId="10C1341C" w14:textId="77777777" w:rsidR="002B757B" w:rsidRDefault="004F7DF9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="002B757B" w:rsidRPr="00F83A96">
        <w:rPr>
          <w:color w:val="000000" w:themeColor="text1"/>
          <w:sz w:val="28"/>
          <w:szCs w:val="28"/>
        </w:rPr>
        <w:t>Приложение №1 к По</w:t>
      </w:r>
      <w:r w:rsidR="006B5A45">
        <w:rPr>
          <w:color w:val="000000" w:themeColor="text1"/>
          <w:sz w:val="28"/>
          <w:szCs w:val="28"/>
        </w:rPr>
        <w:t>лож</w:t>
      </w:r>
      <w:r w:rsidR="002B757B" w:rsidRPr="00F83A96">
        <w:rPr>
          <w:color w:val="000000" w:themeColor="text1"/>
          <w:sz w:val="28"/>
          <w:szCs w:val="28"/>
        </w:rPr>
        <w:t>ению изложить в редакции</w:t>
      </w:r>
      <w:r w:rsidR="006B5A45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6B5A45">
        <w:rPr>
          <w:color w:val="000000" w:themeColor="text1"/>
          <w:sz w:val="28"/>
          <w:szCs w:val="28"/>
        </w:rPr>
        <w:t xml:space="preserve">риложению №1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6B5A45">
        <w:rPr>
          <w:color w:val="000000" w:themeColor="text1"/>
          <w:sz w:val="28"/>
          <w:szCs w:val="28"/>
        </w:rPr>
        <w:t>остановлению</w:t>
      </w:r>
      <w:r w:rsidR="002B757B">
        <w:rPr>
          <w:color w:val="000000" w:themeColor="text1"/>
          <w:sz w:val="28"/>
          <w:szCs w:val="28"/>
        </w:rPr>
        <w:t>.</w:t>
      </w:r>
    </w:p>
    <w:p w14:paraId="5EF8CF0A" w14:textId="77777777" w:rsidR="002B757B" w:rsidRDefault="002B757B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. </w:t>
      </w:r>
      <w:r w:rsidRPr="00F83A96">
        <w:rPr>
          <w:color w:val="000000" w:themeColor="text1"/>
          <w:sz w:val="28"/>
          <w:szCs w:val="28"/>
        </w:rPr>
        <w:t>Приложение №</w:t>
      </w:r>
      <w:r>
        <w:rPr>
          <w:color w:val="000000" w:themeColor="text1"/>
          <w:sz w:val="28"/>
          <w:szCs w:val="28"/>
        </w:rPr>
        <w:t>2</w:t>
      </w:r>
      <w:r w:rsidRPr="00F83A96">
        <w:rPr>
          <w:color w:val="000000" w:themeColor="text1"/>
          <w:sz w:val="28"/>
          <w:szCs w:val="28"/>
        </w:rPr>
        <w:t xml:space="preserve"> к </w:t>
      </w:r>
      <w:r w:rsidR="007804A0" w:rsidRPr="00F83A96">
        <w:rPr>
          <w:color w:val="000000" w:themeColor="text1"/>
          <w:sz w:val="28"/>
          <w:szCs w:val="28"/>
        </w:rPr>
        <w:t>По</w:t>
      </w:r>
      <w:r w:rsidR="007804A0">
        <w:rPr>
          <w:color w:val="000000" w:themeColor="text1"/>
          <w:sz w:val="28"/>
          <w:szCs w:val="28"/>
        </w:rPr>
        <w:t>лож</w:t>
      </w:r>
      <w:r w:rsidR="007804A0" w:rsidRPr="00F83A96">
        <w:rPr>
          <w:color w:val="000000" w:themeColor="text1"/>
          <w:sz w:val="28"/>
          <w:szCs w:val="28"/>
        </w:rPr>
        <w:t>ению изложить в редакции</w:t>
      </w:r>
      <w:r w:rsidR="007804A0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 xml:space="preserve">риложению №2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остановлению</w:t>
      </w:r>
      <w:r>
        <w:rPr>
          <w:color w:val="000000" w:themeColor="text1"/>
          <w:sz w:val="28"/>
          <w:szCs w:val="28"/>
        </w:rPr>
        <w:t>.</w:t>
      </w:r>
    </w:p>
    <w:p w14:paraId="0A2BADAB" w14:textId="77777777" w:rsidR="009674DF" w:rsidRPr="002A6B3B" w:rsidRDefault="002B757B" w:rsidP="002B757B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2B757B">
        <w:rPr>
          <w:color w:val="000000" w:themeColor="text1"/>
          <w:sz w:val="28"/>
          <w:szCs w:val="28"/>
        </w:rPr>
        <w:t>1.</w:t>
      </w:r>
      <w:r w:rsidR="003321A6">
        <w:rPr>
          <w:color w:val="000000" w:themeColor="text1"/>
          <w:sz w:val="28"/>
          <w:szCs w:val="28"/>
        </w:rPr>
        <w:t>3</w:t>
      </w:r>
      <w:r w:rsidRPr="002B757B">
        <w:rPr>
          <w:color w:val="000000" w:themeColor="text1"/>
          <w:sz w:val="28"/>
          <w:szCs w:val="28"/>
        </w:rPr>
        <w:t xml:space="preserve">. Приложение №4 к </w:t>
      </w:r>
      <w:r w:rsidR="007804A0" w:rsidRPr="00F83A96">
        <w:rPr>
          <w:color w:val="000000" w:themeColor="text1"/>
          <w:sz w:val="28"/>
          <w:szCs w:val="28"/>
        </w:rPr>
        <w:t>По</w:t>
      </w:r>
      <w:r w:rsidR="007804A0">
        <w:rPr>
          <w:color w:val="000000" w:themeColor="text1"/>
          <w:sz w:val="28"/>
          <w:szCs w:val="28"/>
        </w:rPr>
        <w:t>лож</w:t>
      </w:r>
      <w:r w:rsidR="007804A0" w:rsidRPr="00F83A96">
        <w:rPr>
          <w:color w:val="000000" w:themeColor="text1"/>
          <w:sz w:val="28"/>
          <w:szCs w:val="28"/>
        </w:rPr>
        <w:t>ению изложить в редакции</w:t>
      </w:r>
      <w:r w:rsidR="007804A0">
        <w:rPr>
          <w:color w:val="000000" w:themeColor="text1"/>
          <w:sz w:val="28"/>
          <w:szCs w:val="28"/>
        </w:rPr>
        <w:t xml:space="preserve"> согласно </w:t>
      </w:r>
      <w:r w:rsidR="00B46172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 xml:space="preserve">риложению №3 к настоящему </w:t>
      </w:r>
      <w:r w:rsidR="00623591">
        <w:rPr>
          <w:color w:val="000000" w:themeColor="text1"/>
          <w:sz w:val="28"/>
          <w:szCs w:val="28"/>
        </w:rPr>
        <w:t>п</w:t>
      </w:r>
      <w:r w:rsidR="007804A0">
        <w:rPr>
          <w:color w:val="000000" w:themeColor="text1"/>
          <w:sz w:val="28"/>
          <w:szCs w:val="28"/>
        </w:rPr>
        <w:t>остановлению</w:t>
      </w:r>
      <w:r w:rsidRPr="002B757B">
        <w:rPr>
          <w:color w:val="000000" w:themeColor="text1"/>
          <w:sz w:val="28"/>
          <w:szCs w:val="28"/>
        </w:rPr>
        <w:t>.</w:t>
      </w:r>
    </w:p>
    <w:p w14:paraId="48B23656" w14:textId="493EAD3F" w:rsidR="006B5A45" w:rsidRDefault="006B5A45" w:rsidP="006B5A4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lastRenderedPageBreak/>
        <w:t>2</w:t>
      </w:r>
      <w:r w:rsidRPr="002A6B3B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. Организационному управлению администрации городского округа Тольятти опубликовать настоящее </w:t>
      </w:r>
      <w:r w:rsidR="00E000FB">
        <w:rPr>
          <w:rFonts w:ascii="Times New Roman" w:hAnsi="Times New Roman" w:cs="Times New Roman"/>
          <w:color w:val="000000" w:themeColor="text1"/>
          <w:sz w:val="28"/>
          <w:szCs w:val="24"/>
        </w:rPr>
        <w:t>п</w:t>
      </w:r>
      <w:r w:rsidRPr="002A6B3B">
        <w:rPr>
          <w:rFonts w:ascii="Times New Roman" w:hAnsi="Times New Roman" w:cs="Times New Roman"/>
          <w:color w:val="000000" w:themeColor="text1"/>
          <w:sz w:val="28"/>
          <w:szCs w:val="24"/>
        </w:rPr>
        <w:t>остановление в газете «Городские ведомости».</w:t>
      </w:r>
    </w:p>
    <w:p w14:paraId="77DB6A70" w14:textId="6FA6BCFA" w:rsidR="00560E86" w:rsidRPr="00560E86" w:rsidRDefault="00560E86" w:rsidP="00560E86">
      <w:pPr>
        <w:autoSpaceDE/>
        <w:spacing w:line="360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="005278BB">
        <w:rPr>
          <w:color w:val="000000" w:themeColor="text1"/>
          <w:sz w:val="28"/>
          <w:szCs w:val="28"/>
        </w:rPr>
        <w:t>3</w:t>
      </w:r>
      <w:r w:rsidR="003274C2" w:rsidRPr="002A6B3B">
        <w:rPr>
          <w:color w:val="000000" w:themeColor="text1"/>
          <w:sz w:val="28"/>
          <w:szCs w:val="28"/>
        </w:rPr>
        <w:t xml:space="preserve">. </w:t>
      </w:r>
      <w:r w:rsidRPr="00560E86">
        <w:rPr>
          <w:sz w:val="28"/>
          <w:szCs w:val="24"/>
        </w:rPr>
        <w:t>Настоящее постановление вступает в силу после дня его официального опубликования</w:t>
      </w:r>
      <w:r w:rsidRPr="00560E86">
        <w:rPr>
          <w:sz w:val="28"/>
          <w:szCs w:val="28"/>
        </w:rPr>
        <w:t xml:space="preserve"> и распространяет свое действие на правоотношения, возникшие с 01.</w:t>
      </w:r>
      <w:r w:rsidR="0068045C">
        <w:rPr>
          <w:sz w:val="28"/>
          <w:szCs w:val="28"/>
        </w:rPr>
        <w:t>01</w:t>
      </w:r>
      <w:r w:rsidRPr="00560E86">
        <w:rPr>
          <w:sz w:val="28"/>
          <w:szCs w:val="28"/>
        </w:rPr>
        <w:t>.202</w:t>
      </w:r>
      <w:r w:rsidR="0068045C">
        <w:rPr>
          <w:sz w:val="28"/>
          <w:szCs w:val="28"/>
        </w:rPr>
        <w:t>5</w:t>
      </w:r>
      <w:r w:rsidR="00623591">
        <w:rPr>
          <w:sz w:val="28"/>
          <w:szCs w:val="28"/>
        </w:rPr>
        <w:t>.</w:t>
      </w:r>
    </w:p>
    <w:p w14:paraId="378F4BCA" w14:textId="77777777" w:rsidR="005278BB" w:rsidRDefault="005278BB" w:rsidP="00560E86">
      <w:pPr>
        <w:adjustRightInd w:val="0"/>
        <w:spacing w:line="360" w:lineRule="auto"/>
        <w:ind w:firstLine="567"/>
        <w:jc w:val="both"/>
        <w:rPr>
          <w:color w:val="000000" w:themeColor="text1"/>
          <w:sz w:val="28"/>
          <w:szCs w:val="24"/>
        </w:rPr>
      </w:pPr>
      <w:r>
        <w:rPr>
          <w:color w:val="000000" w:themeColor="text1"/>
          <w:sz w:val="28"/>
          <w:szCs w:val="28"/>
        </w:rPr>
        <w:t>4</w:t>
      </w:r>
      <w:r w:rsidR="003274C2" w:rsidRPr="002A6B3B">
        <w:rPr>
          <w:color w:val="000000" w:themeColor="text1"/>
          <w:sz w:val="28"/>
          <w:szCs w:val="28"/>
        </w:rPr>
        <w:t xml:space="preserve">. </w:t>
      </w:r>
      <w:r w:rsidR="003274C2" w:rsidRPr="002A6B3B">
        <w:rPr>
          <w:color w:val="000000" w:themeColor="text1"/>
          <w:sz w:val="28"/>
          <w:szCs w:val="24"/>
        </w:rPr>
        <w:t xml:space="preserve">Контроль за исполнением настоящего </w:t>
      </w:r>
      <w:r w:rsidR="00E000FB">
        <w:rPr>
          <w:color w:val="000000" w:themeColor="text1"/>
          <w:sz w:val="28"/>
          <w:szCs w:val="24"/>
        </w:rPr>
        <w:t>п</w:t>
      </w:r>
      <w:r w:rsidR="003274C2" w:rsidRPr="002A6B3B">
        <w:rPr>
          <w:color w:val="000000" w:themeColor="text1"/>
          <w:sz w:val="28"/>
          <w:szCs w:val="24"/>
        </w:rPr>
        <w:t>остановления возложить на заместителя главы городского округа по финансам, экономике и развитию</w:t>
      </w:r>
      <w:r w:rsidR="003321A6">
        <w:rPr>
          <w:color w:val="000000" w:themeColor="text1"/>
          <w:sz w:val="28"/>
          <w:szCs w:val="24"/>
        </w:rPr>
        <w:t>.</w:t>
      </w:r>
      <w:r>
        <w:rPr>
          <w:color w:val="000000" w:themeColor="text1"/>
          <w:sz w:val="28"/>
          <w:szCs w:val="24"/>
        </w:rPr>
        <w:t xml:space="preserve"> </w:t>
      </w:r>
    </w:p>
    <w:p w14:paraId="0F5B5D07" w14:textId="77777777" w:rsidR="005278BB" w:rsidRPr="002A6B3B" w:rsidRDefault="005278BB" w:rsidP="003274C2">
      <w:pPr>
        <w:autoSpaceDE/>
        <w:spacing w:line="360" w:lineRule="auto"/>
        <w:ind w:firstLine="567"/>
        <w:jc w:val="both"/>
        <w:rPr>
          <w:color w:val="000000" w:themeColor="text1"/>
          <w:sz w:val="28"/>
          <w:szCs w:val="24"/>
        </w:rPr>
      </w:pPr>
    </w:p>
    <w:p w14:paraId="3F0C8473" w14:textId="77777777" w:rsidR="003274C2" w:rsidRPr="002A6B3B" w:rsidRDefault="003274C2" w:rsidP="004D653F">
      <w:pPr>
        <w:autoSpaceDE/>
        <w:jc w:val="both"/>
        <w:rPr>
          <w:color w:val="000000" w:themeColor="text1"/>
          <w:sz w:val="28"/>
          <w:szCs w:val="24"/>
        </w:rPr>
      </w:pPr>
    </w:p>
    <w:p w14:paraId="1A51C63F" w14:textId="77777777" w:rsidR="008960ED" w:rsidRPr="004C103C" w:rsidRDefault="008960ED" w:rsidP="008960E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C103C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Первый заместитель</w:t>
      </w:r>
    </w:p>
    <w:p w14:paraId="4E2F2039" w14:textId="60E0E609" w:rsidR="008960ED" w:rsidRDefault="008960ED" w:rsidP="008960ED">
      <w:pPr>
        <w:autoSpaceDE/>
        <w:jc w:val="both"/>
        <w:rPr>
          <w:sz w:val="28"/>
          <w:szCs w:val="24"/>
        </w:rPr>
      </w:pPr>
      <w:r w:rsidRPr="004C103C">
        <w:rPr>
          <w:sz w:val="28"/>
          <w:szCs w:val="24"/>
        </w:rPr>
        <w:t>главы городского округа</w:t>
      </w:r>
      <w:r w:rsidRPr="004C103C">
        <w:rPr>
          <w:sz w:val="28"/>
          <w:szCs w:val="24"/>
        </w:rPr>
        <w:tab/>
      </w:r>
      <w:r w:rsidRPr="004C103C">
        <w:rPr>
          <w:sz w:val="28"/>
          <w:szCs w:val="24"/>
        </w:rPr>
        <w:tab/>
      </w:r>
      <w:r w:rsidRPr="004C103C">
        <w:rPr>
          <w:sz w:val="28"/>
          <w:szCs w:val="24"/>
        </w:rPr>
        <w:tab/>
        <w:t xml:space="preserve">                        </w:t>
      </w:r>
      <w:r w:rsidR="004C4061" w:rsidRPr="004C103C">
        <w:rPr>
          <w:sz w:val="28"/>
          <w:szCs w:val="24"/>
        </w:rPr>
        <w:t xml:space="preserve">        </w:t>
      </w:r>
      <w:r w:rsidRPr="004C103C">
        <w:rPr>
          <w:sz w:val="28"/>
          <w:szCs w:val="24"/>
        </w:rPr>
        <w:t xml:space="preserve">         </w:t>
      </w:r>
      <w:r w:rsidR="004C4061" w:rsidRPr="004C103C">
        <w:rPr>
          <w:sz w:val="28"/>
          <w:szCs w:val="24"/>
        </w:rPr>
        <w:t>И</w:t>
      </w:r>
      <w:r w:rsidRPr="004C103C">
        <w:rPr>
          <w:sz w:val="28"/>
          <w:szCs w:val="24"/>
        </w:rPr>
        <w:t>.</w:t>
      </w:r>
      <w:r w:rsidR="004C4061" w:rsidRPr="004C103C">
        <w:rPr>
          <w:sz w:val="28"/>
          <w:szCs w:val="24"/>
        </w:rPr>
        <w:t>Г</w:t>
      </w:r>
      <w:r w:rsidRPr="004C103C">
        <w:rPr>
          <w:sz w:val="28"/>
          <w:szCs w:val="24"/>
        </w:rPr>
        <w:t>.</w:t>
      </w:r>
      <w:r w:rsidR="004C4061" w:rsidRPr="004C103C">
        <w:rPr>
          <w:sz w:val="28"/>
          <w:szCs w:val="24"/>
        </w:rPr>
        <w:t xml:space="preserve"> Сухих</w:t>
      </w:r>
    </w:p>
    <w:p w14:paraId="6FA3B292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6067835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13E7C1E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52C7646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15C21A26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5271D88E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48D94A0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68BC48B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6B00039A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A971591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112347CD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11863B26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6597D2B4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C7B428C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6FB4B1B3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2120CC1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97FEACF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B5FBE81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31C00EA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145C0C72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2A563287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47DD38F6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0CDF1FFE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66DB18F4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E5945FE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41DF1D0E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276A7EA0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3B88801D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EA7B704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526B0191" w14:textId="77777777" w:rsidR="006C6B3B" w:rsidRPr="006C6B3B" w:rsidRDefault="006C6B3B" w:rsidP="006C6B3B">
      <w:pPr>
        <w:adjustRightInd w:val="0"/>
        <w:jc w:val="right"/>
        <w:outlineLvl w:val="0"/>
      </w:pPr>
      <w:r w:rsidRPr="006C6B3B">
        <w:lastRenderedPageBreak/>
        <w:t>Приложение N 1</w:t>
      </w:r>
    </w:p>
    <w:p w14:paraId="6E27F87B" w14:textId="77777777" w:rsidR="006C6B3B" w:rsidRPr="006C6B3B" w:rsidRDefault="006C6B3B" w:rsidP="006C6B3B">
      <w:pPr>
        <w:adjustRightInd w:val="0"/>
        <w:ind w:hanging="284"/>
        <w:jc w:val="right"/>
      </w:pPr>
      <w:r w:rsidRPr="006C6B3B">
        <w:t xml:space="preserve">к Положению об оплате труда работников </w:t>
      </w:r>
    </w:p>
    <w:p w14:paraId="0E747A9A" w14:textId="77777777" w:rsidR="006C6B3B" w:rsidRPr="006C6B3B" w:rsidRDefault="006C6B3B" w:rsidP="006C6B3B">
      <w:pPr>
        <w:adjustRightInd w:val="0"/>
        <w:ind w:hanging="284"/>
        <w:jc w:val="right"/>
      </w:pPr>
      <w:r w:rsidRPr="006C6B3B">
        <w:t xml:space="preserve">муниципальных учреждений, находящихся в </w:t>
      </w:r>
    </w:p>
    <w:p w14:paraId="2590196C" w14:textId="77777777" w:rsidR="006C6B3B" w:rsidRPr="006C6B3B" w:rsidRDefault="006C6B3B" w:rsidP="006C6B3B">
      <w:pPr>
        <w:adjustRightInd w:val="0"/>
        <w:ind w:hanging="284"/>
        <w:jc w:val="right"/>
      </w:pPr>
      <w:r w:rsidRPr="006C6B3B">
        <w:t xml:space="preserve">ведомственном подчинении департамента </w:t>
      </w:r>
    </w:p>
    <w:p w14:paraId="242C15E9" w14:textId="77777777" w:rsidR="006C6B3B" w:rsidRPr="006C6B3B" w:rsidRDefault="006C6B3B" w:rsidP="006C6B3B">
      <w:pPr>
        <w:adjustRightInd w:val="0"/>
        <w:ind w:hanging="284"/>
        <w:jc w:val="right"/>
      </w:pPr>
      <w:r w:rsidRPr="006C6B3B">
        <w:t xml:space="preserve">экономического развития администрации </w:t>
      </w:r>
    </w:p>
    <w:p w14:paraId="4A513EAC" w14:textId="77777777" w:rsidR="006C6B3B" w:rsidRPr="006C6B3B" w:rsidRDefault="006C6B3B" w:rsidP="006C6B3B">
      <w:pPr>
        <w:adjustRightInd w:val="0"/>
        <w:ind w:hanging="284"/>
        <w:jc w:val="right"/>
        <w:rPr>
          <w:sz w:val="24"/>
          <w:szCs w:val="24"/>
        </w:rPr>
      </w:pPr>
      <w:r w:rsidRPr="006C6B3B">
        <w:t>городского округа Тольятти</w:t>
      </w:r>
    </w:p>
    <w:p w14:paraId="29DE1AB6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</w:p>
    <w:p w14:paraId="48B383DF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Рекомендуемые минимальные размеры</w:t>
      </w:r>
    </w:p>
    <w:p w14:paraId="29D6CDFE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должностных окладов (окладов) работников муниципальных учреждений,</w:t>
      </w:r>
    </w:p>
    <w:p w14:paraId="30A943CB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находящихся в ведомственном подчинении департамента экономического развития</w:t>
      </w:r>
    </w:p>
    <w:p w14:paraId="689A9743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администрации городского округа Тольятти</w:t>
      </w:r>
    </w:p>
    <w:p w14:paraId="0DA9E159" w14:textId="77777777" w:rsidR="006C6B3B" w:rsidRPr="006C6B3B" w:rsidRDefault="006C6B3B" w:rsidP="006C6B3B">
      <w:pPr>
        <w:adjustRightInd w:val="0"/>
        <w:jc w:val="center"/>
        <w:rPr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508"/>
        <w:gridCol w:w="3400"/>
        <w:gridCol w:w="2437"/>
      </w:tblGrid>
      <w:tr w:rsidR="006C6B3B" w:rsidRPr="006C6B3B" w14:paraId="2F148584" w14:textId="77777777" w:rsidTr="006C6B3B">
        <w:trPr>
          <w:trHeight w:val="1095"/>
        </w:trPr>
        <w:tc>
          <w:tcPr>
            <w:tcW w:w="1877" w:type="pct"/>
          </w:tcPr>
          <w:p w14:paraId="4936DE69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1819" w:type="pct"/>
          </w:tcPr>
          <w:p w14:paraId="58FF3C22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305" w:type="pct"/>
          </w:tcPr>
          <w:p w14:paraId="52B2C3F6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Рекомендуемый минимальный оклад (должностной оклад), руб.</w:t>
            </w:r>
          </w:p>
        </w:tc>
      </w:tr>
      <w:tr w:rsidR="006C6B3B" w:rsidRPr="006C6B3B" w14:paraId="2D92242A" w14:textId="77777777" w:rsidTr="006C6B3B">
        <w:trPr>
          <w:trHeight w:val="93"/>
        </w:trPr>
        <w:tc>
          <w:tcPr>
            <w:tcW w:w="1877" w:type="pct"/>
          </w:tcPr>
          <w:p w14:paraId="4152E7EE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</w:t>
            </w:r>
          </w:p>
        </w:tc>
        <w:tc>
          <w:tcPr>
            <w:tcW w:w="1819" w:type="pct"/>
          </w:tcPr>
          <w:p w14:paraId="24985A2C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</w:t>
            </w:r>
          </w:p>
        </w:tc>
        <w:tc>
          <w:tcPr>
            <w:tcW w:w="1305" w:type="pct"/>
          </w:tcPr>
          <w:p w14:paraId="03C8131E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3</w:t>
            </w:r>
          </w:p>
        </w:tc>
      </w:tr>
      <w:tr w:rsidR="006C6B3B" w:rsidRPr="006C6B3B" w14:paraId="22E7D7AD" w14:textId="77777777" w:rsidTr="006C6B3B">
        <w:trPr>
          <w:trHeight w:val="646"/>
        </w:trPr>
        <w:tc>
          <w:tcPr>
            <w:tcW w:w="5000" w:type="pct"/>
            <w:gridSpan w:val="3"/>
          </w:tcPr>
          <w:p w14:paraId="5A8236EC" w14:textId="77777777" w:rsidR="006C6B3B" w:rsidRPr="006C6B3B" w:rsidRDefault="006C6B3B" w:rsidP="006C6B3B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 xml:space="preserve">Профессиональная квалификационная группа </w:t>
            </w:r>
          </w:p>
          <w:p w14:paraId="5081E981" w14:textId="77777777" w:rsidR="006C6B3B" w:rsidRPr="006C6B3B" w:rsidRDefault="006C6B3B" w:rsidP="006C6B3B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«Общеотраслевые должности служащих второго уровня»</w:t>
            </w:r>
          </w:p>
        </w:tc>
      </w:tr>
      <w:tr w:rsidR="006C6B3B" w:rsidRPr="006C6B3B" w14:paraId="75922734" w14:textId="77777777" w:rsidTr="006C6B3B">
        <w:trPr>
          <w:trHeight w:val="420"/>
        </w:trPr>
        <w:tc>
          <w:tcPr>
            <w:tcW w:w="1877" w:type="pct"/>
          </w:tcPr>
          <w:p w14:paraId="3349CB36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1819" w:type="pct"/>
          </w:tcPr>
          <w:p w14:paraId="31059569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1305" w:type="pct"/>
          </w:tcPr>
          <w:p w14:paraId="3E4198DD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19 767</w:t>
            </w:r>
          </w:p>
        </w:tc>
      </w:tr>
      <w:tr w:rsidR="006C6B3B" w:rsidRPr="006C6B3B" w14:paraId="5848BD15" w14:textId="77777777" w:rsidTr="006C6B3B">
        <w:trPr>
          <w:trHeight w:val="554"/>
        </w:trPr>
        <w:tc>
          <w:tcPr>
            <w:tcW w:w="5000" w:type="pct"/>
            <w:gridSpan w:val="3"/>
          </w:tcPr>
          <w:p w14:paraId="02F6FCB1" w14:textId="77777777" w:rsidR="006C6B3B" w:rsidRPr="006C6B3B" w:rsidRDefault="006C6B3B" w:rsidP="006C6B3B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6C6B3B" w:rsidRPr="006C6B3B" w14:paraId="7D403CCA" w14:textId="77777777" w:rsidTr="006C6B3B">
        <w:trPr>
          <w:trHeight w:val="432"/>
        </w:trPr>
        <w:tc>
          <w:tcPr>
            <w:tcW w:w="1877" w:type="pct"/>
          </w:tcPr>
          <w:p w14:paraId="798AC3F7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9" w:type="pct"/>
          </w:tcPr>
          <w:p w14:paraId="5B8CDCCE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305" w:type="pct"/>
          </w:tcPr>
          <w:p w14:paraId="45FFB143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21 486</w:t>
            </w:r>
          </w:p>
        </w:tc>
      </w:tr>
      <w:tr w:rsidR="006C6B3B" w:rsidRPr="006C6B3B" w14:paraId="6A62174A" w14:textId="77777777" w:rsidTr="006C6B3B">
        <w:trPr>
          <w:trHeight w:val="245"/>
        </w:trPr>
        <w:tc>
          <w:tcPr>
            <w:tcW w:w="1877" w:type="pct"/>
            <w:vMerge w:val="restart"/>
          </w:tcPr>
          <w:p w14:paraId="24690F57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1819" w:type="pct"/>
          </w:tcPr>
          <w:p w14:paraId="6D7E3D1E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Ведущий бухгалтер</w:t>
            </w:r>
          </w:p>
          <w:p w14:paraId="1EFB90CD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05" w:type="pct"/>
          </w:tcPr>
          <w:p w14:paraId="33EEC757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24 925</w:t>
            </w:r>
          </w:p>
        </w:tc>
      </w:tr>
      <w:tr w:rsidR="006C6B3B" w:rsidRPr="006C6B3B" w14:paraId="1469EA75" w14:textId="77777777" w:rsidTr="006C6B3B">
        <w:trPr>
          <w:trHeight w:val="283"/>
        </w:trPr>
        <w:tc>
          <w:tcPr>
            <w:tcW w:w="1877" w:type="pct"/>
            <w:vMerge/>
          </w:tcPr>
          <w:p w14:paraId="5024650C" w14:textId="77777777" w:rsidR="006C6B3B" w:rsidRPr="006C6B3B" w:rsidRDefault="006C6B3B" w:rsidP="006C6B3B">
            <w:pPr>
              <w:autoSpaceDE/>
              <w:autoSpaceDN/>
              <w:rPr>
                <w:szCs w:val="24"/>
              </w:rPr>
            </w:pPr>
          </w:p>
        </w:tc>
        <w:tc>
          <w:tcPr>
            <w:tcW w:w="1819" w:type="pct"/>
          </w:tcPr>
          <w:p w14:paraId="1F455E2B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Ведущий экономист</w:t>
            </w:r>
          </w:p>
          <w:p w14:paraId="433A652C" w14:textId="77777777" w:rsidR="006C6B3B" w:rsidRPr="006C6B3B" w:rsidRDefault="006C6B3B" w:rsidP="006C6B3B">
            <w:pPr>
              <w:autoSpaceDE/>
              <w:autoSpaceDN/>
              <w:rPr>
                <w:szCs w:val="24"/>
              </w:rPr>
            </w:pPr>
          </w:p>
        </w:tc>
        <w:tc>
          <w:tcPr>
            <w:tcW w:w="1305" w:type="pct"/>
          </w:tcPr>
          <w:p w14:paraId="324822C0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24 925</w:t>
            </w:r>
          </w:p>
        </w:tc>
      </w:tr>
      <w:tr w:rsidR="006C6B3B" w:rsidRPr="006C6B3B" w14:paraId="41677185" w14:textId="77777777" w:rsidTr="006C6B3B">
        <w:trPr>
          <w:trHeight w:val="540"/>
        </w:trPr>
        <w:tc>
          <w:tcPr>
            <w:tcW w:w="5000" w:type="pct"/>
            <w:gridSpan w:val="3"/>
          </w:tcPr>
          <w:p w14:paraId="3E5441A7" w14:textId="77777777" w:rsidR="006C6B3B" w:rsidRPr="006C6B3B" w:rsidRDefault="006C6B3B" w:rsidP="006C6B3B">
            <w:pPr>
              <w:adjustRightInd w:val="0"/>
              <w:jc w:val="center"/>
              <w:outlineLvl w:val="0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6C6B3B" w:rsidRPr="006C6B3B" w14:paraId="7AC8CD66" w14:textId="77777777" w:rsidTr="006C6B3B">
        <w:trPr>
          <w:trHeight w:val="554"/>
        </w:trPr>
        <w:tc>
          <w:tcPr>
            <w:tcW w:w="1877" w:type="pct"/>
          </w:tcPr>
          <w:p w14:paraId="387ACA97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 квалификационный уровень</w:t>
            </w:r>
          </w:p>
          <w:p w14:paraId="59BAE370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19" w:type="pct"/>
          </w:tcPr>
          <w:p w14:paraId="71B41EB2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305" w:type="pct"/>
          </w:tcPr>
          <w:p w14:paraId="260A78CB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29 219</w:t>
            </w:r>
          </w:p>
        </w:tc>
      </w:tr>
      <w:tr w:rsidR="006C6B3B" w:rsidRPr="006C6B3B" w14:paraId="3EA2ED6A" w14:textId="77777777" w:rsidTr="006C6B3B">
        <w:trPr>
          <w:trHeight w:val="540"/>
        </w:trPr>
        <w:tc>
          <w:tcPr>
            <w:tcW w:w="5000" w:type="pct"/>
            <w:gridSpan w:val="3"/>
          </w:tcPr>
          <w:p w14:paraId="047CB11A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6C6B3B" w:rsidRPr="006C6B3B" w14:paraId="3FB4C409" w14:textId="77777777" w:rsidTr="006C6B3B">
        <w:trPr>
          <w:trHeight w:val="422"/>
        </w:trPr>
        <w:tc>
          <w:tcPr>
            <w:tcW w:w="1877" w:type="pct"/>
            <w:vMerge w:val="restart"/>
          </w:tcPr>
          <w:p w14:paraId="0B7AD37A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1819" w:type="pct"/>
          </w:tcPr>
          <w:p w14:paraId="020FAC3E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Уборщик территории</w:t>
            </w:r>
          </w:p>
          <w:p w14:paraId="2E4F6D7D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305" w:type="pct"/>
          </w:tcPr>
          <w:p w14:paraId="38281946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10 315</w:t>
            </w:r>
          </w:p>
          <w:p w14:paraId="755E5A22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6C6B3B" w:rsidRPr="006C6B3B" w14:paraId="08839D87" w14:textId="77777777" w:rsidTr="006C6B3B">
        <w:trPr>
          <w:trHeight w:val="421"/>
        </w:trPr>
        <w:tc>
          <w:tcPr>
            <w:tcW w:w="1877" w:type="pct"/>
            <w:vMerge/>
          </w:tcPr>
          <w:p w14:paraId="14D16683" w14:textId="77777777" w:rsidR="006C6B3B" w:rsidRPr="006C6B3B" w:rsidRDefault="006C6B3B" w:rsidP="006C6B3B">
            <w:pPr>
              <w:autoSpaceDE/>
              <w:autoSpaceDN/>
              <w:rPr>
                <w:szCs w:val="24"/>
              </w:rPr>
            </w:pPr>
          </w:p>
        </w:tc>
        <w:tc>
          <w:tcPr>
            <w:tcW w:w="1819" w:type="pct"/>
          </w:tcPr>
          <w:p w14:paraId="40566FE1" w14:textId="77777777" w:rsidR="006C6B3B" w:rsidRPr="006C6B3B" w:rsidRDefault="006C6B3B" w:rsidP="006C6B3B">
            <w:pPr>
              <w:autoSpaceDE/>
              <w:autoSpaceDN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305" w:type="pct"/>
          </w:tcPr>
          <w:p w14:paraId="4F0EDEBB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10 315</w:t>
            </w:r>
          </w:p>
        </w:tc>
      </w:tr>
      <w:tr w:rsidR="006C6B3B" w:rsidRPr="006C6B3B" w14:paraId="58C6E2AC" w14:textId="77777777" w:rsidTr="006C6B3B">
        <w:trPr>
          <w:trHeight w:val="540"/>
        </w:trPr>
        <w:tc>
          <w:tcPr>
            <w:tcW w:w="5000" w:type="pct"/>
            <w:gridSpan w:val="3"/>
          </w:tcPr>
          <w:p w14:paraId="3C3F059B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Размеры должностных окладов (окладов) по должностям, не отнесенным к профессиональным квалификационным группам</w:t>
            </w:r>
          </w:p>
        </w:tc>
      </w:tr>
      <w:tr w:rsidR="006C6B3B" w:rsidRPr="006C6B3B" w14:paraId="2E910EA7" w14:textId="77777777" w:rsidTr="006C6B3B">
        <w:trPr>
          <w:trHeight w:val="395"/>
        </w:trPr>
        <w:tc>
          <w:tcPr>
            <w:tcW w:w="3695" w:type="pct"/>
            <w:gridSpan w:val="2"/>
          </w:tcPr>
          <w:p w14:paraId="60F2D8BE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Техник-электрик</w:t>
            </w:r>
          </w:p>
        </w:tc>
        <w:tc>
          <w:tcPr>
            <w:tcW w:w="1305" w:type="pct"/>
          </w:tcPr>
          <w:p w14:paraId="5F71DF51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14 913</w:t>
            </w:r>
          </w:p>
        </w:tc>
      </w:tr>
      <w:tr w:rsidR="006C6B3B" w:rsidRPr="006C6B3B" w14:paraId="687F83DB" w14:textId="77777777" w:rsidTr="006C6B3B">
        <w:trPr>
          <w:trHeight w:val="395"/>
        </w:trPr>
        <w:tc>
          <w:tcPr>
            <w:tcW w:w="3695" w:type="pct"/>
            <w:gridSpan w:val="2"/>
          </w:tcPr>
          <w:p w14:paraId="0DEBE98C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  <w:highlight w:val="yellow"/>
              </w:rPr>
            </w:pPr>
            <w:r w:rsidRPr="006C6B3B">
              <w:rPr>
                <w:sz w:val="24"/>
                <w:szCs w:val="24"/>
              </w:rPr>
              <w:t>Бухгалтер - консультант</w:t>
            </w:r>
          </w:p>
        </w:tc>
        <w:tc>
          <w:tcPr>
            <w:tcW w:w="1305" w:type="pct"/>
          </w:tcPr>
          <w:p w14:paraId="2E6B6146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6C6B3B">
              <w:rPr>
                <w:sz w:val="24"/>
                <w:szCs w:val="24"/>
              </w:rPr>
              <w:t>21 486</w:t>
            </w:r>
          </w:p>
        </w:tc>
      </w:tr>
      <w:tr w:rsidR="006C6B3B" w:rsidRPr="006C6B3B" w14:paraId="2B176CB2" w14:textId="77777777" w:rsidTr="006C6B3B">
        <w:trPr>
          <w:trHeight w:val="395"/>
        </w:trPr>
        <w:tc>
          <w:tcPr>
            <w:tcW w:w="3695" w:type="pct"/>
            <w:gridSpan w:val="2"/>
          </w:tcPr>
          <w:p w14:paraId="7EF2690F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Специалист по работе с субъектами малого и среднего предпринимательства</w:t>
            </w:r>
          </w:p>
        </w:tc>
        <w:tc>
          <w:tcPr>
            <w:tcW w:w="1305" w:type="pct"/>
          </w:tcPr>
          <w:p w14:paraId="34B551FF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21 486</w:t>
            </w:r>
          </w:p>
        </w:tc>
      </w:tr>
      <w:tr w:rsidR="006C6B3B" w:rsidRPr="006C6B3B" w14:paraId="4871D190" w14:textId="77777777" w:rsidTr="006C6B3B">
        <w:trPr>
          <w:trHeight w:val="395"/>
        </w:trPr>
        <w:tc>
          <w:tcPr>
            <w:tcW w:w="3695" w:type="pct"/>
            <w:gridSpan w:val="2"/>
          </w:tcPr>
          <w:p w14:paraId="3CB19FF6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Ведущий специалист по работе с резидентами</w:t>
            </w:r>
          </w:p>
        </w:tc>
        <w:tc>
          <w:tcPr>
            <w:tcW w:w="1305" w:type="pct"/>
          </w:tcPr>
          <w:p w14:paraId="05527C29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21 486</w:t>
            </w:r>
          </w:p>
        </w:tc>
      </w:tr>
      <w:tr w:rsidR="006C6B3B" w:rsidRPr="006C6B3B" w14:paraId="2D4B4690" w14:textId="77777777" w:rsidTr="006C6B3B">
        <w:trPr>
          <w:trHeight w:val="395"/>
        </w:trPr>
        <w:tc>
          <w:tcPr>
            <w:tcW w:w="3695" w:type="pct"/>
            <w:gridSpan w:val="2"/>
          </w:tcPr>
          <w:p w14:paraId="518162A5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Специалист по работе с резидентами</w:t>
            </w:r>
          </w:p>
        </w:tc>
        <w:tc>
          <w:tcPr>
            <w:tcW w:w="1305" w:type="pct"/>
          </w:tcPr>
          <w:p w14:paraId="6BB22BE8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21 486</w:t>
            </w:r>
          </w:p>
        </w:tc>
      </w:tr>
      <w:tr w:rsidR="006C6B3B" w:rsidRPr="006C6B3B" w14:paraId="62C888A5" w14:textId="77777777" w:rsidTr="006C6B3B">
        <w:trPr>
          <w:trHeight w:val="395"/>
        </w:trPr>
        <w:tc>
          <w:tcPr>
            <w:tcW w:w="3695" w:type="pct"/>
            <w:gridSpan w:val="2"/>
          </w:tcPr>
          <w:p w14:paraId="3BDECFB7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1305" w:type="pct"/>
          </w:tcPr>
          <w:p w14:paraId="6DD36B4E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24 925</w:t>
            </w:r>
          </w:p>
        </w:tc>
      </w:tr>
      <w:tr w:rsidR="006C6B3B" w:rsidRPr="006C6B3B" w14:paraId="79D37087" w14:textId="77777777" w:rsidTr="006C6B3B">
        <w:trPr>
          <w:trHeight w:val="395"/>
        </w:trPr>
        <w:tc>
          <w:tcPr>
            <w:tcW w:w="3695" w:type="pct"/>
            <w:gridSpan w:val="2"/>
          </w:tcPr>
          <w:p w14:paraId="422EFEC7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Менеджер учебного отдела</w:t>
            </w:r>
          </w:p>
        </w:tc>
        <w:tc>
          <w:tcPr>
            <w:tcW w:w="1305" w:type="pct"/>
          </w:tcPr>
          <w:p w14:paraId="1FF0F428" w14:textId="77777777" w:rsidR="006C6B3B" w:rsidRPr="006C6B3B" w:rsidRDefault="006C6B3B" w:rsidP="006C6B3B">
            <w:pPr>
              <w:autoSpaceDE/>
              <w:autoSpaceDN/>
              <w:jc w:val="center"/>
              <w:rPr>
                <w:szCs w:val="24"/>
              </w:rPr>
            </w:pPr>
            <w:r w:rsidRPr="006C6B3B">
              <w:rPr>
                <w:sz w:val="24"/>
                <w:szCs w:val="24"/>
              </w:rPr>
              <w:t>24 925</w:t>
            </w:r>
          </w:p>
        </w:tc>
      </w:tr>
      <w:tr w:rsidR="006C6B3B" w:rsidRPr="006C6B3B" w14:paraId="5DAC616B" w14:textId="77777777" w:rsidTr="006C6B3B">
        <w:trPr>
          <w:trHeight w:val="395"/>
        </w:trPr>
        <w:tc>
          <w:tcPr>
            <w:tcW w:w="3695" w:type="pct"/>
            <w:gridSpan w:val="2"/>
          </w:tcPr>
          <w:p w14:paraId="3F90EE9E" w14:textId="77777777" w:rsidR="006C6B3B" w:rsidRPr="006C6B3B" w:rsidRDefault="006C6B3B" w:rsidP="006C6B3B">
            <w:pPr>
              <w:adjustRightInd w:val="0"/>
              <w:rPr>
                <w:sz w:val="24"/>
                <w:szCs w:val="24"/>
              </w:rPr>
            </w:pPr>
            <w:r w:rsidRPr="006C6B3B">
              <w:rPr>
                <w:rFonts w:eastAsiaTheme="minorHAnsi"/>
                <w:sz w:val="24"/>
                <w:szCs w:val="24"/>
              </w:rPr>
              <w:t>Ведущий специалист по работе с субъектами малого и среднего предпринимательства</w:t>
            </w:r>
          </w:p>
        </w:tc>
        <w:tc>
          <w:tcPr>
            <w:tcW w:w="1305" w:type="pct"/>
          </w:tcPr>
          <w:p w14:paraId="361EFBBD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25 782</w:t>
            </w:r>
          </w:p>
        </w:tc>
      </w:tr>
      <w:tr w:rsidR="006C6B3B" w:rsidRPr="006C6B3B" w14:paraId="4113C51E" w14:textId="77777777" w:rsidTr="006C6B3B">
        <w:trPr>
          <w:trHeight w:val="395"/>
        </w:trPr>
        <w:tc>
          <w:tcPr>
            <w:tcW w:w="3695" w:type="pct"/>
            <w:gridSpan w:val="2"/>
          </w:tcPr>
          <w:p w14:paraId="392224F5" w14:textId="77777777" w:rsidR="006C6B3B" w:rsidRPr="006C6B3B" w:rsidRDefault="006C6B3B" w:rsidP="006C6B3B">
            <w:pPr>
              <w:autoSpaceDE/>
              <w:autoSpaceDN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lastRenderedPageBreak/>
              <w:t>Начальник учебного отдела</w:t>
            </w:r>
          </w:p>
        </w:tc>
        <w:tc>
          <w:tcPr>
            <w:tcW w:w="1305" w:type="pct"/>
          </w:tcPr>
          <w:p w14:paraId="6DF091BC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29 219</w:t>
            </w:r>
          </w:p>
        </w:tc>
      </w:tr>
    </w:tbl>
    <w:p w14:paraId="03251688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40DE1F78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246A240D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16F5CEF5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6F114460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4FBFC00" w14:textId="77777777" w:rsidR="006C6B3B" w:rsidRDefault="006C6B3B" w:rsidP="008960ED">
      <w:pPr>
        <w:autoSpaceDE/>
        <w:jc w:val="both"/>
        <w:rPr>
          <w:sz w:val="28"/>
          <w:szCs w:val="24"/>
        </w:rPr>
      </w:pPr>
      <w:bookmarkStart w:id="0" w:name="_GoBack"/>
      <w:bookmarkEnd w:id="0"/>
    </w:p>
    <w:p w14:paraId="3738729B" w14:textId="77777777" w:rsidR="006C6B3B" w:rsidRPr="006C6B3B" w:rsidRDefault="006C6B3B" w:rsidP="006C6B3B">
      <w:pPr>
        <w:tabs>
          <w:tab w:val="left" w:pos="2160"/>
        </w:tabs>
        <w:autoSpaceDE/>
        <w:autoSpaceDN/>
        <w:jc w:val="right"/>
        <w:outlineLvl w:val="0"/>
      </w:pPr>
      <w:r w:rsidRPr="006C6B3B">
        <w:t xml:space="preserve">Приложение N 2 </w:t>
      </w:r>
    </w:p>
    <w:p w14:paraId="0B91747C" w14:textId="77777777" w:rsidR="006C6B3B" w:rsidRPr="006C6B3B" w:rsidRDefault="006C6B3B" w:rsidP="006C6B3B">
      <w:pPr>
        <w:adjustRightInd w:val="0"/>
        <w:jc w:val="right"/>
      </w:pPr>
      <w:r w:rsidRPr="006C6B3B">
        <w:t xml:space="preserve">к Положению об оплате труда работников </w:t>
      </w:r>
    </w:p>
    <w:p w14:paraId="662E7A28" w14:textId="77777777" w:rsidR="006C6B3B" w:rsidRPr="006C6B3B" w:rsidRDefault="006C6B3B" w:rsidP="006C6B3B">
      <w:pPr>
        <w:adjustRightInd w:val="0"/>
        <w:jc w:val="right"/>
      </w:pPr>
      <w:r w:rsidRPr="006C6B3B">
        <w:t xml:space="preserve">муниципальных учреждений, находящихся </w:t>
      </w:r>
    </w:p>
    <w:p w14:paraId="20114AD1" w14:textId="77777777" w:rsidR="006C6B3B" w:rsidRPr="006C6B3B" w:rsidRDefault="006C6B3B" w:rsidP="006C6B3B">
      <w:pPr>
        <w:adjustRightInd w:val="0"/>
        <w:jc w:val="right"/>
      </w:pPr>
      <w:r w:rsidRPr="006C6B3B">
        <w:t>в ведомственном подчинении департамента</w:t>
      </w:r>
    </w:p>
    <w:p w14:paraId="526FF82F" w14:textId="77777777" w:rsidR="006C6B3B" w:rsidRPr="006C6B3B" w:rsidRDefault="006C6B3B" w:rsidP="006C6B3B">
      <w:pPr>
        <w:adjustRightInd w:val="0"/>
        <w:jc w:val="right"/>
      </w:pPr>
      <w:r w:rsidRPr="006C6B3B">
        <w:t xml:space="preserve">экономического развития администрации </w:t>
      </w:r>
    </w:p>
    <w:p w14:paraId="2C910F1F" w14:textId="77777777" w:rsidR="006C6B3B" w:rsidRPr="006C6B3B" w:rsidRDefault="006C6B3B" w:rsidP="006C6B3B">
      <w:pPr>
        <w:adjustRightInd w:val="0"/>
        <w:jc w:val="right"/>
      </w:pPr>
      <w:r w:rsidRPr="006C6B3B">
        <w:t>городского округа Тольятти</w:t>
      </w:r>
    </w:p>
    <w:p w14:paraId="53FDEF41" w14:textId="77777777" w:rsidR="006C6B3B" w:rsidRPr="006C6B3B" w:rsidRDefault="006C6B3B" w:rsidP="006C6B3B">
      <w:pPr>
        <w:adjustRightInd w:val="0"/>
        <w:jc w:val="right"/>
        <w:rPr>
          <w:sz w:val="24"/>
          <w:szCs w:val="24"/>
        </w:rPr>
      </w:pPr>
    </w:p>
    <w:p w14:paraId="4FD06608" w14:textId="77777777" w:rsidR="006C6B3B" w:rsidRPr="006C6B3B" w:rsidRDefault="006C6B3B" w:rsidP="006C6B3B">
      <w:pPr>
        <w:adjustRightInd w:val="0"/>
        <w:jc w:val="right"/>
        <w:rPr>
          <w:sz w:val="24"/>
          <w:szCs w:val="24"/>
        </w:rPr>
      </w:pPr>
    </w:p>
    <w:p w14:paraId="08E71D72" w14:textId="77777777" w:rsidR="006C6B3B" w:rsidRPr="006C6B3B" w:rsidRDefault="006C6B3B" w:rsidP="006C6B3B">
      <w:pPr>
        <w:autoSpaceDE/>
        <w:autoSpaceDN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Должностной оклад</w:t>
      </w:r>
    </w:p>
    <w:p w14:paraId="25615E68" w14:textId="77777777" w:rsidR="006C6B3B" w:rsidRPr="006C6B3B" w:rsidRDefault="006C6B3B" w:rsidP="006C6B3B">
      <w:pPr>
        <w:autoSpaceDE/>
        <w:autoSpaceDN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в зависимости от группы по оплате труда руководителей учреждений,</w:t>
      </w:r>
    </w:p>
    <w:p w14:paraId="236F73E8" w14:textId="77777777" w:rsidR="006C6B3B" w:rsidRPr="006C6B3B" w:rsidRDefault="006C6B3B" w:rsidP="006C6B3B">
      <w:pPr>
        <w:autoSpaceDE/>
        <w:autoSpaceDN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 xml:space="preserve">находящихся в ведомственном подчинении департамента экономического развития </w:t>
      </w:r>
    </w:p>
    <w:p w14:paraId="05BE40A2" w14:textId="77777777" w:rsidR="006C6B3B" w:rsidRPr="006C6B3B" w:rsidRDefault="006C6B3B" w:rsidP="006C6B3B">
      <w:pPr>
        <w:autoSpaceDE/>
        <w:autoSpaceDN/>
        <w:jc w:val="center"/>
        <w:rPr>
          <w:sz w:val="24"/>
          <w:szCs w:val="24"/>
        </w:rPr>
      </w:pPr>
      <w:r w:rsidRPr="006C6B3B">
        <w:rPr>
          <w:sz w:val="24"/>
          <w:szCs w:val="24"/>
        </w:rPr>
        <w:t>администрации городского округа Тольятти</w:t>
      </w:r>
    </w:p>
    <w:p w14:paraId="6EC246EA" w14:textId="77777777" w:rsidR="006C6B3B" w:rsidRPr="006C6B3B" w:rsidRDefault="006C6B3B" w:rsidP="006C6B3B">
      <w:pPr>
        <w:autoSpaceDE/>
        <w:autoSpaceDN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867"/>
      </w:tblGrid>
      <w:tr w:rsidR="006C6B3B" w:rsidRPr="006C6B3B" w14:paraId="6AE0610B" w14:textId="77777777" w:rsidTr="006C6B3B">
        <w:trPr>
          <w:trHeight w:val="281"/>
        </w:trPr>
        <w:tc>
          <w:tcPr>
            <w:tcW w:w="2396" w:type="pct"/>
            <w:vAlign w:val="center"/>
          </w:tcPr>
          <w:p w14:paraId="2E276476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2604" w:type="pct"/>
            <w:vAlign w:val="center"/>
          </w:tcPr>
          <w:p w14:paraId="3845DA9C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Должностной оклад (руб.)</w:t>
            </w:r>
          </w:p>
        </w:tc>
      </w:tr>
      <w:tr w:rsidR="006C6B3B" w:rsidRPr="006C6B3B" w14:paraId="6108F1CC" w14:textId="77777777" w:rsidTr="006C6B3B">
        <w:trPr>
          <w:trHeight w:val="624"/>
        </w:trPr>
        <w:tc>
          <w:tcPr>
            <w:tcW w:w="2396" w:type="pct"/>
            <w:vAlign w:val="center"/>
          </w:tcPr>
          <w:p w14:paraId="3CF7E30D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6C6B3B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604" w:type="pct"/>
            <w:vAlign w:val="center"/>
          </w:tcPr>
          <w:p w14:paraId="0CCE2D89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5CB5A301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46 406</w:t>
            </w:r>
          </w:p>
          <w:p w14:paraId="3F3B4D15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6C6B3B" w:rsidRPr="006C6B3B" w14:paraId="7724D96D" w14:textId="77777777" w:rsidTr="006C6B3B">
        <w:trPr>
          <w:trHeight w:val="703"/>
        </w:trPr>
        <w:tc>
          <w:tcPr>
            <w:tcW w:w="2396" w:type="pct"/>
            <w:vAlign w:val="center"/>
          </w:tcPr>
          <w:p w14:paraId="2F3110C7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6C6B3B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604" w:type="pct"/>
            <w:vAlign w:val="center"/>
          </w:tcPr>
          <w:p w14:paraId="085D6AD4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02D7F3E7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45 546</w:t>
            </w:r>
          </w:p>
          <w:p w14:paraId="31B490D4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  <w:tr w:rsidR="006C6B3B" w:rsidRPr="006C6B3B" w14:paraId="51C580BC" w14:textId="77777777" w:rsidTr="006C6B3B">
        <w:trPr>
          <w:trHeight w:val="703"/>
        </w:trPr>
        <w:tc>
          <w:tcPr>
            <w:tcW w:w="2396" w:type="pct"/>
            <w:vAlign w:val="center"/>
          </w:tcPr>
          <w:p w14:paraId="5BB61538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6C6B3B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604" w:type="pct"/>
            <w:vAlign w:val="center"/>
          </w:tcPr>
          <w:p w14:paraId="7358F176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36344031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C6B3B">
              <w:rPr>
                <w:sz w:val="24"/>
                <w:szCs w:val="24"/>
              </w:rPr>
              <w:t>44 687</w:t>
            </w:r>
          </w:p>
          <w:p w14:paraId="0D8F6940" w14:textId="77777777" w:rsidR="006C6B3B" w:rsidRPr="006C6B3B" w:rsidRDefault="006C6B3B" w:rsidP="006C6B3B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14:paraId="01FF7248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3FCFE562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259FC768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7DB1B359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253A63FB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4C1A5765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p w14:paraId="4D728B62" w14:textId="77777777" w:rsidR="004A7756" w:rsidRPr="004A7756" w:rsidRDefault="004A7756" w:rsidP="004A7756">
      <w:pPr>
        <w:adjustRightInd w:val="0"/>
        <w:jc w:val="right"/>
        <w:outlineLvl w:val="0"/>
      </w:pPr>
      <w:r w:rsidRPr="004A7756">
        <w:t>Приложение N 3</w:t>
      </w:r>
    </w:p>
    <w:p w14:paraId="3E5A103C" w14:textId="77777777" w:rsidR="004A7756" w:rsidRPr="004A7756" w:rsidRDefault="004A7756" w:rsidP="004A7756">
      <w:pPr>
        <w:adjustRightInd w:val="0"/>
        <w:jc w:val="right"/>
      </w:pPr>
      <w:r w:rsidRPr="004A7756">
        <w:t>к постановлению</w:t>
      </w:r>
    </w:p>
    <w:p w14:paraId="202D9B46" w14:textId="77777777" w:rsidR="004A7756" w:rsidRPr="004A7756" w:rsidRDefault="004A7756" w:rsidP="004A7756">
      <w:pPr>
        <w:adjustRightInd w:val="0"/>
        <w:jc w:val="right"/>
      </w:pPr>
      <w:r w:rsidRPr="004A7756">
        <w:t>администрации городского округа Тольятти</w:t>
      </w:r>
    </w:p>
    <w:p w14:paraId="10AA9F3B" w14:textId="77777777" w:rsidR="004A7756" w:rsidRPr="004A7756" w:rsidRDefault="004A7756" w:rsidP="004A7756">
      <w:pPr>
        <w:adjustRightInd w:val="0"/>
        <w:jc w:val="right"/>
      </w:pPr>
      <w:r w:rsidRPr="004A7756">
        <w:t xml:space="preserve">от_______ </w:t>
      </w:r>
      <w:r w:rsidRPr="004A7756">
        <w:rPr>
          <w:sz w:val="18"/>
          <w:szCs w:val="18"/>
        </w:rPr>
        <w:t xml:space="preserve">             №</w:t>
      </w:r>
      <w:r w:rsidRPr="004A7756">
        <w:t>______</w:t>
      </w:r>
    </w:p>
    <w:p w14:paraId="7CAB42E4" w14:textId="77777777" w:rsidR="004A7756" w:rsidRPr="004A7756" w:rsidRDefault="004A7756" w:rsidP="004A7756">
      <w:pPr>
        <w:tabs>
          <w:tab w:val="left" w:pos="2160"/>
        </w:tabs>
        <w:autoSpaceDE/>
        <w:autoSpaceDN/>
        <w:jc w:val="right"/>
        <w:outlineLvl w:val="0"/>
        <w:rPr>
          <w:color w:val="FF0000"/>
          <w:sz w:val="24"/>
          <w:szCs w:val="24"/>
        </w:rPr>
      </w:pPr>
    </w:p>
    <w:p w14:paraId="51322854" w14:textId="77777777" w:rsidR="004A7756" w:rsidRPr="004A7756" w:rsidRDefault="004A7756" w:rsidP="004A7756">
      <w:pPr>
        <w:tabs>
          <w:tab w:val="left" w:pos="2160"/>
        </w:tabs>
        <w:autoSpaceDE/>
        <w:autoSpaceDN/>
        <w:jc w:val="right"/>
        <w:outlineLvl w:val="0"/>
      </w:pPr>
      <w:r w:rsidRPr="004A7756">
        <w:t xml:space="preserve">Приложение N 4 </w:t>
      </w:r>
    </w:p>
    <w:p w14:paraId="0C41EFF7" w14:textId="77777777" w:rsidR="004A7756" w:rsidRPr="004A7756" w:rsidRDefault="004A7756" w:rsidP="004A7756">
      <w:pPr>
        <w:adjustRightInd w:val="0"/>
        <w:jc w:val="right"/>
      </w:pPr>
      <w:r w:rsidRPr="004A7756">
        <w:t>к Положению об оплате труда работников</w:t>
      </w:r>
    </w:p>
    <w:p w14:paraId="589F9B37" w14:textId="77777777" w:rsidR="004A7756" w:rsidRPr="004A7756" w:rsidRDefault="004A7756" w:rsidP="004A7756">
      <w:pPr>
        <w:adjustRightInd w:val="0"/>
        <w:jc w:val="right"/>
      </w:pPr>
      <w:r w:rsidRPr="004A7756">
        <w:t xml:space="preserve">муниципальных учреждений, находящихся </w:t>
      </w:r>
    </w:p>
    <w:p w14:paraId="7E126791" w14:textId="77777777" w:rsidR="004A7756" w:rsidRPr="004A7756" w:rsidRDefault="004A7756" w:rsidP="004A7756">
      <w:pPr>
        <w:adjustRightInd w:val="0"/>
        <w:jc w:val="right"/>
      </w:pPr>
      <w:r w:rsidRPr="004A7756">
        <w:t>в ведомственном подчинении департамента</w:t>
      </w:r>
    </w:p>
    <w:p w14:paraId="231C16AB" w14:textId="77777777" w:rsidR="004A7756" w:rsidRPr="004A7756" w:rsidRDefault="004A7756" w:rsidP="004A7756">
      <w:pPr>
        <w:adjustRightInd w:val="0"/>
        <w:jc w:val="right"/>
      </w:pPr>
      <w:r w:rsidRPr="004A7756">
        <w:t xml:space="preserve">экономического развития администрации </w:t>
      </w:r>
    </w:p>
    <w:p w14:paraId="079E74AB" w14:textId="77777777" w:rsidR="004A7756" w:rsidRPr="004A7756" w:rsidRDefault="004A7756" w:rsidP="004A7756">
      <w:pPr>
        <w:adjustRightInd w:val="0"/>
        <w:jc w:val="right"/>
      </w:pPr>
      <w:r w:rsidRPr="004A7756">
        <w:t>городского округа Тольятти</w:t>
      </w:r>
    </w:p>
    <w:p w14:paraId="64EE6FBA" w14:textId="77777777" w:rsidR="004A7756" w:rsidRPr="004A7756" w:rsidRDefault="004A7756" w:rsidP="004A7756">
      <w:pPr>
        <w:autoSpaceDE/>
        <w:autoSpaceDN/>
        <w:rPr>
          <w:sz w:val="24"/>
          <w:szCs w:val="24"/>
        </w:rPr>
      </w:pPr>
    </w:p>
    <w:p w14:paraId="2A4127D6" w14:textId="77777777" w:rsidR="004A7756" w:rsidRPr="004A7756" w:rsidRDefault="004A7756" w:rsidP="004A7756">
      <w:pPr>
        <w:autoSpaceDE/>
        <w:autoSpaceDN/>
        <w:jc w:val="right"/>
        <w:rPr>
          <w:sz w:val="24"/>
          <w:szCs w:val="24"/>
        </w:rPr>
      </w:pPr>
    </w:p>
    <w:p w14:paraId="20A1FA7C" w14:textId="77777777" w:rsidR="004A7756" w:rsidRPr="004A7756" w:rsidRDefault="004A7756" w:rsidP="004A7756">
      <w:pPr>
        <w:autoSpaceDE/>
        <w:autoSpaceDN/>
        <w:jc w:val="center"/>
        <w:rPr>
          <w:sz w:val="24"/>
          <w:szCs w:val="24"/>
        </w:rPr>
      </w:pPr>
      <w:r w:rsidRPr="004A7756">
        <w:rPr>
          <w:sz w:val="24"/>
          <w:szCs w:val="24"/>
        </w:rPr>
        <w:t>Рекомендуемый минимальный должностной оклад</w:t>
      </w:r>
    </w:p>
    <w:p w14:paraId="0113344D" w14:textId="77777777" w:rsidR="004A7756" w:rsidRPr="004A7756" w:rsidRDefault="004A7756" w:rsidP="004A7756">
      <w:pPr>
        <w:autoSpaceDE/>
        <w:autoSpaceDN/>
        <w:jc w:val="center"/>
        <w:rPr>
          <w:sz w:val="24"/>
          <w:szCs w:val="24"/>
        </w:rPr>
      </w:pPr>
      <w:r w:rsidRPr="004A7756">
        <w:rPr>
          <w:sz w:val="24"/>
          <w:szCs w:val="24"/>
        </w:rPr>
        <w:t>заместителя руководителя, главного бухгалтера в зависимости от группы по оплате труда руководителей учреждений, находящихся в ведомственном подчинении департамента экономического развития администрации городского округа Тольятти</w:t>
      </w:r>
    </w:p>
    <w:p w14:paraId="58CA2BDD" w14:textId="77777777" w:rsidR="004A7756" w:rsidRPr="004A7756" w:rsidRDefault="004A7756" w:rsidP="004A7756">
      <w:pPr>
        <w:autoSpaceDE/>
        <w:autoSpaceDN/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5"/>
        <w:gridCol w:w="4850"/>
      </w:tblGrid>
      <w:tr w:rsidR="004A7756" w:rsidRPr="004A7756" w14:paraId="3E32133F" w14:textId="77777777" w:rsidTr="004A7756">
        <w:trPr>
          <w:trHeight w:val="529"/>
        </w:trPr>
        <w:tc>
          <w:tcPr>
            <w:tcW w:w="2405" w:type="pct"/>
            <w:vAlign w:val="center"/>
          </w:tcPr>
          <w:p w14:paraId="5F019879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A7756">
              <w:rPr>
                <w:sz w:val="24"/>
                <w:szCs w:val="24"/>
              </w:rPr>
              <w:t>Группы по оплате труда руководителей</w:t>
            </w:r>
          </w:p>
        </w:tc>
        <w:tc>
          <w:tcPr>
            <w:tcW w:w="2595" w:type="pct"/>
            <w:vAlign w:val="center"/>
          </w:tcPr>
          <w:p w14:paraId="5B43416F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A7756">
              <w:rPr>
                <w:sz w:val="24"/>
                <w:szCs w:val="24"/>
              </w:rPr>
              <w:t>Рекомендуемый минимальный должностной оклад (руб.)</w:t>
            </w:r>
          </w:p>
        </w:tc>
      </w:tr>
      <w:tr w:rsidR="004A7756" w:rsidRPr="004A7756" w14:paraId="2DF849D6" w14:textId="77777777" w:rsidTr="004A7756">
        <w:trPr>
          <w:trHeight w:val="387"/>
        </w:trPr>
        <w:tc>
          <w:tcPr>
            <w:tcW w:w="2405" w:type="pct"/>
            <w:vAlign w:val="center"/>
          </w:tcPr>
          <w:p w14:paraId="22191C26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4A7756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95" w:type="pct"/>
            <w:vAlign w:val="center"/>
          </w:tcPr>
          <w:p w14:paraId="3859A37D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61E1C966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A7756">
              <w:rPr>
                <w:sz w:val="24"/>
                <w:szCs w:val="24"/>
              </w:rPr>
              <w:t>37 127</w:t>
            </w:r>
          </w:p>
        </w:tc>
      </w:tr>
      <w:tr w:rsidR="004A7756" w:rsidRPr="004A7756" w14:paraId="21B71DD0" w14:textId="77777777" w:rsidTr="004A7756">
        <w:trPr>
          <w:trHeight w:val="387"/>
        </w:trPr>
        <w:tc>
          <w:tcPr>
            <w:tcW w:w="2405" w:type="pct"/>
            <w:vAlign w:val="center"/>
          </w:tcPr>
          <w:p w14:paraId="29357348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4A7756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95" w:type="pct"/>
            <w:vAlign w:val="center"/>
          </w:tcPr>
          <w:p w14:paraId="02945126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0EF9D6EE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A7756">
              <w:rPr>
                <w:sz w:val="24"/>
                <w:szCs w:val="24"/>
              </w:rPr>
              <w:t>36 438</w:t>
            </w:r>
          </w:p>
        </w:tc>
      </w:tr>
      <w:tr w:rsidR="004A7756" w:rsidRPr="004A7756" w14:paraId="6348E41C" w14:textId="77777777" w:rsidTr="004A7756">
        <w:trPr>
          <w:trHeight w:val="387"/>
        </w:trPr>
        <w:tc>
          <w:tcPr>
            <w:tcW w:w="2405" w:type="pct"/>
            <w:vAlign w:val="center"/>
          </w:tcPr>
          <w:p w14:paraId="08FF8BA2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 w:rsidRPr="004A7756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95" w:type="pct"/>
            <w:vAlign w:val="center"/>
          </w:tcPr>
          <w:p w14:paraId="4E9C7BE0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14:paraId="644918CA" w14:textId="77777777" w:rsidR="004A7756" w:rsidRPr="004A7756" w:rsidRDefault="004A7756" w:rsidP="004A7756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4A7756">
              <w:rPr>
                <w:sz w:val="24"/>
                <w:szCs w:val="24"/>
              </w:rPr>
              <w:t>35 750</w:t>
            </w:r>
          </w:p>
        </w:tc>
      </w:tr>
    </w:tbl>
    <w:p w14:paraId="299794E9" w14:textId="77777777" w:rsidR="006C6B3B" w:rsidRDefault="006C6B3B" w:rsidP="008960ED">
      <w:pPr>
        <w:autoSpaceDE/>
        <w:jc w:val="both"/>
        <w:rPr>
          <w:sz w:val="28"/>
          <w:szCs w:val="24"/>
        </w:rPr>
      </w:pPr>
    </w:p>
    <w:sectPr w:rsidR="006C6B3B" w:rsidSect="00A36F7D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DEA8C" w14:textId="77777777" w:rsidR="0072389E" w:rsidRDefault="0072389E" w:rsidP="00C41201">
      <w:r>
        <w:separator/>
      </w:r>
    </w:p>
  </w:endnote>
  <w:endnote w:type="continuationSeparator" w:id="0">
    <w:p w14:paraId="5EF7B4A8" w14:textId="77777777" w:rsidR="0072389E" w:rsidRDefault="0072389E" w:rsidP="00C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537ED3" w14:textId="77777777" w:rsidR="0072389E" w:rsidRDefault="0072389E" w:rsidP="00C41201">
      <w:r>
        <w:separator/>
      </w:r>
    </w:p>
  </w:footnote>
  <w:footnote w:type="continuationSeparator" w:id="0">
    <w:p w14:paraId="2807354F" w14:textId="77777777" w:rsidR="0072389E" w:rsidRDefault="0072389E" w:rsidP="00C41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40FB8" w14:textId="77777777" w:rsidR="00174186" w:rsidRPr="00DE4EB0" w:rsidRDefault="00174186">
    <w:pPr>
      <w:pStyle w:val="a4"/>
      <w:jc w:val="center"/>
      <w:rPr>
        <w:rFonts w:ascii="Times New Roman" w:hAnsi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7FD"/>
    <w:multiLevelType w:val="hybridMultilevel"/>
    <w:tmpl w:val="5DB42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6655"/>
    <w:multiLevelType w:val="hybridMultilevel"/>
    <w:tmpl w:val="29D05A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B42860"/>
    <w:multiLevelType w:val="hybridMultilevel"/>
    <w:tmpl w:val="EDAC7A30"/>
    <w:lvl w:ilvl="0" w:tplc="103E6EF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55D7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FE3645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5">
    <w:nsid w:val="49AC20A1"/>
    <w:multiLevelType w:val="hybridMultilevel"/>
    <w:tmpl w:val="58B0D24C"/>
    <w:lvl w:ilvl="0" w:tplc="45CE736C">
      <w:start w:val="1"/>
      <w:numFmt w:val="decimal"/>
      <w:lvlText w:val="%1."/>
      <w:lvlJc w:val="right"/>
      <w:pPr>
        <w:ind w:left="360" w:hanging="360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CA26F50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7">
    <w:nsid w:val="5DBE074C"/>
    <w:multiLevelType w:val="multilevel"/>
    <w:tmpl w:val="67D61AF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8">
    <w:nsid w:val="73927088"/>
    <w:multiLevelType w:val="multilevel"/>
    <w:tmpl w:val="10423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7B757DBE"/>
    <w:multiLevelType w:val="hybridMultilevel"/>
    <w:tmpl w:val="2070C1A6"/>
    <w:lvl w:ilvl="0" w:tplc="6C80C188">
      <w:start w:val="1"/>
      <w:numFmt w:val="decimal"/>
      <w:lvlText w:val="%1."/>
      <w:lvlJc w:val="left"/>
      <w:pPr>
        <w:ind w:left="1592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9A"/>
    <w:rsid w:val="00006916"/>
    <w:rsid w:val="00007F78"/>
    <w:rsid w:val="00015DB2"/>
    <w:rsid w:val="00017B4E"/>
    <w:rsid w:val="0002162B"/>
    <w:rsid w:val="000220B8"/>
    <w:rsid w:val="00026135"/>
    <w:rsid w:val="00026BAF"/>
    <w:rsid w:val="00027AC8"/>
    <w:rsid w:val="00027D9D"/>
    <w:rsid w:val="00041AC5"/>
    <w:rsid w:val="00041BDF"/>
    <w:rsid w:val="00047217"/>
    <w:rsid w:val="00050E8A"/>
    <w:rsid w:val="00054F4D"/>
    <w:rsid w:val="00055DC4"/>
    <w:rsid w:val="000608E0"/>
    <w:rsid w:val="00060E02"/>
    <w:rsid w:val="00061F29"/>
    <w:rsid w:val="000650A6"/>
    <w:rsid w:val="00092B72"/>
    <w:rsid w:val="00093929"/>
    <w:rsid w:val="000958A9"/>
    <w:rsid w:val="00095FAB"/>
    <w:rsid w:val="000A379D"/>
    <w:rsid w:val="000A56DB"/>
    <w:rsid w:val="000A615B"/>
    <w:rsid w:val="000A7FAF"/>
    <w:rsid w:val="000B0507"/>
    <w:rsid w:val="000B26E0"/>
    <w:rsid w:val="000B30E4"/>
    <w:rsid w:val="000B4965"/>
    <w:rsid w:val="000C7FB7"/>
    <w:rsid w:val="000D41BF"/>
    <w:rsid w:val="000D4A52"/>
    <w:rsid w:val="000D5B51"/>
    <w:rsid w:val="000E0007"/>
    <w:rsid w:val="000E052A"/>
    <w:rsid w:val="000E1B28"/>
    <w:rsid w:val="000E4E3D"/>
    <w:rsid w:val="000E60A0"/>
    <w:rsid w:val="000F2454"/>
    <w:rsid w:val="000F2B3E"/>
    <w:rsid w:val="000F5D98"/>
    <w:rsid w:val="000F654F"/>
    <w:rsid w:val="000F6975"/>
    <w:rsid w:val="00100D9F"/>
    <w:rsid w:val="00103EF3"/>
    <w:rsid w:val="001145AD"/>
    <w:rsid w:val="00116D16"/>
    <w:rsid w:val="00117DE2"/>
    <w:rsid w:val="00123933"/>
    <w:rsid w:val="0012644B"/>
    <w:rsid w:val="00135610"/>
    <w:rsid w:val="001401F3"/>
    <w:rsid w:val="00146975"/>
    <w:rsid w:val="001500E2"/>
    <w:rsid w:val="001510BD"/>
    <w:rsid w:val="00153F2B"/>
    <w:rsid w:val="00157DEC"/>
    <w:rsid w:val="001600B7"/>
    <w:rsid w:val="00160708"/>
    <w:rsid w:val="00161A30"/>
    <w:rsid w:val="00161BF8"/>
    <w:rsid w:val="00174186"/>
    <w:rsid w:val="00176B42"/>
    <w:rsid w:val="0017759A"/>
    <w:rsid w:val="001807F3"/>
    <w:rsid w:val="00182359"/>
    <w:rsid w:val="00184D6A"/>
    <w:rsid w:val="001868C9"/>
    <w:rsid w:val="00196734"/>
    <w:rsid w:val="001A484B"/>
    <w:rsid w:val="001B1A7C"/>
    <w:rsid w:val="001C4BBF"/>
    <w:rsid w:val="001C5797"/>
    <w:rsid w:val="001C6CD3"/>
    <w:rsid w:val="001C7416"/>
    <w:rsid w:val="001D0360"/>
    <w:rsid w:val="001D0EC0"/>
    <w:rsid w:val="001D3128"/>
    <w:rsid w:val="001D48FD"/>
    <w:rsid w:val="001E0C14"/>
    <w:rsid w:val="001E6139"/>
    <w:rsid w:val="001E61EF"/>
    <w:rsid w:val="001E7140"/>
    <w:rsid w:val="001F11E4"/>
    <w:rsid w:val="001F2B5B"/>
    <w:rsid w:val="001F3A2C"/>
    <w:rsid w:val="0020555C"/>
    <w:rsid w:val="00214357"/>
    <w:rsid w:val="00217127"/>
    <w:rsid w:val="0022167C"/>
    <w:rsid w:val="002264B3"/>
    <w:rsid w:val="00226866"/>
    <w:rsid w:val="00227F53"/>
    <w:rsid w:val="00231AB8"/>
    <w:rsid w:val="00234AB3"/>
    <w:rsid w:val="00237354"/>
    <w:rsid w:val="00261C67"/>
    <w:rsid w:val="0026380B"/>
    <w:rsid w:val="002648F7"/>
    <w:rsid w:val="00274574"/>
    <w:rsid w:val="00275F30"/>
    <w:rsid w:val="0028674D"/>
    <w:rsid w:val="00287831"/>
    <w:rsid w:val="002911A1"/>
    <w:rsid w:val="00294BE2"/>
    <w:rsid w:val="002A63AB"/>
    <w:rsid w:val="002A6B3B"/>
    <w:rsid w:val="002A78E9"/>
    <w:rsid w:val="002B5BEE"/>
    <w:rsid w:val="002B637D"/>
    <w:rsid w:val="002B6CF3"/>
    <w:rsid w:val="002B757B"/>
    <w:rsid w:val="002B7B25"/>
    <w:rsid w:val="002C0C8D"/>
    <w:rsid w:val="002C2836"/>
    <w:rsid w:val="002C4367"/>
    <w:rsid w:val="002D40B7"/>
    <w:rsid w:val="002D6DB9"/>
    <w:rsid w:val="002D7E91"/>
    <w:rsid w:val="002E350A"/>
    <w:rsid w:val="002E5D38"/>
    <w:rsid w:val="002F14E6"/>
    <w:rsid w:val="002F1D06"/>
    <w:rsid w:val="002F2438"/>
    <w:rsid w:val="002F78A2"/>
    <w:rsid w:val="00301599"/>
    <w:rsid w:val="00307115"/>
    <w:rsid w:val="00316928"/>
    <w:rsid w:val="003256CC"/>
    <w:rsid w:val="003274C2"/>
    <w:rsid w:val="003321A6"/>
    <w:rsid w:val="00332570"/>
    <w:rsid w:val="00346FDB"/>
    <w:rsid w:val="003500F5"/>
    <w:rsid w:val="00352FC4"/>
    <w:rsid w:val="003547B8"/>
    <w:rsid w:val="00357C2D"/>
    <w:rsid w:val="00361F2C"/>
    <w:rsid w:val="00361FF4"/>
    <w:rsid w:val="00366FC6"/>
    <w:rsid w:val="00373FF9"/>
    <w:rsid w:val="00375F67"/>
    <w:rsid w:val="00376832"/>
    <w:rsid w:val="003821CF"/>
    <w:rsid w:val="00384012"/>
    <w:rsid w:val="00386250"/>
    <w:rsid w:val="00386DA3"/>
    <w:rsid w:val="003908F3"/>
    <w:rsid w:val="00390E3E"/>
    <w:rsid w:val="003A4B98"/>
    <w:rsid w:val="003A5366"/>
    <w:rsid w:val="003B554C"/>
    <w:rsid w:val="003C015D"/>
    <w:rsid w:val="003C0CF1"/>
    <w:rsid w:val="003C5F62"/>
    <w:rsid w:val="003D0BB6"/>
    <w:rsid w:val="003D1004"/>
    <w:rsid w:val="003D7956"/>
    <w:rsid w:val="003E0559"/>
    <w:rsid w:val="003E68FB"/>
    <w:rsid w:val="003F1BFA"/>
    <w:rsid w:val="003F6340"/>
    <w:rsid w:val="00400B42"/>
    <w:rsid w:val="00405067"/>
    <w:rsid w:val="00406B9A"/>
    <w:rsid w:val="00411FBC"/>
    <w:rsid w:val="0041222A"/>
    <w:rsid w:val="0041429B"/>
    <w:rsid w:val="004144DF"/>
    <w:rsid w:val="00414DE7"/>
    <w:rsid w:val="00420237"/>
    <w:rsid w:val="00422CBB"/>
    <w:rsid w:val="00426971"/>
    <w:rsid w:val="004270A9"/>
    <w:rsid w:val="004303DD"/>
    <w:rsid w:val="00434B1B"/>
    <w:rsid w:val="00450CD1"/>
    <w:rsid w:val="00450CD3"/>
    <w:rsid w:val="00454CBC"/>
    <w:rsid w:val="00462AEB"/>
    <w:rsid w:val="0046766B"/>
    <w:rsid w:val="0047637F"/>
    <w:rsid w:val="00477774"/>
    <w:rsid w:val="00477785"/>
    <w:rsid w:val="00480A6D"/>
    <w:rsid w:val="004817F9"/>
    <w:rsid w:val="00491920"/>
    <w:rsid w:val="00497E58"/>
    <w:rsid w:val="004A078A"/>
    <w:rsid w:val="004A45B5"/>
    <w:rsid w:val="004A7756"/>
    <w:rsid w:val="004B1B74"/>
    <w:rsid w:val="004B64DE"/>
    <w:rsid w:val="004C103C"/>
    <w:rsid w:val="004C4061"/>
    <w:rsid w:val="004C4259"/>
    <w:rsid w:val="004C4EB6"/>
    <w:rsid w:val="004C62E6"/>
    <w:rsid w:val="004C7DF6"/>
    <w:rsid w:val="004D1CF7"/>
    <w:rsid w:val="004D2CC7"/>
    <w:rsid w:val="004D653F"/>
    <w:rsid w:val="004E1027"/>
    <w:rsid w:val="004E1F52"/>
    <w:rsid w:val="004E3B6B"/>
    <w:rsid w:val="004F1F54"/>
    <w:rsid w:val="004F255E"/>
    <w:rsid w:val="004F5F97"/>
    <w:rsid w:val="004F793E"/>
    <w:rsid w:val="004F7DF9"/>
    <w:rsid w:val="0051064C"/>
    <w:rsid w:val="00512892"/>
    <w:rsid w:val="005135E9"/>
    <w:rsid w:val="00513EF0"/>
    <w:rsid w:val="00516845"/>
    <w:rsid w:val="00517C10"/>
    <w:rsid w:val="00521D31"/>
    <w:rsid w:val="00523585"/>
    <w:rsid w:val="00523870"/>
    <w:rsid w:val="005252F8"/>
    <w:rsid w:val="005278BB"/>
    <w:rsid w:val="00527BE7"/>
    <w:rsid w:val="00531C78"/>
    <w:rsid w:val="005410AB"/>
    <w:rsid w:val="00544074"/>
    <w:rsid w:val="00551FC0"/>
    <w:rsid w:val="00560493"/>
    <w:rsid w:val="0056062E"/>
    <w:rsid w:val="00560E86"/>
    <w:rsid w:val="00561302"/>
    <w:rsid w:val="005641B3"/>
    <w:rsid w:val="005644AC"/>
    <w:rsid w:val="00564F63"/>
    <w:rsid w:val="00572C24"/>
    <w:rsid w:val="00574075"/>
    <w:rsid w:val="005759CF"/>
    <w:rsid w:val="00585AA1"/>
    <w:rsid w:val="005873DA"/>
    <w:rsid w:val="00590439"/>
    <w:rsid w:val="0059240F"/>
    <w:rsid w:val="005A0889"/>
    <w:rsid w:val="005A17B2"/>
    <w:rsid w:val="005A7203"/>
    <w:rsid w:val="005B0538"/>
    <w:rsid w:val="005B06CA"/>
    <w:rsid w:val="005B0843"/>
    <w:rsid w:val="005B129F"/>
    <w:rsid w:val="005B1C3B"/>
    <w:rsid w:val="005B27C0"/>
    <w:rsid w:val="005B5480"/>
    <w:rsid w:val="005B63D9"/>
    <w:rsid w:val="005B6CA7"/>
    <w:rsid w:val="005B7B0D"/>
    <w:rsid w:val="005C4C6D"/>
    <w:rsid w:val="005C7CDC"/>
    <w:rsid w:val="005D23AA"/>
    <w:rsid w:val="005D6049"/>
    <w:rsid w:val="005D6BA9"/>
    <w:rsid w:val="005E29B6"/>
    <w:rsid w:val="005E3740"/>
    <w:rsid w:val="005E642B"/>
    <w:rsid w:val="005E7F32"/>
    <w:rsid w:val="005F037E"/>
    <w:rsid w:val="005F3B37"/>
    <w:rsid w:val="005F520A"/>
    <w:rsid w:val="005F609F"/>
    <w:rsid w:val="005F7D5D"/>
    <w:rsid w:val="00600E05"/>
    <w:rsid w:val="00602F52"/>
    <w:rsid w:val="00610F98"/>
    <w:rsid w:val="0061571C"/>
    <w:rsid w:val="006206DD"/>
    <w:rsid w:val="00623102"/>
    <w:rsid w:val="00623591"/>
    <w:rsid w:val="0062697B"/>
    <w:rsid w:val="006341E6"/>
    <w:rsid w:val="00634DEE"/>
    <w:rsid w:val="00635188"/>
    <w:rsid w:val="00641875"/>
    <w:rsid w:val="00642F30"/>
    <w:rsid w:val="00645B13"/>
    <w:rsid w:val="00646E67"/>
    <w:rsid w:val="00646EE4"/>
    <w:rsid w:val="00647165"/>
    <w:rsid w:val="0065244C"/>
    <w:rsid w:val="00652AAF"/>
    <w:rsid w:val="006556E5"/>
    <w:rsid w:val="00666D65"/>
    <w:rsid w:val="0067018A"/>
    <w:rsid w:val="00673923"/>
    <w:rsid w:val="00676DB1"/>
    <w:rsid w:val="006776D5"/>
    <w:rsid w:val="0068020A"/>
    <w:rsid w:val="0068045C"/>
    <w:rsid w:val="00681D31"/>
    <w:rsid w:val="00683189"/>
    <w:rsid w:val="00690565"/>
    <w:rsid w:val="0069295B"/>
    <w:rsid w:val="00693D13"/>
    <w:rsid w:val="00694297"/>
    <w:rsid w:val="00697EAF"/>
    <w:rsid w:val="006A51B4"/>
    <w:rsid w:val="006A630B"/>
    <w:rsid w:val="006A728F"/>
    <w:rsid w:val="006B4646"/>
    <w:rsid w:val="006B51EF"/>
    <w:rsid w:val="006B5305"/>
    <w:rsid w:val="006B575D"/>
    <w:rsid w:val="006B5A45"/>
    <w:rsid w:val="006B7D7A"/>
    <w:rsid w:val="006C0235"/>
    <w:rsid w:val="006C0760"/>
    <w:rsid w:val="006C29B8"/>
    <w:rsid w:val="006C6B3B"/>
    <w:rsid w:val="006C6C11"/>
    <w:rsid w:val="006C7365"/>
    <w:rsid w:val="006D70C6"/>
    <w:rsid w:val="006E30A4"/>
    <w:rsid w:val="006F1B94"/>
    <w:rsid w:val="006F4818"/>
    <w:rsid w:val="006F660D"/>
    <w:rsid w:val="00703EEE"/>
    <w:rsid w:val="00706165"/>
    <w:rsid w:val="0071061A"/>
    <w:rsid w:val="007109A3"/>
    <w:rsid w:val="00712261"/>
    <w:rsid w:val="007207FF"/>
    <w:rsid w:val="0072389E"/>
    <w:rsid w:val="00732DC0"/>
    <w:rsid w:val="00733D9D"/>
    <w:rsid w:val="00735F49"/>
    <w:rsid w:val="00736C9E"/>
    <w:rsid w:val="00746561"/>
    <w:rsid w:val="00755D94"/>
    <w:rsid w:val="007638C6"/>
    <w:rsid w:val="00764F02"/>
    <w:rsid w:val="00765419"/>
    <w:rsid w:val="00773A8E"/>
    <w:rsid w:val="00780315"/>
    <w:rsid w:val="007804A0"/>
    <w:rsid w:val="00790EC3"/>
    <w:rsid w:val="007955A9"/>
    <w:rsid w:val="0079706C"/>
    <w:rsid w:val="007A1848"/>
    <w:rsid w:val="007A27DA"/>
    <w:rsid w:val="007B5ACA"/>
    <w:rsid w:val="007B6C76"/>
    <w:rsid w:val="007D0194"/>
    <w:rsid w:val="007D0929"/>
    <w:rsid w:val="007D32DA"/>
    <w:rsid w:val="007D6B47"/>
    <w:rsid w:val="007D7CB1"/>
    <w:rsid w:val="007E07BE"/>
    <w:rsid w:val="007E1AC8"/>
    <w:rsid w:val="007E358B"/>
    <w:rsid w:val="007E42C0"/>
    <w:rsid w:val="007E4D3F"/>
    <w:rsid w:val="007E585F"/>
    <w:rsid w:val="007E7A2A"/>
    <w:rsid w:val="007F3AE2"/>
    <w:rsid w:val="008011A6"/>
    <w:rsid w:val="00802CD8"/>
    <w:rsid w:val="00805334"/>
    <w:rsid w:val="00810D2A"/>
    <w:rsid w:val="00820676"/>
    <w:rsid w:val="008223E7"/>
    <w:rsid w:val="00823096"/>
    <w:rsid w:val="008257DE"/>
    <w:rsid w:val="00826CDF"/>
    <w:rsid w:val="00841414"/>
    <w:rsid w:val="00842D0C"/>
    <w:rsid w:val="00845F60"/>
    <w:rsid w:val="0084799B"/>
    <w:rsid w:val="00852A0F"/>
    <w:rsid w:val="008538B3"/>
    <w:rsid w:val="008559F1"/>
    <w:rsid w:val="008629B2"/>
    <w:rsid w:val="00873D77"/>
    <w:rsid w:val="00882DA1"/>
    <w:rsid w:val="0088437D"/>
    <w:rsid w:val="00884E55"/>
    <w:rsid w:val="008908C0"/>
    <w:rsid w:val="00892967"/>
    <w:rsid w:val="008960ED"/>
    <w:rsid w:val="008A11D4"/>
    <w:rsid w:val="008A1C53"/>
    <w:rsid w:val="008A368E"/>
    <w:rsid w:val="008A4607"/>
    <w:rsid w:val="008A6B2E"/>
    <w:rsid w:val="008A799E"/>
    <w:rsid w:val="008B096E"/>
    <w:rsid w:val="008B0CDA"/>
    <w:rsid w:val="008B0FB3"/>
    <w:rsid w:val="008B186F"/>
    <w:rsid w:val="008B30C3"/>
    <w:rsid w:val="008B78F8"/>
    <w:rsid w:val="008C216F"/>
    <w:rsid w:val="008D5D27"/>
    <w:rsid w:val="008D778A"/>
    <w:rsid w:val="008E2D79"/>
    <w:rsid w:val="008E4C38"/>
    <w:rsid w:val="008F00A1"/>
    <w:rsid w:val="008F3560"/>
    <w:rsid w:val="00901069"/>
    <w:rsid w:val="00903814"/>
    <w:rsid w:val="00905166"/>
    <w:rsid w:val="00912494"/>
    <w:rsid w:val="009129F9"/>
    <w:rsid w:val="00913526"/>
    <w:rsid w:val="00915EA2"/>
    <w:rsid w:val="00917CBF"/>
    <w:rsid w:val="00917F69"/>
    <w:rsid w:val="009242FD"/>
    <w:rsid w:val="00932F77"/>
    <w:rsid w:val="0094760D"/>
    <w:rsid w:val="009502F3"/>
    <w:rsid w:val="0095049F"/>
    <w:rsid w:val="009510E8"/>
    <w:rsid w:val="0095208A"/>
    <w:rsid w:val="00961B36"/>
    <w:rsid w:val="00963830"/>
    <w:rsid w:val="00964539"/>
    <w:rsid w:val="009649D6"/>
    <w:rsid w:val="009674DF"/>
    <w:rsid w:val="009720FE"/>
    <w:rsid w:val="009769CB"/>
    <w:rsid w:val="00977087"/>
    <w:rsid w:val="00980D22"/>
    <w:rsid w:val="00983AC2"/>
    <w:rsid w:val="00984E05"/>
    <w:rsid w:val="009925FF"/>
    <w:rsid w:val="00996BB3"/>
    <w:rsid w:val="009A1DBB"/>
    <w:rsid w:val="009A520C"/>
    <w:rsid w:val="009A6DFF"/>
    <w:rsid w:val="009B062C"/>
    <w:rsid w:val="009B128E"/>
    <w:rsid w:val="009B31C6"/>
    <w:rsid w:val="009C1174"/>
    <w:rsid w:val="009D08CF"/>
    <w:rsid w:val="009E1E0C"/>
    <w:rsid w:val="009E7AEE"/>
    <w:rsid w:val="00A057AA"/>
    <w:rsid w:val="00A078C3"/>
    <w:rsid w:val="00A11C44"/>
    <w:rsid w:val="00A12D2D"/>
    <w:rsid w:val="00A14C0F"/>
    <w:rsid w:val="00A2051E"/>
    <w:rsid w:val="00A231B2"/>
    <w:rsid w:val="00A343C4"/>
    <w:rsid w:val="00A36F7D"/>
    <w:rsid w:val="00A46D42"/>
    <w:rsid w:val="00A60768"/>
    <w:rsid w:val="00A62621"/>
    <w:rsid w:val="00A64623"/>
    <w:rsid w:val="00A661C6"/>
    <w:rsid w:val="00A66F88"/>
    <w:rsid w:val="00A72DC7"/>
    <w:rsid w:val="00A80276"/>
    <w:rsid w:val="00A80BD3"/>
    <w:rsid w:val="00A86789"/>
    <w:rsid w:val="00A92795"/>
    <w:rsid w:val="00A94B17"/>
    <w:rsid w:val="00A97385"/>
    <w:rsid w:val="00AB0829"/>
    <w:rsid w:val="00AB7C2D"/>
    <w:rsid w:val="00AC2268"/>
    <w:rsid w:val="00AC2EB6"/>
    <w:rsid w:val="00AC4318"/>
    <w:rsid w:val="00AC4AA9"/>
    <w:rsid w:val="00AD10DC"/>
    <w:rsid w:val="00AD144C"/>
    <w:rsid w:val="00AD3286"/>
    <w:rsid w:val="00AD3FEA"/>
    <w:rsid w:val="00AD4536"/>
    <w:rsid w:val="00AD67D4"/>
    <w:rsid w:val="00AE3A7E"/>
    <w:rsid w:val="00AE40DA"/>
    <w:rsid w:val="00AE4D14"/>
    <w:rsid w:val="00AE63F8"/>
    <w:rsid w:val="00AE7252"/>
    <w:rsid w:val="00AF731F"/>
    <w:rsid w:val="00B01E18"/>
    <w:rsid w:val="00B118FF"/>
    <w:rsid w:val="00B13CF1"/>
    <w:rsid w:val="00B2468C"/>
    <w:rsid w:val="00B32A41"/>
    <w:rsid w:val="00B33EBB"/>
    <w:rsid w:val="00B41D92"/>
    <w:rsid w:val="00B42F8E"/>
    <w:rsid w:val="00B452D6"/>
    <w:rsid w:val="00B46172"/>
    <w:rsid w:val="00B46188"/>
    <w:rsid w:val="00B52A19"/>
    <w:rsid w:val="00B52D19"/>
    <w:rsid w:val="00B641D4"/>
    <w:rsid w:val="00B7042A"/>
    <w:rsid w:val="00B7353C"/>
    <w:rsid w:val="00B76A2A"/>
    <w:rsid w:val="00B86217"/>
    <w:rsid w:val="00B86B90"/>
    <w:rsid w:val="00B966BF"/>
    <w:rsid w:val="00B97CBE"/>
    <w:rsid w:val="00BA4F97"/>
    <w:rsid w:val="00BA7194"/>
    <w:rsid w:val="00BB24F2"/>
    <w:rsid w:val="00BB4F8C"/>
    <w:rsid w:val="00BC547F"/>
    <w:rsid w:val="00BD21CD"/>
    <w:rsid w:val="00BD3E98"/>
    <w:rsid w:val="00BF1FB9"/>
    <w:rsid w:val="00C05ED6"/>
    <w:rsid w:val="00C07D81"/>
    <w:rsid w:val="00C1161D"/>
    <w:rsid w:val="00C17092"/>
    <w:rsid w:val="00C25476"/>
    <w:rsid w:val="00C26237"/>
    <w:rsid w:val="00C33F8E"/>
    <w:rsid w:val="00C35025"/>
    <w:rsid w:val="00C35853"/>
    <w:rsid w:val="00C37777"/>
    <w:rsid w:val="00C40D88"/>
    <w:rsid w:val="00C411B5"/>
    <w:rsid w:val="00C41201"/>
    <w:rsid w:val="00C41FD9"/>
    <w:rsid w:val="00C42AAB"/>
    <w:rsid w:val="00C46346"/>
    <w:rsid w:val="00C47486"/>
    <w:rsid w:val="00C47CCB"/>
    <w:rsid w:val="00C47E80"/>
    <w:rsid w:val="00C50148"/>
    <w:rsid w:val="00C5583F"/>
    <w:rsid w:val="00C63E07"/>
    <w:rsid w:val="00C65DD9"/>
    <w:rsid w:val="00C7161E"/>
    <w:rsid w:val="00C718DA"/>
    <w:rsid w:val="00C83C60"/>
    <w:rsid w:val="00C853F8"/>
    <w:rsid w:val="00C86079"/>
    <w:rsid w:val="00C87088"/>
    <w:rsid w:val="00C91BF8"/>
    <w:rsid w:val="00C92ED2"/>
    <w:rsid w:val="00CA135F"/>
    <w:rsid w:val="00CA22CE"/>
    <w:rsid w:val="00CA682D"/>
    <w:rsid w:val="00CB28AD"/>
    <w:rsid w:val="00CB3EBF"/>
    <w:rsid w:val="00CC1BE3"/>
    <w:rsid w:val="00CD111D"/>
    <w:rsid w:val="00CD3A7F"/>
    <w:rsid w:val="00CE02B2"/>
    <w:rsid w:val="00CE5246"/>
    <w:rsid w:val="00CE58DF"/>
    <w:rsid w:val="00CF21B9"/>
    <w:rsid w:val="00CF3F3E"/>
    <w:rsid w:val="00CF49CE"/>
    <w:rsid w:val="00D05E0B"/>
    <w:rsid w:val="00D17015"/>
    <w:rsid w:val="00D17FFC"/>
    <w:rsid w:val="00D20CA4"/>
    <w:rsid w:val="00D22132"/>
    <w:rsid w:val="00D24079"/>
    <w:rsid w:val="00D26D7D"/>
    <w:rsid w:val="00D3214E"/>
    <w:rsid w:val="00D37CEF"/>
    <w:rsid w:val="00D407B9"/>
    <w:rsid w:val="00D41BA5"/>
    <w:rsid w:val="00D4289A"/>
    <w:rsid w:val="00D43994"/>
    <w:rsid w:val="00D4781F"/>
    <w:rsid w:val="00D50683"/>
    <w:rsid w:val="00D50F5D"/>
    <w:rsid w:val="00D514F4"/>
    <w:rsid w:val="00D55AE0"/>
    <w:rsid w:val="00D560F6"/>
    <w:rsid w:val="00D60FFF"/>
    <w:rsid w:val="00D81F60"/>
    <w:rsid w:val="00D86089"/>
    <w:rsid w:val="00D92E92"/>
    <w:rsid w:val="00D93EE2"/>
    <w:rsid w:val="00D959FB"/>
    <w:rsid w:val="00D95D5F"/>
    <w:rsid w:val="00D95E62"/>
    <w:rsid w:val="00D96B6A"/>
    <w:rsid w:val="00DA256D"/>
    <w:rsid w:val="00DA5D13"/>
    <w:rsid w:val="00DB5AB9"/>
    <w:rsid w:val="00DB7481"/>
    <w:rsid w:val="00DC2A7C"/>
    <w:rsid w:val="00DC323C"/>
    <w:rsid w:val="00DD1DE1"/>
    <w:rsid w:val="00DD2260"/>
    <w:rsid w:val="00DE0B59"/>
    <w:rsid w:val="00DE0E5E"/>
    <w:rsid w:val="00DE10AC"/>
    <w:rsid w:val="00DE4EB0"/>
    <w:rsid w:val="00DE54AF"/>
    <w:rsid w:val="00DE74C4"/>
    <w:rsid w:val="00DF3A05"/>
    <w:rsid w:val="00DF5557"/>
    <w:rsid w:val="00E000FB"/>
    <w:rsid w:val="00E010D9"/>
    <w:rsid w:val="00E077F1"/>
    <w:rsid w:val="00E17A74"/>
    <w:rsid w:val="00E22447"/>
    <w:rsid w:val="00E313A9"/>
    <w:rsid w:val="00E37E62"/>
    <w:rsid w:val="00E41A25"/>
    <w:rsid w:val="00E57325"/>
    <w:rsid w:val="00E600DA"/>
    <w:rsid w:val="00E60384"/>
    <w:rsid w:val="00E62448"/>
    <w:rsid w:val="00E66B4F"/>
    <w:rsid w:val="00E75051"/>
    <w:rsid w:val="00E755AF"/>
    <w:rsid w:val="00E81B8C"/>
    <w:rsid w:val="00E83506"/>
    <w:rsid w:val="00E8553B"/>
    <w:rsid w:val="00E91ECD"/>
    <w:rsid w:val="00E92F7E"/>
    <w:rsid w:val="00E93228"/>
    <w:rsid w:val="00E93286"/>
    <w:rsid w:val="00E95DC3"/>
    <w:rsid w:val="00E96D41"/>
    <w:rsid w:val="00EA3C2B"/>
    <w:rsid w:val="00EA4D66"/>
    <w:rsid w:val="00EB1E00"/>
    <w:rsid w:val="00EB2136"/>
    <w:rsid w:val="00EB3B5F"/>
    <w:rsid w:val="00EB462F"/>
    <w:rsid w:val="00EB718B"/>
    <w:rsid w:val="00EB772A"/>
    <w:rsid w:val="00EC1B3E"/>
    <w:rsid w:val="00EC1FF9"/>
    <w:rsid w:val="00EC4E06"/>
    <w:rsid w:val="00EC7867"/>
    <w:rsid w:val="00ED16DE"/>
    <w:rsid w:val="00ED5193"/>
    <w:rsid w:val="00ED59C0"/>
    <w:rsid w:val="00ED6568"/>
    <w:rsid w:val="00ED6CDB"/>
    <w:rsid w:val="00EE051C"/>
    <w:rsid w:val="00EE25CA"/>
    <w:rsid w:val="00EF0D52"/>
    <w:rsid w:val="00EF2E13"/>
    <w:rsid w:val="00EF58D0"/>
    <w:rsid w:val="00F03DCA"/>
    <w:rsid w:val="00F04CCB"/>
    <w:rsid w:val="00F05582"/>
    <w:rsid w:val="00F06065"/>
    <w:rsid w:val="00F10D27"/>
    <w:rsid w:val="00F111E4"/>
    <w:rsid w:val="00F1521D"/>
    <w:rsid w:val="00F2031B"/>
    <w:rsid w:val="00F21D10"/>
    <w:rsid w:val="00F3362C"/>
    <w:rsid w:val="00F364AA"/>
    <w:rsid w:val="00F44213"/>
    <w:rsid w:val="00F46EF6"/>
    <w:rsid w:val="00F66C1C"/>
    <w:rsid w:val="00F66E18"/>
    <w:rsid w:val="00F72EEC"/>
    <w:rsid w:val="00F75BD4"/>
    <w:rsid w:val="00F7758E"/>
    <w:rsid w:val="00F8210C"/>
    <w:rsid w:val="00F85030"/>
    <w:rsid w:val="00F91DE2"/>
    <w:rsid w:val="00F96063"/>
    <w:rsid w:val="00FA02C0"/>
    <w:rsid w:val="00FA03E4"/>
    <w:rsid w:val="00FA13A8"/>
    <w:rsid w:val="00FB5399"/>
    <w:rsid w:val="00FC0413"/>
    <w:rsid w:val="00FC0768"/>
    <w:rsid w:val="00FC3CBD"/>
    <w:rsid w:val="00FC50BA"/>
    <w:rsid w:val="00FC513D"/>
    <w:rsid w:val="00FC57BD"/>
    <w:rsid w:val="00FD4D16"/>
    <w:rsid w:val="00FD50DC"/>
    <w:rsid w:val="00FE52E0"/>
    <w:rsid w:val="00FE6BD4"/>
    <w:rsid w:val="00FE781D"/>
    <w:rsid w:val="00FF02C8"/>
    <w:rsid w:val="00FF3C1B"/>
    <w:rsid w:val="00FF7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2242"/>
  <w15:docId w15:val="{D55F88F1-FAC7-40E2-8FB2-27B7CCD6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89A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62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F364AA"/>
    <w:pPr>
      <w:ind w:left="720"/>
      <w:contextualSpacing/>
    </w:pPr>
  </w:style>
  <w:style w:type="paragraph" w:customStyle="1" w:styleId="ConsPlusNormal">
    <w:name w:val="ConsPlusNormal"/>
    <w:rsid w:val="00B41D92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aliases w:val="Знак4"/>
    <w:basedOn w:val="a"/>
    <w:link w:val="a5"/>
    <w:uiPriority w:val="99"/>
    <w:rsid w:val="004F1F54"/>
    <w:pPr>
      <w:tabs>
        <w:tab w:val="center" w:pos="4677"/>
        <w:tab w:val="right" w:pos="9355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aliases w:val="Знак4 Знак"/>
    <w:link w:val="a4"/>
    <w:uiPriority w:val="99"/>
    <w:locked/>
    <w:rsid w:val="004F1F54"/>
    <w:rPr>
      <w:rFonts w:ascii="Calibri" w:hAnsi="Calibri" w:cs="Times New Roman"/>
      <w:sz w:val="22"/>
      <w:szCs w:val="22"/>
      <w:lang w:eastAsia="en-US"/>
    </w:rPr>
  </w:style>
  <w:style w:type="paragraph" w:styleId="a6">
    <w:name w:val="Title"/>
    <w:basedOn w:val="a"/>
    <w:link w:val="a7"/>
    <w:qFormat/>
    <w:rsid w:val="004F1F54"/>
    <w:pPr>
      <w:autoSpaceDE/>
      <w:autoSpaceDN/>
      <w:jc w:val="center"/>
    </w:pPr>
    <w:rPr>
      <w:sz w:val="28"/>
    </w:rPr>
  </w:style>
  <w:style w:type="character" w:customStyle="1" w:styleId="a7">
    <w:name w:val="Название Знак"/>
    <w:link w:val="a6"/>
    <w:locked/>
    <w:rsid w:val="004F1F54"/>
    <w:rPr>
      <w:rFonts w:cs="Times New Roman"/>
      <w:sz w:val="28"/>
    </w:rPr>
  </w:style>
  <w:style w:type="table" w:styleId="a8">
    <w:name w:val="Table Grid"/>
    <w:basedOn w:val="a1"/>
    <w:uiPriority w:val="99"/>
    <w:rsid w:val="00D55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36C9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9">
    <w:name w:val="footer"/>
    <w:basedOn w:val="a"/>
    <w:link w:val="aa"/>
    <w:semiHidden/>
    <w:rsid w:val="00C41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semiHidden/>
    <w:locked/>
    <w:rsid w:val="00C41201"/>
    <w:rPr>
      <w:rFonts w:cs="Times New Roman"/>
    </w:rPr>
  </w:style>
  <w:style w:type="paragraph" w:styleId="ab">
    <w:name w:val="Plain Text"/>
    <w:basedOn w:val="a"/>
    <w:link w:val="ac"/>
    <w:uiPriority w:val="99"/>
    <w:unhideWhenUsed/>
    <w:rsid w:val="00376832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c">
    <w:name w:val="Текст Знак"/>
    <w:link w:val="ab"/>
    <w:uiPriority w:val="99"/>
    <w:rsid w:val="00376832"/>
    <w:rPr>
      <w:rFonts w:ascii="Consolas" w:eastAsia="Calibri" w:hAnsi="Consolas" w:cs="Times New Roman"/>
      <w:sz w:val="21"/>
      <w:szCs w:val="21"/>
      <w:lang w:eastAsia="en-US"/>
    </w:rPr>
  </w:style>
  <w:style w:type="character" w:styleId="ad">
    <w:name w:val="Hyperlink"/>
    <w:uiPriority w:val="99"/>
    <w:unhideWhenUsed/>
    <w:rsid w:val="00E37E62"/>
    <w:rPr>
      <w:color w:val="0000FF"/>
      <w:u w:val="single"/>
    </w:rPr>
  </w:style>
  <w:style w:type="paragraph" w:customStyle="1" w:styleId="ConsPlusTitle">
    <w:name w:val="ConsPlusTitle"/>
    <w:rsid w:val="003D79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List Paragraph"/>
    <w:basedOn w:val="a"/>
    <w:uiPriority w:val="34"/>
    <w:qFormat/>
    <w:rsid w:val="003D795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blk1">
    <w:name w:val="blk1"/>
    <w:rsid w:val="003D7956"/>
    <w:rPr>
      <w:vanish w:val="0"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596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Баранова Светлана Борисовна</cp:lastModifiedBy>
  <cp:revision>11</cp:revision>
  <cp:lastPrinted>2023-12-21T09:54:00Z</cp:lastPrinted>
  <dcterms:created xsi:type="dcterms:W3CDTF">2023-12-21T08:49:00Z</dcterms:created>
  <dcterms:modified xsi:type="dcterms:W3CDTF">2025-01-16T09:44:00Z</dcterms:modified>
</cp:coreProperties>
</file>