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69" w:rsidRDefault="00831669" w:rsidP="008316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31669" w:rsidRPr="00831669" w:rsidRDefault="00831669" w:rsidP="00831669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3166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 администрации городского округа Тольятти</w:t>
      </w:r>
    </w:p>
    <w:p w:rsidR="00831669" w:rsidRPr="00831669" w:rsidRDefault="00831669" w:rsidP="005D40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831669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Pr="0083166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831669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669">
        <w:rPr>
          <w:rFonts w:ascii="Times New Roman" w:hAnsi="Times New Roman" w:cs="Times New Roman"/>
          <w:sz w:val="28"/>
          <w:szCs w:val="28"/>
        </w:rPr>
        <w:t>отдельных постановлений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669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1669" w:rsidRDefault="00831669" w:rsidP="00831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927" w:rsidRPr="00613927" w:rsidRDefault="00613927" w:rsidP="0061392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927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городского округа Тольятти в соответствие с действующим законодательством, руководствуясь </w:t>
      </w:r>
      <w:hyperlink r:id="rId4" w:history="1">
        <w:r w:rsidRPr="0061392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13927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:rsidR="00613927" w:rsidRDefault="00FF4462" w:rsidP="0061392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13927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5838F3" w:rsidRDefault="00FF4462" w:rsidP="00831669">
      <w:pPr>
        <w:spacing w:after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1669">
        <w:rPr>
          <w:rFonts w:ascii="Times New Roman" w:hAnsi="Times New Roman" w:cs="Times New Roman"/>
          <w:sz w:val="28"/>
          <w:szCs w:val="28"/>
        </w:rPr>
        <w:t>1</w:t>
      </w:r>
      <w:r w:rsidR="00710F63">
        <w:rPr>
          <w:rFonts w:ascii="Times New Roman" w:hAnsi="Times New Roman" w:cs="Times New Roman"/>
          <w:sz w:val="28"/>
          <w:szCs w:val="28"/>
        </w:rPr>
        <w:t>.</w:t>
      </w:r>
      <w:r w:rsidR="00710F63" w:rsidRPr="0072227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10F63" w:rsidRPr="0072227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710F6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от </w:t>
      </w:r>
      <w:r w:rsidR="005838F3">
        <w:rPr>
          <w:rFonts w:ascii="Times New Roman" w:hAnsi="Times New Roman" w:cs="Times New Roman"/>
          <w:sz w:val="28"/>
          <w:szCs w:val="28"/>
        </w:rPr>
        <w:t xml:space="preserve">15.01.2018 № 73-п/1 «Об утверждении Порядка  </w:t>
      </w:r>
      <w:r w:rsidR="005838F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предоставления </w:t>
      </w:r>
      <w:r w:rsidR="005838F3">
        <w:rPr>
          <w:rFonts w:ascii="Times New Roman" w:hAnsi="Times New Roman" w:cs="Times New Roman"/>
          <w:sz w:val="28"/>
          <w:szCs w:val="28"/>
        </w:rPr>
        <w:t xml:space="preserve"> субсидии автономной некоммерческой</w:t>
      </w:r>
      <w:r w:rsidR="005838F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5838F3">
        <w:rPr>
          <w:rFonts w:ascii="Times New Roman" w:hAnsi="Times New Roman" w:cs="Times New Roman"/>
          <w:sz w:val="28"/>
          <w:szCs w:val="28"/>
        </w:rPr>
        <w:t>организации дошкольного образования «Планета детства «Лада» на осуществление  ею уставной деятельности в сфере дошкольного образования на территории городского округа Тольятти»</w:t>
      </w:r>
      <w:r w:rsidR="00247C52">
        <w:rPr>
          <w:rFonts w:ascii="Times New Roman" w:hAnsi="Times New Roman" w:cs="Times New Roman"/>
          <w:sz w:val="28"/>
          <w:szCs w:val="28"/>
        </w:rPr>
        <w:t>;</w:t>
      </w:r>
    </w:p>
    <w:p w:rsidR="005838F3" w:rsidRDefault="00FF4462" w:rsidP="005838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0F63"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r w:rsidR="00710F63" w:rsidRPr="0072227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710F6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</w:t>
      </w:r>
      <w:r w:rsidR="005838F3">
        <w:rPr>
          <w:rFonts w:ascii="Times New Roman" w:hAnsi="Times New Roman" w:cs="Times New Roman"/>
          <w:sz w:val="28"/>
          <w:szCs w:val="28"/>
        </w:rPr>
        <w:t xml:space="preserve">от 16.01.2019 № 58-п/1 «Об утверждении Порядка  </w:t>
      </w:r>
      <w:r w:rsidR="005838F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предоставления </w:t>
      </w:r>
      <w:r w:rsidR="005838F3">
        <w:rPr>
          <w:rFonts w:ascii="Times New Roman" w:hAnsi="Times New Roman" w:cs="Times New Roman"/>
          <w:sz w:val="28"/>
          <w:szCs w:val="28"/>
        </w:rPr>
        <w:t xml:space="preserve"> субсидии автономной некоммерческой</w:t>
      </w:r>
      <w:r w:rsidR="005838F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5838F3">
        <w:rPr>
          <w:rFonts w:ascii="Times New Roman" w:hAnsi="Times New Roman" w:cs="Times New Roman"/>
          <w:sz w:val="28"/>
          <w:szCs w:val="28"/>
        </w:rPr>
        <w:t>организации дошкольного образования «Планета детства «Лада» на осуществление  ею уставной деятельности в сфере дошкольного образования на территории городского округа Тольятти»</w:t>
      </w:r>
      <w:r w:rsidR="00247C52">
        <w:rPr>
          <w:rFonts w:ascii="Times New Roman" w:hAnsi="Times New Roman" w:cs="Times New Roman"/>
          <w:sz w:val="28"/>
          <w:szCs w:val="28"/>
        </w:rPr>
        <w:t>;</w:t>
      </w:r>
    </w:p>
    <w:p w:rsidR="005838F3" w:rsidRDefault="00FF4462" w:rsidP="005838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0F63"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городского округа Тольятти </w:t>
      </w:r>
      <w:r w:rsidR="005838F3">
        <w:rPr>
          <w:rFonts w:ascii="Times New Roman" w:hAnsi="Times New Roman" w:cs="Times New Roman"/>
          <w:sz w:val="28"/>
          <w:szCs w:val="28"/>
        </w:rPr>
        <w:t xml:space="preserve">от 23.12.2019 № 3591 «О внесении изменений в  постановление  администрации городского округа Тольятти от 16.01.2019 № 58-п/1 «Об утверждении Порядка </w:t>
      </w:r>
      <w:r w:rsidR="005838F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предоставления </w:t>
      </w:r>
      <w:r w:rsidR="005838F3">
        <w:rPr>
          <w:rFonts w:ascii="Times New Roman" w:hAnsi="Times New Roman" w:cs="Times New Roman"/>
          <w:sz w:val="28"/>
          <w:szCs w:val="28"/>
        </w:rPr>
        <w:t>субсидии автономной некоммерческой</w:t>
      </w:r>
      <w:r w:rsidR="005838F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5838F3">
        <w:rPr>
          <w:rFonts w:ascii="Times New Roman" w:hAnsi="Times New Roman" w:cs="Times New Roman"/>
          <w:sz w:val="28"/>
          <w:szCs w:val="28"/>
        </w:rPr>
        <w:t>организации дошкольного образования «Планета детства «Лада» на осуществление  ею уставной деятельности в сфере дошкольного образования на территории городского округа Тольятти»»</w:t>
      </w:r>
      <w:r w:rsidR="00247C52">
        <w:rPr>
          <w:rFonts w:ascii="Times New Roman" w:hAnsi="Times New Roman" w:cs="Times New Roman"/>
          <w:sz w:val="28"/>
          <w:szCs w:val="28"/>
        </w:rPr>
        <w:t>;</w:t>
      </w:r>
    </w:p>
    <w:p w:rsidR="005838F3" w:rsidRDefault="00FF4462" w:rsidP="005838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0F63">
        <w:rPr>
          <w:rFonts w:ascii="Times New Roman" w:hAnsi="Times New Roman" w:cs="Times New Roman"/>
          <w:sz w:val="28"/>
          <w:szCs w:val="28"/>
        </w:rPr>
        <w:t xml:space="preserve">4. </w:t>
      </w:r>
      <w:hyperlink r:id="rId7" w:history="1">
        <w:r w:rsidR="00710F63" w:rsidRPr="0072227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710F63" w:rsidRPr="00722277">
        <w:rPr>
          <w:rFonts w:ascii="Times New Roman" w:hAnsi="Times New Roman" w:cs="Times New Roman"/>
          <w:sz w:val="28"/>
          <w:szCs w:val="28"/>
        </w:rPr>
        <w:t xml:space="preserve"> </w:t>
      </w:r>
      <w:r w:rsidR="00710F6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="005838F3">
        <w:rPr>
          <w:rFonts w:ascii="Times New Roman" w:hAnsi="Times New Roman" w:cs="Times New Roman"/>
          <w:sz w:val="28"/>
          <w:szCs w:val="28"/>
        </w:rPr>
        <w:t xml:space="preserve">от 29.01.2020 № 196-п/1 «Об утверждении </w:t>
      </w:r>
      <w:r w:rsidR="005838F3" w:rsidRPr="008E56DB">
        <w:rPr>
          <w:rFonts w:ascii="Times New Roman" w:hAnsi="Times New Roman" w:cs="Times New Roman"/>
          <w:sz w:val="28"/>
          <w:szCs w:val="28"/>
        </w:rPr>
        <w:t>определения объема и</w:t>
      </w:r>
      <w:r w:rsidR="005838F3">
        <w:rPr>
          <w:rFonts w:ascii="Times New Roman" w:hAnsi="Times New Roman" w:cs="Times New Roman"/>
          <w:sz w:val="28"/>
          <w:szCs w:val="28"/>
        </w:rPr>
        <w:t xml:space="preserve"> Порядка  </w:t>
      </w:r>
      <w:r w:rsidR="005838F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предоставления </w:t>
      </w:r>
      <w:r w:rsidR="005838F3">
        <w:rPr>
          <w:rFonts w:ascii="Times New Roman" w:hAnsi="Times New Roman" w:cs="Times New Roman"/>
          <w:sz w:val="28"/>
          <w:szCs w:val="28"/>
        </w:rPr>
        <w:t>субсидии автономной некоммерческой</w:t>
      </w:r>
      <w:r w:rsidR="005838F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5838F3">
        <w:rPr>
          <w:rFonts w:ascii="Times New Roman" w:hAnsi="Times New Roman" w:cs="Times New Roman"/>
          <w:sz w:val="28"/>
          <w:szCs w:val="28"/>
        </w:rPr>
        <w:t xml:space="preserve">организации дошкольного образования «Планета детства «Лада» на осуществление  ею </w:t>
      </w:r>
      <w:r w:rsidR="005838F3">
        <w:rPr>
          <w:rFonts w:ascii="Times New Roman" w:hAnsi="Times New Roman" w:cs="Times New Roman"/>
          <w:sz w:val="28"/>
          <w:szCs w:val="28"/>
        </w:rPr>
        <w:lastRenderedPageBreak/>
        <w:t>уставной деятельности в сфере дошкольного образования на территории городского округа Тольятти»</w:t>
      </w:r>
      <w:r w:rsidR="00247C52">
        <w:rPr>
          <w:rFonts w:ascii="Times New Roman" w:hAnsi="Times New Roman" w:cs="Times New Roman"/>
          <w:sz w:val="28"/>
          <w:szCs w:val="28"/>
        </w:rPr>
        <w:t>.</w:t>
      </w:r>
    </w:p>
    <w:p w:rsidR="00BF13F7" w:rsidRPr="00AD7A85" w:rsidRDefault="00FF4462" w:rsidP="00BF13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</w:t>
      </w:r>
      <w:r w:rsidR="00BF13F7" w:rsidRPr="00AD7A85">
        <w:rPr>
          <w:rFonts w:ascii="Times New Roman" w:hAnsi="Times New Roman" w:cs="Times New Roman"/>
          <w:sz w:val="28"/>
          <w:szCs w:val="28"/>
        </w:rPr>
        <w:t xml:space="preserve"> со дня его п</w:t>
      </w:r>
      <w:r w:rsidR="00BF13F7">
        <w:rPr>
          <w:rFonts w:ascii="Times New Roman" w:hAnsi="Times New Roman" w:cs="Times New Roman"/>
          <w:sz w:val="28"/>
          <w:szCs w:val="28"/>
        </w:rPr>
        <w:t>одписани</w:t>
      </w:r>
      <w:r w:rsidR="00BF13F7" w:rsidRPr="00AD7A85">
        <w:rPr>
          <w:rFonts w:ascii="Times New Roman" w:hAnsi="Times New Roman" w:cs="Times New Roman"/>
          <w:sz w:val="28"/>
          <w:szCs w:val="28"/>
        </w:rPr>
        <w:t>я.</w:t>
      </w:r>
    </w:p>
    <w:p w:rsidR="00710F63" w:rsidRDefault="00710F63" w:rsidP="007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52FF" w:rsidRDefault="008C52FF" w:rsidP="007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F63" w:rsidRDefault="005D407F" w:rsidP="005D4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</w:t>
      </w:r>
      <w:r w:rsidR="00710F6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710F63" w:rsidRDefault="00710F63" w:rsidP="005D4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D4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И.Н. </w:t>
      </w:r>
      <w:proofErr w:type="spellStart"/>
      <w:r w:rsidR="005D407F">
        <w:rPr>
          <w:rFonts w:ascii="Times New Roman" w:hAnsi="Times New Roman" w:cs="Times New Roman"/>
          <w:sz w:val="28"/>
          <w:szCs w:val="28"/>
        </w:rPr>
        <w:t>Ладыка</w:t>
      </w:r>
      <w:proofErr w:type="spellEnd"/>
    </w:p>
    <w:p w:rsidR="00AE7D91" w:rsidRDefault="00AE7D91" w:rsidP="00AE7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63" w:rsidRDefault="00710F63" w:rsidP="0071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63" w:rsidRDefault="00710F63" w:rsidP="0071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D91" w:rsidRDefault="00AE7D91"/>
    <w:sectPr w:rsidR="00AE7D91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E7D91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04D0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803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26A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C52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06A2C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3D65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8F3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407F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6F5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3927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814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454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63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77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97D76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1669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2FF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67C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9C8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E7D91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233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3F7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C9C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376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462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B154932A27F1D4E5857783EBEF898C0427DF31D8E85274611374A49B1A9242D601E410F52310D5310F011924004B90qBY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B154932A27F1D4E5857783EBEF898C0427DF31D0EC557E671029AE93439E40D10EBB15E03248DA35171F1B381C4992BCqEY7H" TargetMode="External"/><Relationship Id="rId5" Type="http://schemas.openxmlformats.org/officeDocument/2006/relationships/hyperlink" Target="consultantplus://offline/ref=72B154932A27F1D4E5857783EBEF898C0427DF31D0EC557E671829AE93439E40D10EBB15E03248DA35171F1B381C4992BCqEY7H" TargetMode="External"/><Relationship Id="rId4" Type="http://schemas.openxmlformats.org/officeDocument/2006/relationships/hyperlink" Target="consultantplus://offline/ref=348E632231AE8CCAD94479C6C0212ED40666E7D8894912A5450BAD107F24B35BF2B7C026C3C606FF92B89324961327616C604D58F840FAF5F0697ADByCu9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2</cp:revision>
  <dcterms:created xsi:type="dcterms:W3CDTF">2021-02-26T07:02:00Z</dcterms:created>
  <dcterms:modified xsi:type="dcterms:W3CDTF">2021-04-01T12:34:00Z</dcterms:modified>
</cp:coreProperties>
</file>