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922" w:rsidRPr="000C0922" w:rsidRDefault="000C0922" w:rsidP="000C0922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0C0922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Проект</w:t>
      </w:r>
    </w:p>
    <w:p w:rsidR="000C0922" w:rsidRPr="000C0922" w:rsidRDefault="000C0922" w:rsidP="000C092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0C0922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ПОСТАНОВЛЕНИЕ</w:t>
      </w:r>
    </w:p>
    <w:p w:rsidR="000C0922" w:rsidRPr="000C0922" w:rsidRDefault="00EA7713" w:rsidP="000C092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АДМИНИСТРАЦИЯ </w:t>
      </w:r>
      <w:r w:rsidR="000C0922" w:rsidRPr="000C0922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ГОРОДСКОГО ОКРУГА ТОЛЬЯТТИ</w:t>
      </w:r>
    </w:p>
    <w:p w:rsidR="000C0922" w:rsidRPr="000C0922" w:rsidRDefault="000C0922" w:rsidP="000C092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C0922" w:rsidRPr="000C0922" w:rsidRDefault="000C0922" w:rsidP="000C092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0922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____________№____________</w:t>
      </w:r>
    </w:p>
    <w:p w:rsidR="00EA7713" w:rsidRPr="00EA7713" w:rsidRDefault="00EA7713" w:rsidP="00EA7713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создании</w:t>
      </w:r>
      <w:r w:rsidRPr="00EA7713">
        <w:t xml:space="preserve"> </w:t>
      </w:r>
      <w:r w:rsidRPr="00EA771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специализиров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анной службы</w:t>
      </w:r>
      <w:r w:rsidRPr="00EA7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вопросам похоронного дела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771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городского округа Тольятти</w:t>
      </w:r>
    </w:p>
    <w:p w:rsidR="00EA7713" w:rsidRDefault="00EA7713" w:rsidP="002A2459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16E7" w:rsidRDefault="007A16E7" w:rsidP="002A245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1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12.01.1996 № 8-ФЗ «О погребении  и похоронном деле», Федеральным законом от 06.10.2003 </w:t>
      </w:r>
      <w:r w:rsidR="002A24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Pr="007A1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131-ФЗ «Об общих принципах организации местного самоуправления в Российской Федерации», </w:t>
      </w:r>
      <w:r w:rsidR="00F145C7" w:rsidRPr="00F4429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администрации городского округа Тольятти от 01.11.2023 № 2997-п/1 «Об утверждении Положения о погребении и похоронном деле на территории городского округа Тольятти»</w:t>
      </w:r>
      <w:r w:rsidRPr="00F442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145C7" w:rsidRPr="00F442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Уставом городского округа Тольятти, </w:t>
      </w:r>
      <w:r w:rsidR="00F145C7" w:rsidRPr="00F44291">
        <w:rPr>
          <w:rFonts w:ascii="Times New Roman" w:hAnsi="Times New Roman"/>
          <w:sz w:val="28"/>
          <w:szCs w:val="28"/>
        </w:rPr>
        <w:t>в целях оказания гарантированного перечня услуг по погребению на безвозмездной основе, администрация городского округа Тольятти ПОСТАНОВЛЯЕТ:</w:t>
      </w:r>
    </w:p>
    <w:p w:rsidR="00EA7713" w:rsidRDefault="00EA7713" w:rsidP="002A245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EA771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Создать с</w:t>
      </w:r>
      <w:r w:rsidRPr="00EA7713">
        <w:rPr>
          <w:rFonts w:ascii="Times New Roman" w:hAnsi="Times New Roman"/>
          <w:sz w:val="28"/>
          <w:szCs w:val="28"/>
        </w:rPr>
        <w:t>пециализированн</w:t>
      </w:r>
      <w:r>
        <w:rPr>
          <w:rFonts w:ascii="Times New Roman" w:hAnsi="Times New Roman"/>
          <w:sz w:val="28"/>
          <w:szCs w:val="28"/>
        </w:rPr>
        <w:t>ую</w:t>
      </w:r>
      <w:r w:rsidRPr="00EA7713">
        <w:rPr>
          <w:rFonts w:ascii="Times New Roman" w:hAnsi="Times New Roman"/>
          <w:sz w:val="28"/>
          <w:szCs w:val="28"/>
        </w:rPr>
        <w:t xml:space="preserve"> служб</w:t>
      </w:r>
      <w:r>
        <w:rPr>
          <w:rFonts w:ascii="Times New Roman" w:hAnsi="Times New Roman"/>
          <w:sz w:val="28"/>
          <w:szCs w:val="28"/>
        </w:rPr>
        <w:t>у</w:t>
      </w:r>
      <w:r w:rsidRPr="00EA7713">
        <w:rPr>
          <w:rFonts w:ascii="Times New Roman" w:hAnsi="Times New Roman"/>
          <w:sz w:val="28"/>
          <w:szCs w:val="28"/>
        </w:rPr>
        <w:t xml:space="preserve"> по вопросам похоронного дела на территории городского округа Тольятти (далее – специализированная служба) на котор</w:t>
      </w:r>
      <w:r>
        <w:rPr>
          <w:rFonts w:ascii="Times New Roman" w:hAnsi="Times New Roman"/>
          <w:sz w:val="28"/>
          <w:szCs w:val="28"/>
        </w:rPr>
        <w:t>ую</w:t>
      </w:r>
      <w:r w:rsidRPr="00EA7713">
        <w:rPr>
          <w:rFonts w:ascii="Times New Roman" w:hAnsi="Times New Roman"/>
          <w:sz w:val="28"/>
          <w:szCs w:val="28"/>
        </w:rPr>
        <w:t xml:space="preserve"> возлага</w:t>
      </w:r>
      <w:r>
        <w:rPr>
          <w:rFonts w:ascii="Times New Roman" w:hAnsi="Times New Roman"/>
          <w:sz w:val="28"/>
          <w:szCs w:val="28"/>
        </w:rPr>
        <w:t>ю</w:t>
      </w:r>
      <w:r w:rsidRPr="00EA7713">
        <w:rPr>
          <w:rFonts w:ascii="Times New Roman" w:hAnsi="Times New Roman"/>
          <w:sz w:val="28"/>
          <w:szCs w:val="28"/>
        </w:rPr>
        <w:t>тся по</w:t>
      </w:r>
      <w:r>
        <w:rPr>
          <w:rFonts w:ascii="Times New Roman" w:hAnsi="Times New Roman"/>
          <w:sz w:val="28"/>
          <w:szCs w:val="28"/>
        </w:rPr>
        <w:t xml:space="preserve">лномочия по исполнению </w:t>
      </w:r>
      <w:proofErr w:type="gramStart"/>
      <w:r>
        <w:rPr>
          <w:rFonts w:ascii="Times New Roman" w:hAnsi="Times New Roman"/>
          <w:sz w:val="28"/>
          <w:szCs w:val="28"/>
        </w:rPr>
        <w:t xml:space="preserve">гарантий </w:t>
      </w:r>
      <w:r w:rsidRPr="00EA7713">
        <w:rPr>
          <w:rFonts w:ascii="Times New Roman" w:hAnsi="Times New Roman"/>
          <w:sz w:val="28"/>
          <w:szCs w:val="28"/>
        </w:rPr>
        <w:t>погребения</w:t>
      </w:r>
      <w:proofErr w:type="gramEnd"/>
      <w:r w:rsidRPr="00EA7713">
        <w:rPr>
          <w:rFonts w:ascii="Times New Roman" w:hAnsi="Times New Roman"/>
          <w:sz w:val="28"/>
          <w:szCs w:val="28"/>
        </w:rPr>
        <w:t xml:space="preserve"> умерших с учетом их волеизъявления и обязанность по оказанию гарантированного перечня услуг по погребению на безвозмездной основе.</w:t>
      </w:r>
    </w:p>
    <w:p w:rsidR="00EA7713" w:rsidRDefault="00EA7713" w:rsidP="002A245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EA7713">
        <w:rPr>
          <w:rFonts w:ascii="Times New Roman" w:hAnsi="Times New Roman"/>
          <w:sz w:val="28"/>
          <w:szCs w:val="28"/>
        </w:rPr>
        <w:t>Создание специализированной службы осуществляется путем присвоения статуса специализированной службы по вопросам похоронного дела юридическому лицу.</w:t>
      </w:r>
    </w:p>
    <w:p w:rsidR="00516C76" w:rsidRDefault="00EA7713" w:rsidP="002A245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7A16E7" w:rsidRPr="00F442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Положение о специализированной службе по вопросам похоронного дела на территории </w:t>
      </w:r>
      <w:r w:rsidR="00F145C7" w:rsidRPr="00F442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Тольятти </w:t>
      </w:r>
      <w:r w:rsidR="0056213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</w:t>
      </w:r>
      <w:r w:rsidR="007A16E7" w:rsidRPr="00F44291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</w:t>
      </w:r>
      <w:r w:rsidR="00562134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7A16E7" w:rsidRPr="00F442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2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настоящему </w:t>
      </w:r>
      <w:r w:rsidR="00592D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постановлению.</w:t>
      </w:r>
    </w:p>
    <w:p w:rsidR="00B0572C" w:rsidRPr="00B0572C" w:rsidRDefault="00562134" w:rsidP="002A245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7A16E7" w:rsidRPr="00F442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0572C" w:rsidRPr="00F442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Организационному управлению администрации городского округа Тольятти опубликовать настоящее постановление в газете «Городские ведомости»</w:t>
      </w:r>
      <w:r w:rsidR="002A2459" w:rsidRPr="00F442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7C40F5" w:rsidRPr="00F442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разместить на официальном сайте администрации городского </w:t>
      </w:r>
      <w:r w:rsidR="007C40F5" w:rsidRPr="00F4429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округа Тольятти </w:t>
      </w:r>
      <w:r w:rsidR="00A85A1A" w:rsidRPr="00F44291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информационно-телекоммуникационной сети «Интернет».</w:t>
      </w:r>
      <w:r w:rsidR="00B0572C" w:rsidRPr="00B0572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B0572C" w:rsidRPr="002A2459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Настоящее постановление вступает в силу после дня его официального опубликования.</w:t>
      </w:r>
      <w:r w:rsidR="00B0572C" w:rsidRPr="00B057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0572C" w:rsidRDefault="00562134" w:rsidP="002A245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B0572C" w:rsidRPr="00B0572C">
        <w:rPr>
          <w:rFonts w:ascii="Times New Roman" w:eastAsia="Times New Roman" w:hAnsi="Times New Roman" w:cs="Times New Roman"/>
          <w:sz w:val="28"/>
          <w:szCs w:val="28"/>
          <w:lang w:eastAsia="ru-RU"/>
        </w:rPr>
        <w:t>.  Контроль за исполнением настоящего постановления возложить на заместителя главы городского округа</w:t>
      </w:r>
      <w:r w:rsidR="00B057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городскому хозяйству</w:t>
      </w:r>
      <w:r w:rsidR="00B0572C" w:rsidRPr="00B0572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0572C" w:rsidRDefault="00B0572C" w:rsidP="007A16E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14F6" w:rsidRDefault="001414F6" w:rsidP="007A16E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7713" w:rsidRDefault="00EA7713" w:rsidP="007A16E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7713" w:rsidRDefault="00EA7713" w:rsidP="007A16E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7713" w:rsidRDefault="00EA7713" w:rsidP="007A16E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16E7" w:rsidRPr="001414F6" w:rsidRDefault="00B0572C" w:rsidP="001414F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городского округа Тольятти                           </w:t>
      </w:r>
      <w:r w:rsidR="001414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E16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И.Г.</w:t>
      </w:r>
      <w:r w:rsidR="001414F6" w:rsidRPr="001414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14F6">
        <w:rPr>
          <w:rFonts w:ascii="Times New Roman" w:eastAsia="Times New Roman" w:hAnsi="Times New Roman" w:cs="Times New Roman"/>
          <w:sz w:val="28"/>
          <w:szCs w:val="28"/>
          <w:lang w:eastAsia="ru-RU"/>
        </w:rPr>
        <w:t>Сухих</w:t>
      </w:r>
    </w:p>
    <w:p w:rsidR="007A16E7" w:rsidRDefault="007A16E7" w:rsidP="000C092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16E7" w:rsidRDefault="007A16E7" w:rsidP="000C092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16E7" w:rsidRDefault="007A16E7" w:rsidP="000C092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2459" w:rsidRDefault="002A2459" w:rsidP="000C092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2459" w:rsidRDefault="002A2459" w:rsidP="000C092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2459" w:rsidRDefault="002A2459" w:rsidP="000C092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2459" w:rsidRDefault="002A2459" w:rsidP="000C092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2459" w:rsidRDefault="002A2459" w:rsidP="000C092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2459" w:rsidRDefault="002A2459" w:rsidP="001414F6">
      <w:pPr>
        <w:spacing w:after="36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3D56" w:rsidRDefault="00113D56" w:rsidP="001414F6">
      <w:pPr>
        <w:spacing w:after="360" w:line="240" w:lineRule="auto"/>
        <w:jc w:val="right"/>
        <w:rPr>
          <w:rFonts w:ascii="Times New Roman" w:eastAsia="Calibri" w:hAnsi="Times New Roman" w:cs="Times New Roman"/>
        </w:rPr>
      </w:pPr>
    </w:p>
    <w:p w:rsidR="00592DD4" w:rsidRDefault="00592DD4" w:rsidP="001414F6">
      <w:pPr>
        <w:spacing w:after="360" w:line="240" w:lineRule="auto"/>
        <w:jc w:val="right"/>
        <w:rPr>
          <w:rFonts w:ascii="Times New Roman" w:eastAsia="Calibri" w:hAnsi="Times New Roman" w:cs="Times New Roman"/>
        </w:rPr>
      </w:pPr>
    </w:p>
    <w:p w:rsidR="00592DD4" w:rsidRDefault="00592DD4" w:rsidP="001414F6">
      <w:pPr>
        <w:spacing w:after="360" w:line="240" w:lineRule="auto"/>
        <w:jc w:val="right"/>
        <w:rPr>
          <w:rFonts w:ascii="Times New Roman" w:eastAsia="Calibri" w:hAnsi="Times New Roman" w:cs="Times New Roman"/>
        </w:rPr>
      </w:pPr>
    </w:p>
    <w:p w:rsidR="00592DD4" w:rsidRDefault="00592DD4" w:rsidP="001414F6">
      <w:pPr>
        <w:spacing w:after="360" w:line="240" w:lineRule="auto"/>
        <w:jc w:val="right"/>
        <w:rPr>
          <w:rFonts w:ascii="Times New Roman" w:eastAsia="Calibri" w:hAnsi="Times New Roman" w:cs="Times New Roman"/>
        </w:rPr>
      </w:pPr>
    </w:p>
    <w:p w:rsidR="00592DD4" w:rsidRDefault="00592DD4" w:rsidP="001414F6">
      <w:pPr>
        <w:spacing w:after="360" w:line="240" w:lineRule="auto"/>
        <w:jc w:val="right"/>
        <w:rPr>
          <w:rFonts w:ascii="Times New Roman" w:eastAsia="Calibri" w:hAnsi="Times New Roman" w:cs="Times New Roman"/>
        </w:rPr>
      </w:pPr>
    </w:p>
    <w:p w:rsidR="00592DD4" w:rsidRDefault="00592DD4" w:rsidP="001414F6">
      <w:pPr>
        <w:spacing w:after="360" w:line="240" w:lineRule="auto"/>
        <w:jc w:val="right"/>
        <w:rPr>
          <w:rFonts w:ascii="Times New Roman" w:eastAsia="Calibri" w:hAnsi="Times New Roman" w:cs="Times New Roman"/>
        </w:rPr>
      </w:pPr>
    </w:p>
    <w:p w:rsidR="00592DD4" w:rsidRDefault="00592DD4" w:rsidP="001414F6">
      <w:pPr>
        <w:spacing w:after="360" w:line="240" w:lineRule="auto"/>
        <w:jc w:val="right"/>
        <w:rPr>
          <w:rFonts w:ascii="Times New Roman" w:eastAsia="Calibri" w:hAnsi="Times New Roman" w:cs="Times New Roman"/>
        </w:rPr>
      </w:pPr>
    </w:p>
    <w:p w:rsidR="00592DD4" w:rsidRDefault="00592DD4" w:rsidP="001414F6">
      <w:pPr>
        <w:spacing w:after="360" w:line="240" w:lineRule="auto"/>
        <w:jc w:val="right"/>
        <w:rPr>
          <w:rFonts w:ascii="Times New Roman" w:eastAsia="Calibri" w:hAnsi="Times New Roman" w:cs="Times New Roman"/>
        </w:rPr>
      </w:pPr>
    </w:p>
    <w:p w:rsidR="001414F6" w:rsidRPr="00113D56" w:rsidRDefault="001414F6" w:rsidP="001414F6">
      <w:pPr>
        <w:spacing w:after="36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113D56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ПРИЛОЖЕНИЕ </w:t>
      </w:r>
    </w:p>
    <w:p w:rsidR="001414F6" w:rsidRPr="00113D56" w:rsidRDefault="001414F6" w:rsidP="001414F6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113D56">
        <w:rPr>
          <w:rFonts w:ascii="Times New Roman" w:eastAsia="Calibri" w:hAnsi="Times New Roman" w:cs="Times New Roman"/>
          <w:sz w:val="28"/>
          <w:szCs w:val="28"/>
        </w:rPr>
        <w:t xml:space="preserve">к постановлению администрации </w:t>
      </w:r>
    </w:p>
    <w:p w:rsidR="001414F6" w:rsidRPr="00113D56" w:rsidRDefault="001414F6" w:rsidP="001414F6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113D56">
        <w:rPr>
          <w:rFonts w:ascii="Times New Roman" w:eastAsia="Calibri" w:hAnsi="Times New Roman" w:cs="Times New Roman"/>
          <w:sz w:val="28"/>
          <w:szCs w:val="28"/>
        </w:rPr>
        <w:t>городского округа Тольятти</w:t>
      </w:r>
    </w:p>
    <w:p w:rsidR="001414F6" w:rsidRPr="00113D56" w:rsidRDefault="001414F6" w:rsidP="001414F6">
      <w:pPr>
        <w:spacing w:after="0" w:line="259" w:lineRule="auto"/>
        <w:jc w:val="right"/>
        <w:rPr>
          <w:rFonts w:ascii="Times New Roman" w:eastAsia="Calibri" w:hAnsi="Times New Roman" w:cs="Times New Roman"/>
          <w:sz w:val="28"/>
          <w:szCs w:val="28"/>
          <w:highlight w:val="yellow"/>
        </w:rPr>
      </w:pPr>
      <w:r w:rsidRPr="00113D56">
        <w:rPr>
          <w:rFonts w:ascii="Times New Roman" w:eastAsia="Calibri" w:hAnsi="Times New Roman" w:cs="Times New Roman"/>
          <w:sz w:val="28"/>
          <w:szCs w:val="28"/>
        </w:rPr>
        <w:t xml:space="preserve"> от «__</w:t>
      </w:r>
      <w:proofErr w:type="gramStart"/>
      <w:r w:rsidRPr="00113D56">
        <w:rPr>
          <w:rFonts w:ascii="Times New Roman" w:eastAsia="Calibri" w:hAnsi="Times New Roman" w:cs="Times New Roman"/>
          <w:sz w:val="28"/>
          <w:szCs w:val="28"/>
        </w:rPr>
        <w:t>_»_</w:t>
      </w:r>
      <w:proofErr w:type="gramEnd"/>
      <w:r w:rsidRPr="00113D56">
        <w:rPr>
          <w:rFonts w:ascii="Times New Roman" w:eastAsia="Calibri" w:hAnsi="Times New Roman" w:cs="Times New Roman"/>
          <w:sz w:val="28"/>
          <w:szCs w:val="28"/>
        </w:rPr>
        <w:t>______20_____  № ______</w:t>
      </w:r>
    </w:p>
    <w:p w:rsidR="001414F6" w:rsidRPr="00983D33" w:rsidRDefault="001414F6" w:rsidP="001414F6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1414F6" w:rsidRDefault="001414F6" w:rsidP="001414F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1414F6" w:rsidRPr="001414F6" w:rsidRDefault="001414F6" w:rsidP="001414F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Pr="001414F6">
        <w:rPr>
          <w:rFonts w:ascii="Times New Roman" w:hAnsi="Times New Roman" w:cs="Times New Roman"/>
          <w:b w:val="0"/>
          <w:sz w:val="28"/>
          <w:szCs w:val="28"/>
        </w:rPr>
        <w:t>оложение</w:t>
      </w:r>
    </w:p>
    <w:p w:rsidR="001414F6" w:rsidRPr="001414F6" w:rsidRDefault="001414F6" w:rsidP="001414F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414F6">
        <w:rPr>
          <w:rFonts w:ascii="Times New Roman" w:hAnsi="Times New Roman" w:cs="Times New Roman"/>
          <w:b w:val="0"/>
          <w:sz w:val="28"/>
          <w:szCs w:val="28"/>
        </w:rPr>
        <w:t xml:space="preserve">о специализированной службе по вопросам похоронного дела на территории городского округа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Тольятти </w:t>
      </w:r>
    </w:p>
    <w:p w:rsidR="001414F6" w:rsidRPr="00983D33" w:rsidRDefault="001414F6" w:rsidP="001414F6">
      <w:pPr>
        <w:pStyle w:val="ConsPlusNormal"/>
        <w:jc w:val="both"/>
        <w:rPr>
          <w:sz w:val="28"/>
          <w:szCs w:val="28"/>
        </w:rPr>
      </w:pPr>
    </w:p>
    <w:p w:rsidR="001414F6" w:rsidRPr="00F664C7" w:rsidRDefault="001414F6" w:rsidP="00113D56">
      <w:pPr>
        <w:pStyle w:val="ConsPlusTitle"/>
        <w:numPr>
          <w:ilvl w:val="0"/>
          <w:numId w:val="3"/>
        </w:numPr>
        <w:tabs>
          <w:tab w:val="left" w:pos="426"/>
        </w:tabs>
        <w:spacing w:before="240"/>
        <w:ind w:left="0" w:firstLine="0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F664C7">
        <w:rPr>
          <w:rFonts w:ascii="Times New Roman" w:hAnsi="Times New Roman" w:cs="Times New Roman"/>
          <w:b w:val="0"/>
          <w:sz w:val="28"/>
          <w:szCs w:val="28"/>
        </w:rPr>
        <w:t>Общие положения</w:t>
      </w:r>
    </w:p>
    <w:p w:rsidR="001414F6" w:rsidRPr="009C1B06" w:rsidRDefault="001414F6" w:rsidP="00113D56">
      <w:pPr>
        <w:pStyle w:val="ConsPlusNormal"/>
        <w:numPr>
          <w:ilvl w:val="1"/>
          <w:numId w:val="3"/>
        </w:numPr>
        <w:spacing w:before="24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B06">
        <w:rPr>
          <w:rFonts w:ascii="Times New Roman" w:hAnsi="Times New Roman" w:cs="Times New Roman"/>
          <w:sz w:val="28"/>
          <w:szCs w:val="28"/>
        </w:rPr>
        <w:t>Специализированн</w:t>
      </w:r>
      <w:r w:rsidR="00D45236">
        <w:rPr>
          <w:rFonts w:ascii="Times New Roman" w:hAnsi="Times New Roman" w:cs="Times New Roman"/>
          <w:sz w:val="28"/>
          <w:szCs w:val="28"/>
        </w:rPr>
        <w:t>ой</w:t>
      </w:r>
      <w:r w:rsidRPr="009C1B06">
        <w:rPr>
          <w:rFonts w:ascii="Times New Roman" w:hAnsi="Times New Roman" w:cs="Times New Roman"/>
          <w:sz w:val="28"/>
          <w:szCs w:val="28"/>
        </w:rPr>
        <w:t xml:space="preserve"> служб</w:t>
      </w:r>
      <w:r w:rsidR="00D45236">
        <w:rPr>
          <w:rFonts w:ascii="Times New Roman" w:hAnsi="Times New Roman" w:cs="Times New Roman"/>
          <w:sz w:val="28"/>
          <w:szCs w:val="28"/>
        </w:rPr>
        <w:t>ой</w:t>
      </w:r>
      <w:r w:rsidRPr="009C1B06">
        <w:rPr>
          <w:rFonts w:ascii="Times New Roman" w:hAnsi="Times New Roman" w:cs="Times New Roman"/>
          <w:sz w:val="28"/>
          <w:szCs w:val="28"/>
        </w:rPr>
        <w:t xml:space="preserve"> по вопросам похоронного дела </w:t>
      </w:r>
      <w:r w:rsidRPr="009C1B06">
        <w:rPr>
          <w:rFonts w:ascii="Times New Roman" w:hAnsi="Times New Roman" w:cs="Times New Roman"/>
          <w:sz w:val="28"/>
          <w:szCs w:val="28"/>
        </w:rPr>
        <w:br/>
        <w:t xml:space="preserve">на территории городского округа Тольятти </w:t>
      </w:r>
      <w:r w:rsidRPr="009C1B06">
        <w:rPr>
          <w:rFonts w:ascii="Times New Roman" w:hAnsi="Times New Roman" w:cs="Times New Roman"/>
          <w:sz w:val="28"/>
          <w:szCs w:val="28"/>
        </w:rPr>
        <w:br/>
        <w:t xml:space="preserve">(далее – </w:t>
      </w:r>
      <w:r w:rsidR="00E066C2">
        <w:rPr>
          <w:rFonts w:ascii="Times New Roman" w:hAnsi="Times New Roman" w:cs="Times New Roman"/>
          <w:sz w:val="28"/>
          <w:szCs w:val="28"/>
        </w:rPr>
        <w:t>с</w:t>
      </w:r>
      <w:r w:rsidRPr="009C1B06">
        <w:rPr>
          <w:rFonts w:ascii="Times New Roman" w:hAnsi="Times New Roman" w:cs="Times New Roman"/>
          <w:sz w:val="28"/>
          <w:szCs w:val="28"/>
        </w:rPr>
        <w:t>пециализированная служба)</w:t>
      </w:r>
      <w:r w:rsidR="00D45236">
        <w:rPr>
          <w:rFonts w:ascii="Times New Roman" w:hAnsi="Times New Roman" w:cs="Times New Roman"/>
          <w:sz w:val="28"/>
          <w:szCs w:val="28"/>
        </w:rPr>
        <w:t xml:space="preserve"> является</w:t>
      </w:r>
      <w:r w:rsidRPr="009C1B06">
        <w:rPr>
          <w:rFonts w:ascii="Times New Roman" w:hAnsi="Times New Roman" w:cs="Times New Roman"/>
          <w:sz w:val="28"/>
          <w:szCs w:val="28"/>
        </w:rPr>
        <w:t xml:space="preserve"> </w:t>
      </w:r>
      <w:r w:rsidR="00EA7713">
        <w:rPr>
          <w:rFonts w:ascii="Times New Roman" w:hAnsi="Times New Roman" w:cs="Times New Roman"/>
          <w:sz w:val="28"/>
          <w:szCs w:val="28"/>
        </w:rPr>
        <w:t>служба</w:t>
      </w:r>
      <w:r w:rsidRPr="009C1B06">
        <w:rPr>
          <w:rFonts w:ascii="Times New Roman" w:hAnsi="Times New Roman" w:cs="Times New Roman"/>
          <w:sz w:val="28"/>
          <w:szCs w:val="28"/>
        </w:rPr>
        <w:t>, созданн</w:t>
      </w:r>
      <w:r w:rsidR="00EA7713">
        <w:rPr>
          <w:rFonts w:ascii="Times New Roman" w:hAnsi="Times New Roman" w:cs="Times New Roman"/>
          <w:sz w:val="28"/>
          <w:szCs w:val="28"/>
        </w:rPr>
        <w:t>ая</w:t>
      </w:r>
      <w:r w:rsidRPr="009C1B06">
        <w:rPr>
          <w:rFonts w:ascii="Times New Roman" w:hAnsi="Times New Roman" w:cs="Times New Roman"/>
          <w:sz w:val="28"/>
          <w:szCs w:val="28"/>
        </w:rPr>
        <w:t xml:space="preserve"> администрацией городского округа </w:t>
      </w:r>
      <w:r w:rsidR="009C1B06" w:rsidRPr="009C1B06">
        <w:rPr>
          <w:rFonts w:ascii="Times New Roman" w:hAnsi="Times New Roman" w:cs="Times New Roman"/>
          <w:sz w:val="28"/>
          <w:szCs w:val="28"/>
        </w:rPr>
        <w:t xml:space="preserve">Тольятти </w:t>
      </w:r>
      <w:r w:rsidRPr="009C1B06">
        <w:rPr>
          <w:rFonts w:ascii="Times New Roman" w:hAnsi="Times New Roman" w:cs="Times New Roman"/>
          <w:sz w:val="28"/>
          <w:szCs w:val="28"/>
        </w:rPr>
        <w:t>в целях оказания гарантированного перечня услуг по погребению на безвозмездной основе.</w:t>
      </w:r>
    </w:p>
    <w:p w:rsidR="001414F6" w:rsidRDefault="001414F6" w:rsidP="002A2459">
      <w:pPr>
        <w:pStyle w:val="ConsPlusNormal"/>
        <w:numPr>
          <w:ilvl w:val="1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B06">
        <w:rPr>
          <w:rFonts w:ascii="Times New Roman" w:hAnsi="Times New Roman" w:cs="Times New Roman"/>
          <w:sz w:val="28"/>
          <w:szCs w:val="28"/>
        </w:rPr>
        <w:t xml:space="preserve">Специализированная служба в своей деятельности руководствуется Федеральным законом от 12.01.1996 № 8-ФЗ «О погребении и похоронном деле», иными нормативными правовыми актами Российской Федерации, </w:t>
      </w:r>
      <w:r w:rsidR="009C1B06" w:rsidRPr="009C1B06">
        <w:rPr>
          <w:rFonts w:ascii="Times New Roman" w:hAnsi="Times New Roman" w:cs="Times New Roman"/>
          <w:sz w:val="28"/>
          <w:szCs w:val="28"/>
        </w:rPr>
        <w:t>Самарской</w:t>
      </w:r>
      <w:r w:rsidRPr="009C1B06">
        <w:rPr>
          <w:rFonts w:ascii="Times New Roman" w:hAnsi="Times New Roman" w:cs="Times New Roman"/>
          <w:sz w:val="28"/>
          <w:szCs w:val="28"/>
        </w:rPr>
        <w:t xml:space="preserve"> области и городского округа </w:t>
      </w:r>
      <w:r w:rsidR="009C1B06" w:rsidRPr="009C1B06">
        <w:rPr>
          <w:rFonts w:ascii="Times New Roman" w:hAnsi="Times New Roman" w:cs="Times New Roman"/>
          <w:sz w:val="28"/>
          <w:szCs w:val="28"/>
        </w:rPr>
        <w:t xml:space="preserve">Тольятти </w:t>
      </w:r>
      <w:r w:rsidRPr="009C1B06">
        <w:rPr>
          <w:rFonts w:ascii="Times New Roman" w:hAnsi="Times New Roman" w:cs="Times New Roman"/>
          <w:sz w:val="28"/>
          <w:szCs w:val="28"/>
        </w:rPr>
        <w:t xml:space="preserve">в сфере погребения и похоронного дела, Положением о погребении и похоронном деле </w:t>
      </w:r>
      <w:r w:rsidR="009C1B06" w:rsidRPr="009C1B06">
        <w:rPr>
          <w:rFonts w:ascii="Times New Roman" w:hAnsi="Times New Roman" w:cs="Times New Roman"/>
          <w:sz w:val="28"/>
          <w:szCs w:val="28"/>
        </w:rPr>
        <w:t xml:space="preserve">на территории городского округа Тольятти </w:t>
      </w:r>
      <w:r w:rsidRPr="009C1B06">
        <w:rPr>
          <w:rFonts w:ascii="Times New Roman" w:hAnsi="Times New Roman" w:cs="Times New Roman"/>
          <w:sz w:val="28"/>
          <w:szCs w:val="28"/>
        </w:rPr>
        <w:t xml:space="preserve">и настоящим </w:t>
      </w:r>
      <w:hyperlink w:anchor="Par376" w:tooltip="ПОЛОЖЕНИЕ" w:history="1">
        <w:r w:rsidRPr="009C1B06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9C1B06">
        <w:rPr>
          <w:rFonts w:ascii="Times New Roman" w:hAnsi="Times New Roman" w:cs="Times New Roman"/>
          <w:sz w:val="28"/>
          <w:szCs w:val="28"/>
        </w:rPr>
        <w:t xml:space="preserve">м о специализированной службе по вопросам похоронного дела </w:t>
      </w:r>
      <w:r w:rsidRPr="009C1B06">
        <w:rPr>
          <w:rFonts w:ascii="Times New Roman" w:hAnsi="Times New Roman" w:cs="Times New Roman"/>
          <w:sz w:val="28"/>
          <w:szCs w:val="28"/>
        </w:rPr>
        <w:br/>
      </w:r>
      <w:r w:rsidR="009C1B06" w:rsidRPr="009C1B06">
        <w:rPr>
          <w:rFonts w:ascii="Times New Roman" w:hAnsi="Times New Roman" w:cs="Times New Roman"/>
          <w:sz w:val="28"/>
          <w:szCs w:val="28"/>
        </w:rPr>
        <w:t>на территории городского округа Тольятти</w:t>
      </w:r>
      <w:r w:rsidR="00E162C6">
        <w:rPr>
          <w:rFonts w:ascii="Times New Roman" w:hAnsi="Times New Roman" w:cs="Times New Roman"/>
          <w:sz w:val="28"/>
          <w:szCs w:val="28"/>
        </w:rPr>
        <w:t xml:space="preserve"> </w:t>
      </w:r>
      <w:r w:rsidRPr="009C1B06">
        <w:rPr>
          <w:rFonts w:ascii="Times New Roman" w:hAnsi="Times New Roman" w:cs="Times New Roman"/>
          <w:sz w:val="28"/>
          <w:szCs w:val="28"/>
        </w:rPr>
        <w:t>(далее – Положение).</w:t>
      </w:r>
    </w:p>
    <w:p w:rsidR="00EA7713" w:rsidRPr="00F44291" w:rsidRDefault="00802595" w:rsidP="00EA771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="00D45236" w:rsidRPr="00D45236">
        <w:rPr>
          <w:rFonts w:ascii="Times New Roman" w:hAnsi="Times New Roman" w:cs="Times New Roman"/>
          <w:sz w:val="28"/>
          <w:szCs w:val="28"/>
        </w:rPr>
        <w:t>Положение определяет поряд</w:t>
      </w:r>
      <w:r w:rsidR="00D45236">
        <w:rPr>
          <w:rFonts w:ascii="Times New Roman" w:hAnsi="Times New Roman" w:cs="Times New Roman"/>
          <w:sz w:val="28"/>
          <w:szCs w:val="28"/>
        </w:rPr>
        <w:t xml:space="preserve">ок деятельности </w:t>
      </w:r>
      <w:r w:rsidR="00E066C2">
        <w:rPr>
          <w:rFonts w:ascii="Times New Roman" w:hAnsi="Times New Roman" w:cs="Times New Roman"/>
          <w:sz w:val="28"/>
          <w:szCs w:val="28"/>
        </w:rPr>
        <w:t>с</w:t>
      </w:r>
      <w:r w:rsidR="00D45236" w:rsidRPr="00D45236">
        <w:rPr>
          <w:rFonts w:ascii="Times New Roman" w:hAnsi="Times New Roman" w:cs="Times New Roman"/>
          <w:sz w:val="28"/>
          <w:szCs w:val="28"/>
        </w:rPr>
        <w:t>пециализированной службы на территории городского округа</w:t>
      </w:r>
      <w:r w:rsidR="00E162C6">
        <w:rPr>
          <w:rFonts w:ascii="Times New Roman" w:hAnsi="Times New Roman" w:cs="Times New Roman"/>
          <w:sz w:val="28"/>
          <w:szCs w:val="28"/>
        </w:rPr>
        <w:t xml:space="preserve"> Тольятти</w:t>
      </w:r>
      <w:r w:rsidR="00EA7713">
        <w:rPr>
          <w:rFonts w:ascii="Times New Roman" w:hAnsi="Times New Roman" w:cs="Times New Roman"/>
          <w:sz w:val="28"/>
          <w:szCs w:val="28"/>
        </w:rPr>
        <w:t xml:space="preserve"> и </w:t>
      </w:r>
      <w:r w:rsidR="00EA7713" w:rsidRPr="00200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требования к качеству </w:t>
      </w:r>
      <w:r w:rsidR="00081F81" w:rsidRPr="00200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гарантированных </w:t>
      </w:r>
      <w:r w:rsidR="00EA7713" w:rsidRPr="00200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 по погребению на территории городского округа </w:t>
      </w:r>
      <w:proofErr w:type="gramStart"/>
      <w:r w:rsidR="00EA7713" w:rsidRPr="00200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Тольятти </w:t>
      </w:r>
      <w:r w:rsidR="002005AB" w:rsidRPr="002005A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D45236" w:rsidRPr="00D45236" w:rsidRDefault="00D45236" w:rsidP="00802595">
      <w:pPr>
        <w:pStyle w:val="ConsPlusNormal"/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9F57A3" w:rsidRPr="00F664C7" w:rsidRDefault="009F57A3" w:rsidP="00164622">
      <w:pPr>
        <w:pStyle w:val="ConsPlusNormal"/>
        <w:tabs>
          <w:tab w:val="left" w:pos="1200"/>
        </w:tabs>
        <w:spacing w:before="240" w:after="240" w:line="360" w:lineRule="auto"/>
        <w:ind w:left="568"/>
        <w:jc w:val="center"/>
        <w:rPr>
          <w:rFonts w:ascii="Times New Roman" w:hAnsi="Times New Roman" w:cs="Times New Roman"/>
          <w:sz w:val="28"/>
          <w:szCs w:val="28"/>
        </w:rPr>
      </w:pPr>
      <w:r w:rsidRPr="00F664C7">
        <w:rPr>
          <w:rFonts w:ascii="Times New Roman" w:hAnsi="Times New Roman" w:cs="Times New Roman"/>
          <w:sz w:val="28"/>
          <w:szCs w:val="28"/>
        </w:rPr>
        <w:t>2</w:t>
      </w:r>
      <w:r w:rsidR="00193CA3" w:rsidRPr="00F664C7">
        <w:rPr>
          <w:rFonts w:ascii="Times New Roman" w:hAnsi="Times New Roman" w:cs="Times New Roman"/>
          <w:sz w:val="28"/>
          <w:szCs w:val="28"/>
        </w:rPr>
        <w:t>.</w:t>
      </w:r>
      <w:r w:rsidRPr="00F664C7">
        <w:rPr>
          <w:rFonts w:ascii="Times New Roman" w:hAnsi="Times New Roman" w:cs="Times New Roman"/>
          <w:sz w:val="28"/>
          <w:szCs w:val="28"/>
        </w:rPr>
        <w:t xml:space="preserve"> Основные функции и обязанности специализированной службы</w:t>
      </w:r>
    </w:p>
    <w:p w:rsidR="009F57A3" w:rsidRDefault="00193CA3" w:rsidP="00164622">
      <w:pPr>
        <w:pStyle w:val="ConsPlusNormal"/>
        <w:tabs>
          <w:tab w:val="left" w:pos="851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F57A3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9F57A3" w:rsidRPr="009F57A3">
        <w:rPr>
          <w:rFonts w:ascii="Times New Roman" w:hAnsi="Times New Roman" w:cs="Times New Roman"/>
          <w:sz w:val="28"/>
          <w:szCs w:val="28"/>
        </w:rPr>
        <w:t xml:space="preserve">Специализированная служба оказывает </w:t>
      </w:r>
      <w:r w:rsidR="009F57A3">
        <w:rPr>
          <w:rFonts w:ascii="Times New Roman" w:hAnsi="Times New Roman" w:cs="Times New Roman"/>
          <w:sz w:val="28"/>
          <w:szCs w:val="28"/>
        </w:rPr>
        <w:t xml:space="preserve">гарантированные </w:t>
      </w:r>
      <w:r w:rsidR="009F57A3" w:rsidRPr="009F57A3">
        <w:rPr>
          <w:rFonts w:ascii="Times New Roman" w:hAnsi="Times New Roman" w:cs="Times New Roman"/>
          <w:sz w:val="28"/>
          <w:szCs w:val="28"/>
        </w:rPr>
        <w:t xml:space="preserve">услуги по </w:t>
      </w:r>
      <w:r w:rsidR="009F57A3" w:rsidRPr="009F57A3">
        <w:rPr>
          <w:rFonts w:ascii="Times New Roman" w:hAnsi="Times New Roman" w:cs="Times New Roman"/>
          <w:sz w:val="28"/>
          <w:szCs w:val="28"/>
        </w:rPr>
        <w:lastRenderedPageBreak/>
        <w:t xml:space="preserve">погребению </w:t>
      </w:r>
      <w:r w:rsidRPr="009F57A3">
        <w:rPr>
          <w:rFonts w:ascii="Times New Roman" w:hAnsi="Times New Roman" w:cs="Times New Roman"/>
          <w:sz w:val="28"/>
          <w:szCs w:val="28"/>
        </w:rPr>
        <w:t>умерших на безвозмездной основе</w:t>
      </w:r>
      <w:r w:rsidR="009F57A3" w:rsidRPr="009F57A3">
        <w:rPr>
          <w:rFonts w:ascii="Times New Roman" w:hAnsi="Times New Roman" w:cs="Times New Roman"/>
          <w:sz w:val="28"/>
          <w:szCs w:val="28"/>
        </w:rPr>
        <w:t xml:space="preserve"> супругу, близким родственникам, иным родственникам, законному представителю или иному лицу, взявшему на себя обязанность осуществить погребение умершего, следующего перечня услуг по погребению:</w:t>
      </w:r>
    </w:p>
    <w:p w:rsidR="00193CA3" w:rsidRPr="00193CA3" w:rsidRDefault="004F5A88" w:rsidP="00164622">
      <w:pPr>
        <w:pStyle w:val="ConsPlusNormal"/>
        <w:tabs>
          <w:tab w:val="left" w:pos="1200"/>
        </w:tabs>
        <w:ind w:left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193CA3" w:rsidRPr="00193CA3">
        <w:rPr>
          <w:rFonts w:ascii="Times New Roman" w:hAnsi="Times New Roman" w:cs="Times New Roman"/>
          <w:sz w:val="28"/>
          <w:szCs w:val="28"/>
        </w:rPr>
        <w:t>оформление документов, необходимых для погребения;</w:t>
      </w:r>
    </w:p>
    <w:p w:rsidR="00193CA3" w:rsidRPr="00193CA3" w:rsidRDefault="004F5A88" w:rsidP="00193CA3">
      <w:pPr>
        <w:pStyle w:val="ConsPlusNormal"/>
        <w:tabs>
          <w:tab w:val="left" w:pos="1200"/>
        </w:tabs>
        <w:spacing w:before="240" w:line="360" w:lineRule="auto"/>
        <w:ind w:left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193CA3" w:rsidRPr="00193CA3">
        <w:rPr>
          <w:rFonts w:ascii="Times New Roman" w:hAnsi="Times New Roman" w:cs="Times New Roman"/>
          <w:sz w:val="28"/>
          <w:szCs w:val="28"/>
        </w:rPr>
        <w:t>предоставление и доставка гроба и других предметов, необходимых для погребения;</w:t>
      </w:r>
    </w:p>
    <w:p w:rsidR="00193CA3" w:rsidRPr="00193CA3" w:rsidRDefault="004F5A88" w:rsidP="00193CA3">
      <w:pPr>
        <w:pStyle w:val="ConsPlusNormal"/>
        <w:tabs>
          <w:tab w:val="left" w:pos="1200"/>
        </w:tabs>
        <w:spacing w:line="360" w:lineRule="auto"/>
        <w:ind w:left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193CA3" w:rsidRPr="00193CA3">
        <w:rPr>
          <w:rFonts w:ascii="Times New Roman" w:hAnsi="Times New Roman" w:cs="Times New Roman"/>
          <w:sz w:val="28"/>
          <w:szCs w:val="28"/>
        </w:rPr>
        <w:t>перевозка тела (останков) умершего на кладбище;</w:t>
      </w:r>
    </w:p>
    <w:p w:rsidR="002113B0" w:rsidRDefault="004F5A88" w:rsidP="002113B0">
      <w:pPr>
        <w:pStyle w:val="ConsPlusNormal"/>
        <w:tabs>
          <w:tab w:val="left" w:pos="1200"/>
        </w:tabs>
        <w:spacing w:line="360" w:lineRule="auto"/>
        <w:ind w:left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193CA3" w:rsidRPr="00193CA3">
        <w:rPr>
          <w:rFonts w:ascii="Times New Roman" w:hAnsi="Times New Roman" w:cs="Times New Roman"/>
          <w:sz w:val="28"/>
          <w:szCs w:val="28"/>
        </w:rPr>
        <w:t xml:space="preserve"> погребение.</w:t>
      </w:r>
    </w:p>
    <w:p w:rsidR="000F55B4" w:rsidRDefault="002113B0" w:rsidP="002113B0">
      <w:pPr>
        <w:pStyle w:val="ConsPlusNormal"/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113B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.2.</w:t>
      </w:r>
      <w:r w:rsidR="00164622" w:rsidRPr="00164622">
        <w:rPr>
          <w:rFonts w:ascii="Times New Roman" w:hAnsi="Times New Roman" w:cs="Times New Roman"/>
          <w:sz w:val="28"/>
          <w:szCs w:val="28"/>
        </w:rPr>
        <w:t xml:space="preserve"> </w:t>
      </w:r>
      <w:r w:rsidRPr="002113B0">
        <w:rPr>
          <w:rFonts w:ascii="Times New Roman" w:hAnsi="Times New Roman" w:cs="Times New Roman"/>
          <w:sz w:val="28"/>
          <w:szCs w:val="28"/>
        </w:rPr>
        <w:t>Специализированная служ</w:t>
      </w:r>
      <w:r>
        <w:rPr>
          <w:rFonts w:ascii="Times New Roman" w:hAnsi="Times New Roman" w:cs="Times New Roman"/>
          <w:sz w:val="28"/>
          <w:szCs w:val="28"/>
        </w:rPr>
        <w:t xml:space="preserve">ба по вопросам похоронного дела </w:t>
      </w:r>
      <w:bookmarkStart w:id="0" w:name="_GoBack"/>
      <w:r w:rsidR="00D51D6D">
        <w:rPr>
          <w:rFonts w:ascii="Times New Roman" w:hAnsi="Times New Roman" w:cs="Times New Roman"/>
          <w:sz w:val="28"/>
          <w:szCs w:val="28"/>
        </w:rPr>
        <w:t>оказывает</w:t>
      </w:r>
      <w:r w:rsidR="004F5A88" w:rsidRPr="004F5A88">
        <w:rPr>
          <w:rFonts w:ascii="Times New Roman" w:hAnsi="Times New Roman" w:cs="Times New Roman"/>
          <w:sz w:val="28"/>
          <w:szCs w:val="28"/>
        </w:rPr>
        <w:t xml:space="preserve"> </w:t>
      </w:r>
      <w:r w:rsidR="00D51D6D">
        <w:rPr>
          <w:rFonts w:ascii="Times New Roman" w:hAnsi="Times New Roman" w:cs="Times New Roman"/>
          <w:sz w:val="28"/>
          <w:szCs w:val="28"/>
        </w:rPr>
        <w:t xml:space="preserve">услуги по </w:t>
      </w:r>
      <w:r w:rsidR="004F5A88">
        <w:rPr>
          <w:rFonts w:ascii="Times New Roman" w:hAnsi="Times New Roman" w:cs="Times New Roman"/>
          <w:sz w:val="28"/>
          <w:szCs w:val="28"/>
        </w:rPr>
        <w:t>п</w:t>
      </w:r>
      <w:r w:rsidR="000F55B4" w:rsidRPr="000F55B4">
        <w:rPr>
          <w:rFonts w:ascii="Times New Roman" w:hAnsi="Times New Roman" w:cs="Times New Roman"/>
          <w:sz w:val="28"/>
          <w:szCs w:val="28"/>
        </w:rPr>
        <w:t>огребени</w:t>
      </w:r>
      <w:r w:rsidR="00D51D6D">
        <w:rPr>
          <w:rFonts w:ascii="Times New Roman" w:hAnsi="Times New Roman" w:cs="Times New Roman"/>
          <w:sz w:val="28"/>
          <w:szCs w:val="28"/>
        </w:rPr>
        <w:t>ю</w:t>
      </w:r>
      <w:r w:rsidR="000F55B4">
        <w:rPr>
          <w:rFonts w:ascii="Times New Roman" w:hAnsi="Times New Roman" w:cs="Times New Roman"/>
          <w:sz w:val="28"/>
          <w:szCs w:val="28"/>
        </w:rPr>
        <w:t xml:space="preserve"> умерших </w:t>
      </w:r>
      <w:r w:rsidR="004F5A88" w:rsidRPr="004F5A88">
        <w:rPr>
          <w:rFonts w:ascii="Times New Roman" w:hAnsi="Times New Roman" w:cs="Times New Roman"/>
          <w:sz w:val="28"/>
          <w:szCs w:val="28"/>
        </w:rPr>
        <w:t>при отсутствии супруга, близких родственников, иных родственников либо законного представителя умершего или при невозможности осуществить ими погребение, а также при отсутствии иных лиц, взявших на себя обязанность осуществить погребение, и умерших, личность которых не установлена</w:t>
      </w:r>
      <w:r w:rsidR="00802595" w:rsidRPr="00802595">
        <w:t xml:space="preserve"> </w:t>
      </w:r>
      <w:r w:rsidR="00802595" w:rsidRPr="00802595">
        <w:rPr>
          <w:rFonts w:ascii="Times New Roman" w:hAnsi="Times New Roman" w:cs="Times New Roman"/>
          <w:sz w:val="28"/>
          <w:szCs w:val="28"/>
        </w:rPr>
        <w:t>органами внутренних дел</w:t>
      </w:r>
      <w:r w:rsidR="008D0A67" w:rsidRPr="008D0A67">
        <w:t xml:space="preserve"> </w:t>
      </w:r>
      <w:r w:rsidR="008D0A67" w:rsidRPr="008D0A67">
        <w:rPr>
          <w:rFonts w:ascii="Times New Roman" w:hAnsi="Times New Roman" w:cs="Times New Roman"/>
          <w:sz w:val="28"/>
          <w:szCs w:val="28"/>
        </w:rPr>
        <w:t>в определенные законодательством Российской Федерации сроки</w:t>
      </w:r>
      <w:r w:rsidR="00802595">
        <w:rPr>
          <w:rFonts w:ascii="Times New Roman" w:hAnsi="Times New Roman" w:cs="Times New Roman"/>
          <w:sz w:val="28"/>
          <w:szCs w:val="28"/>
        </w:rPr>
        <w:t>,</w:t>
      </w:r>
      <w:r w:rsidR="004F5A88" w:rsidRPr="004F5A88">
        <w:t xml:space="preserve"> </w:t>
      </w:r>
      <w:r w:rsidR="00D51D6D">
        <w:rPr>
          <w:rFonts w:ascii="Times New Roman" w:hAnsi="Times New Roman" w:cs="Times New Roman"/>
          <w:sz w:val="28"/>
          <w:szCs w:val="28"/>
        </w:rPr>
        <w:t>которые включают</w:t>
      </w:r>
      <w:bookmarkEnd w:id="0"/>
      <w:r w:rsidR="00D51D6D">
        <w:rPr>
          <w:rFonts w:ascii="Times New Roman" w:hAnsi="Times New Roman" w:cs="Times New Roman"/>
          <w:sz w:val="28"/>
          <w:szCs w:val="28"/>
        </w:rPr>
        <w:t>:</w:t>
      </w:r>
    </w:p>
    <w:p w:rsidR="002113B0" w:rsidRPr="002113B0" w:rsidRDefault="00501E82" w:rsidP="002113B0">
      <w:pPr>
        <w:pStyle w:val="ConsPlusNormal"/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113B0" w:rsidRPr="002113B0">
        <w:rPr>
          <w:rFonts w:ascii="Times New Roman" w:hAnsi="Times New Roman" w:cs="Times New Roman"/>
          <w:sz w:val="28"/>
          <w:szCs w:val="28"/>
        </w:rPr>
        <w:t>1) оформление документов, необходимых для погребения;</w:t>
      </w:r>
    </w:p>
    <w:p w:rsidR="002113B0" w:rsidRPr="002113B0" w:rsidRDefault="00501E82" w:rsidP="002113B0">
      <w:pPr>
        <w:pStyle w:val="ConsPlusNormal"/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113B0" w:rsidRPr="002113B0">
        <w:rPr>
          <w:rFonts w:ascii="Times New Roman" w:hAnsi="Times New Roman" w:cs="Times New Roman"/>
          <w:sz w:val="28"/>
          <w:szCs w:val="28"/>
        </w:rPr>
        <w:t>2) облачение тела;</w:t>
      </w:r>
    </w:p>
    <w:p w:rsidR="002113B0" w:rsidRPr="002113B0" w:rsidRDefault="00501E82" w:rsidP="002113B0">
      <w:pPr>
        <w:pStyle w:val="ConsPlusNormal"/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113B0" w:rsidRPr="002113B0">
        <w:rPr>
          <w:rFonts w:ascii="Times New Roman" w:hAnsi="Times New Roman" w:cs="Times New Roman"/>
          <w:sz w:val="28"/>
          <w:szCs w:val="28"/>
        </w:rPr>
        <w:t>3) предоставление гроба;</w:t>
      </w:r>
    </w:p>
    <w:p w:rsidR="002113B0" w:rsidRPr="002113B0" w:rsidRDefault="00501E82" w:rsidP="002113B0">
      <w:pPr>
        <w:pStyle w:val="ConsPlusNormal"/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113B0" w:rsidRPr="002113B0">
        <w:rPr>
          <w:rFonts w:ascii="Times New Roman" w:hAnsi="Times New Roman" w:cs="Times New Roman"/>
          <w:sz w:val="28"/>
          <w:szCs w:val="28"/>
        </w:rPr>
        <w:t>4) перевозку тела (останков) умершего на кладбище;</w:t>
      </w:r>
    </w:p>
    <w:p w:rsidR="002113B0" w:rsidRDefault="00501E82" w:rsidP="002113B0">
      <w:pPr>
        <w:pStyle w:val="ConsPlusNormal"/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113B0" w:rsidRPr="002113B0">
        <w:rPr>
          <w:rFonts w:ascii="Times New Roman" w:hAnsi="Times New Roman" w:cs="Times New Roman"/>
          <w:sz w:val="28"/>
          <w:szCs w:val="28"/>
        </w:rPr>
        <w:t>5) погребение</w:t>
      </w:r>
      <w:r w:rsidR="004F5A88">
        <w:rPr>
          <w:rFonts w:ascii="Times New Roman" w:hAnsi="Times New Roman" w:cs="Times New Roman"/>
          <w:sz w:val="28"/>
          <w:szCs w:val="28"/>
        </w:rPr>
        <w:t>.</w:t>
      </w:r>
    </w:p>
    <w:p w:rsidR="00E066C2" w:rsidRPr="00E066C2" w:rsidRDefault="00501E82" w:rsidP="00501E82">
      <w:pPr>
        <w:pStyle w:val="ConsPlusNormal"/>
        <w:tabs>
          <w:tab w:val="left" w:pos="1134"/>
        </w:tabs>
        <w:spacing w:line="36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О</w:t>
      </w:r>
      <w:r w:rsidR="001414F6" w:rsidRPr="00E066C2">
        <w:rPr>
          <w:rFonts w:ascii="Times New Roman" w:hAnsi="Times New Roman" w:cs="Times New Roman"/>
          <w:sz w:val="28"/>
          <w:szCs w:val="28"/>
        </w:rPr>
        <w:t>существл</w:t>
      </w:r>
      <w:r>
        <w:rPr>
          <w:rFonts w:ascii="Times New Roman" w:hAnsi="Times New Roman" w:cs="Times New Roman"/>
          <w:sz w:val="28"/>
          <w:szCs w:val="28"/>
        </w:rPr>
        <w:t>яет</w:t>
      </w:r>
      <w:r w:rsidR="001414F6" w:rsidRPr="00E066C2">
        <w:rPr>
          <w:rFonts w:ascii="Times New Roman" w:hAnsi="Times New Roman" w:cs="Times New Roman"/>
          <w:sz w:val="28"/>
          <w:szCs w:val="28"/>
        </w:rPr>
        <w:t xml:space="preserve"> обмен, сбор и передач</w:t>
      </w:r>
      <w:r>
        <w:rPr>
          <w:rFonts w:ascii="Times New Roman" w:hAnsi="Times New Roman" w:cs="Times New Roman"/>
          <w:sz w:val="28"/>
          <w:szCs w:val="28"/>
        </w:rPr>
        <w:t>у</w:t>
      </w:r>
      <w:r w:rsidR="001414F6" w:rsidRPr="00E066C2">
        <w:rPr>
          <w:rFonts w:ascii="Times New Roman" w:hAnsi="Times New Roman" w:cs="Times New Roman"/>
          <w:sz w:val="28"/>
          <w:szCs w:val="28"/>
        </w:rPr>
        <w:t xml:space="preserve"> информации в уполномоченный орган местного самоуправлен</w:t>
      </w:r>
      <w:r w:rsidR="009C1B06" w:rsidRPr="00E066C2">
        <w:rPr>
          <w:rFonts w:ascii="Times New Roman" w:hAnsi="Times New Roman" w:cs="Times New Roman"/>
          <w:sz w:val="28"/>
          <w:szCs w:val="28"/>
        </w:rPr>
        <w:t>ия</w:t>
      </w:r>
      <w:r>
        <w:rPr>
          <w:rFonts w:ascii="Times New Roman" w:hAnsi="Times New Roman" w:cs="Times New Roman"/>
          <w:sz w:val="28"/>
          <w:szCs w:val="28"/>
        </w:rPr>
        <w:t xml:space="preserve"> (Департамент городского хозяйства администрации городского округа Тольятти)</w:t>
      </w:r>
      <w:r w:rsidR="009C1B06" w:rsidRPr="00E066C2">
        <w:rPr>
          <w:rFonts w:ascii="Times New Roman" w:hAnsi="Times New Roman" w:cs="Times New Roman"/>
          <w:sz w:val="28"/>
          <w:szCs w:val="28"/>
        </w:rPr>
        <w:t xml:space="preserve">, наделенный соответствующими </w:t>
      </w:r>
      <w:r w:rsidR="001414F6" w:rsidRPr="00E066C2">
        <w:rPr>
          <w:rFonts w:ascii="Times New Roman" w:hAnsi="Times New Roman" w:cs="Times New Roman"/>
          <w:sz w:val="28"/>
          <w:szCs w:val="28"/>
        </w:rPr>
        <w:t>правами и обязанностями в сфере погребения и похоронного дела, обо всех планируемых, либо произведенных захоронениях (</w:t>
      </w:r>
      <w:proofErr w:type="spellStart"/>
      <w:r w:rsidR="001414F6" w:rsidRPr="00E066C2">
        <w:rPr>
          <w:rFonts w:ascii="Times New Roman" w:hAnsi="Times New Roman" w:cs="Times New Roman"/>
          <w:sz w:val="28"/>
          <w:szCs w:val="28"/>
        </w:rPr>
        <w:t>подзахоронениях</w:t>
      </w:r>
      <w:proofErr w:type="spellEnd"/>
      <w:r w:rsidR="001414F6" w:rsidRPr="00E066C2">
        <w:rPr>
          <w:rFonts w:ascii="Times New Roman" w:hAnsi="Times New Roman" w:cs="Times New Roman"/>
          <w:sz w:val="28"/>
          <w:szCs w:val="28"/>
        </w:rPr>
        <w:t>) на территориях общественных кладбищ</w:t>
      </w:r>
      <w:r w:rsidR="009C1B06" w:rsidRPr="00E066C2">
        <w:rPr>
          <w:rFonts w:ascii="Times New Roman" w:hAnsi="Times New Roman" w:cs="Times New Roman"/>
          <w:sz w:val="28"/>
          <w:szCs w:val="28"/>
        </w:rPr>
        <w:t xml:space="preserve"> городского округа Тольятти</w:t>
      </w:r>
      <w:r w:rsidRPr="00501E82">
        <w:t xml:space="preserve"> </w:t>
      </w:r>
      <w:r w:rsidRPr="00501E82">
        <w:rPr>
          <w:rFonts w:ascii="Times New Roman" w:hAnsi="Times New Roman" w:cs="Times New Roman"/>
          <w:sz w:val="28"/>
          <w:szCs w:val="28"/>
        </w:rPr>
        <w:t>согласно гарантированному перечню услуг по погребению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066C2" w:rsidRDefault="00501E82" w:rsidP="00501E82">
      <w:pPr>
        <w:pStyle w:val="ConsPlusNormal"/>
        <w:tabs>
          <w:tab w:val="left" w:pos="1134"/>
        </w:tabs>
        <w:spacing w:line="36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Ф</w:t>
      </w:r>
      <w:r w:rsidR="00F1424A" w:rsidRPr="00E066C2">
        <w:rPr>
          <w:rFonts w:ascii="Times New Roman" w:hAnsi="Times New Roman" w:cs="Times New Roman"/>
          <w:sz w:val="28"/>
          <w:szCs w:val="28"/>
        </w:rPr>
        <w:t>ормир</w:t>
      </w:r>
      <w:r>
        <w:rPr>
          <w:rFonts w:ascii="Times New Roman" w:hAnsi="Times New Roman" w:cs="Times New Roman"/>
          <w:sz w:val="28"/>
          <w:szCs w:val="28"/>
        </w:rPr>
        <w:t>ует</w:t>
      </w:r>
      <w:r w:rsidR="00F1424A" w:rsidRPr="00E066C2">
        <w:rPr>
          <w:rFonts w:ascii="Times New Roman" w:hAnsi="Times New Roman" w:cs="Times New Roman"/>
          <w:sz w:val="28"/>
          <w:szCs w:val="28"/>
        </w:rPr>
        <w:t xml:space="preserve"> и обеспеч</w:t>
      </w:r>
      <w:r>
        <w:rPr>
          <w:rFonts w:ascii="Times New Roman" w:hAnsi="Times New Roman" w:cs="Times New Roman"/>
          <w:sz w:val="28"/>
          <w:szCs w:val="28"/>
        </w:rPr>
        <w:t>ивает</w:t>
      </w:r>
      <w:r w:rsidR="00F1424A" w:rsidRPr="00E066C2">
        <w:rPr>
          <w:rFonts w:ascii="Times New Roman" w:hAnsi="Times New Roman" w:cs="Times New Roman"/>
          <w:sz w:val="28"/>
          <w:szCs w:val="28"/>
        </w:rPr>
        <w:t xml:space="preserve"> сохранност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="00F1424A" w:rsidRPr="00E066C2">
        <w:rPr>
          <w:rFonts w:ascii="Times New Roman" w:hAnsi="Times New Roman" w:cs="Times New Roman"/>
          <w:sz w:val="28"/>
          <w:szCs w:val="28"/>
        </w:rPr>
        <w:t xml:space="preserve"> документов по приему и исполнен</w:t>
      </w:r>
      <w:r w:rsidR="00E066C2">
        <w:rPr>
          <w:rFonts w:ascii="Times New Roman" w:hAnsi="Times New Roman" w:cs="Times New Roman"/>
          <w:sz w:val="28"/>
          <w:szCs w:val="28"/>
        </w:rPr>
        <w:t>ию заказов на ритуальные услуги</w:t>
      </w:r>
      <w:r w:rsidRPr="00501E82">
        <w:t xml:space="preserve"> </w:t>
      </w:r>
      <w:r w:rsidRPr="00501E82">
        <w:rPr>
          <w:rFonts w:ascii="Times New Roman" w:hAnsi="Times New Roman" w:cs="Times New Roman"/>
          <w:sz w:val="28"/>
          <w:szCs w:val="28"/>
        </w:rPr>
        <w:t xml:space="preserve">согласно гарантированному </w:t>
      </w:r>
      <w:r w:rsidRPr="00501E82">
        <w:rPr>
          <w:rFonts w:ascii="Times New Roman" w:hAnsi="Times New Roman" w:cs="Times New Roman"/>
          <w:sz w:val="28"/>
          <w:szCs w:val="28"/>
        </w:rPr>
        <w:lastRenderedPageBreak/>
        <w:t>перечню услуг по погребению</w:t>
      </w:r>
      <w:r w:rsidR="00E066C2">
        <w:rPr>
          <w:rFonts w:ascii="Times New Roman" w:hAnsi="Times New Roman" w:cs="Times New Roman"/>
          <w:sz w:val="28"/>
          <w:szCs w:val="28"/>
        </w:rPr>
        <w:t>;</w:t>
      </w:r>
    </w:p>
    <w:p w:rsidR="00501E82" w:rsidRDefault="00501E82" w:rsidP="00501E82">
      <w:pPr>
        <w:pStyle w:val="ConsPlusNormal"/>
        <w:tabs>
          <w:tab w:val="left" w:pos="1276"/>
        </w:tabs>
        <w:spacing w:line="36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 З</w:t>
      </w:r>
      <w:r w:rsidR="00E066C2" w:rsidRPr="00E066C2">
        <w:rPr>
          <w:rFonts w:ascii="Times New Roman" w:hAnsi="Times New Roman" w:cs="Times New Roman"/>
          <w:sz w:val="28"/>
          <w:szCs w:val="28"/>
        </w:rPr>
        <w:t>аклю</w:t>
      </w:r>
      <w:r>
        <w:rPr>
          <w:rFonts w:ascii="Times New Roman" w:hAnsi="Times New Roman" w:cs="Times New Roman"/>
          <w:sz w:val="28"/>
          <w:szCs w:val="28"/>
        </w:rPr>
        <w:t>чает</w:t>
      </w:r>
      <w:r w:rsidR="00E066C2" w:rsidRPr="00E066C2">
        <w:rPr>
          <w:rFonts w:ascii="Times New Roman" w:hAnsi="Times New Roman" w:cs="Times New Roman"/>
          <w:sz w:val="28"/>
          <w:szCs w:val="28"/>
        </w:rPr>
        <w:t xml:space="preserve"> договор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E066C2" w:rsidRPr="00E066C2">
        <w:rPr>
          <w:rFonts w:ascii="Times New Roman" w:hAnsi="Times New Roman" w:cs="Times New Roman"/>
          <w:sz w:val="28"/>
          <w:szCs w:val="28"/>
        </w:rPr>
        <w:t xml:space="preserve"> на возмещение стоимости услуг, предоставляемых согласно гарантированному перечню услуг по погребению на безвозмездной основе</w:t>
      </w:r>
      <w:r w:rsidR="00E066C2">
        <w:rPr>
          <w:rFonts w:ascii="Times New Roman" w:hAnsi="Times New Roman" w:cs="Times New Roman"/>
          <w:sz w:val="28"/>
          <w:szCs w:val="28"/>
        </w:rPr>
        <w:t>;</w:t>
      </w:r>
    </w:p>
    <w:p w:rsidR="00802595" w:rsidRDefault="00501E82" w:rsidP="00802595">
      <w:pPr>
        <w:pStyle w:val="ConsPlusNormal"/>
        <w:tabs>
          <w:tab w:val="left" w:pos="1276"/>
        </w:tabs>
        <w:spacing w:line="36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 И</w:t>
      </w:r>
      <w:r w:rsidR="001414F6" w:rsidRPr="00E066C2">
        <w:rPr>
          <w:rFonts w:ascii="Times New Roman" w:hAnsi="Times New Roman" w:cs="Times New Roman"/>
          <w:sz w:val="28"/>
          <w:szCs w:val="28"/>
        </w:rPr>
        <w:t xml:space="preserve">ные функции, отнесенные к компетенции </w:t>
      </w:r>
      <w:r w:rsidR="00E066C2">
        <w:rPr>
          <w:rFonts w:ascii="Times New Roman" w:hAnsi="Times New Roman" w:cs="Times New Roman"/>
          <w:sz w:val="28"/>
          <w:szCs w:val="28"/>
        </w:rPr>
        <w:t>с</w:t>
      </w:r>
      <w:r w:rsidR="001414F6" w:rsidRPr="00E066C2">
        <w:rPr>
          <w:rFonts w:ascii="Times New Roman" w:hAnsi="Times New Roman" w:cs="Times New Roman"/>
          <w:sz w:val="28"/>
          <w:szCs w:val="28"/>
        </w:rPr>
        <w:t xml:space="preserve">пециализированной службы законодательством Российской Федерации, законодательством </w:t>
      </w:r>
      <w:r w:rsidR="009C1B06" w:rsidRPr="00E066C2">
        <w:rPr>
          <w:rFonts w:ascii="Times New Roman" w:hAnsi="Times New Roman" w:cs="Times New Roman"/>
          <w:sz w:val="28"/>
          <w:szCs w:val="28"/>
        </w:rPr>
        <w:t>Самарской</w:t>
      </w:r>
      <w:r w:rsidR="001414F6" w:rsidRPr="00E066C2">
        <w:rPr>
          <w:rFonts w:ascii="Times New Roman" w:hAnsi="Times New Roman" w:cs="Times New Roman"/>
          <w:sz w:val="28"/>
          <w:szCs w:val="28"/>
        </w:rPr>
        <w:t xml:space="preserve"> области иными нормативно-правовыми актами городского округа</w:t>
      </w:r>
      <w:r w:rsidR="009C1B06" w:rsidRPr="00E066C2">
        <w:rPr>
          <w:rFonts w:ascii="Times New Roman" w:hAnsi="Times New Roman" w:cs="Times New Roman"/>
          <w:sz w:val="28"/>
          <w:szCs w:val="28"/>
        </w:rPr>
        <w:t xml:space="preserve"> Тольятти</w:t>
      </w:r>
      <w:r w:rsidR="001414F6" w:rsidRPr="00E066C2">
        <w:rPr>
          <w:rFonts w:ascii="Times New Roman" w:hAnsi="Times New Roman" w:cs="Times New Roman"/>
          <w:sz w:val="28"/>
          <w:szCs w:val="28"/>
        </w:rPr>
        <w:t>.</w:t>
      </w:r>
    </w:p>
    <w:p w:rsidR="00802595" w:rsidRDefault="00802595" w:rsidP="00802595">
      <w:pPr>
        <w:pStyle w:val="ConsPlusNormal"/>
        <w:tabs>
          <w:tab w:val="left" w:pos="1276"/>
        </w:tabs>
        <w:spacing w:line="360" w:lineRule="auto"/>
        <w:ind w:firstLine="568"/>
        <w:jc w:val="center"/>
        <w:rPr>
          <w:rFonts w:ascii="Times New Roman" w:hAnsi="Times New Roman" w:cs="Times New Roman"/>
          <w:sz w:val="28"/>
          <w:szCs w:val="28"/>
        </w:rPr>
      </w:pPr>
    </w:p>
    <w:p w:rsidR="001414F6" w:rsidRPr="00802595" w:rsidRDefault="00802595" w:rsidP="00802595">
      <w:pPr>
        <w:pStyle w:val="ConsPlusNormal"/>
        <w:tabs>
          <w:tab w:val="left" w:pos="1276"/>
        </w:tabs>
        <w:spacing w:line="360" w:lineRule="auto"/>
        <w:ind w:firstLine="56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1414F6" w:rsidRPr="008D2D1D">
        <w:rPr>
          <w:rFonts w:ascii="Times New Roman" w:hAnsi="Times New Roman" w:cs="Times New Roman"/>
          <w:sz w:val="28"/>
          <w:szCs w:val="28"/>
        </w:rPr>
        <w:t>Требования к организации деятельности</w:t>
      </w:r>
      <w:r w:rsidR="006B24A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414F6" w:rsidRPr="008D2D1D">
        <w:rPr>
          <w:rFonts w:ascii="Times New Roman" w:hAnsi="Times New Roman" w:cs="Times New Roman"/>
          <w:sz w:val="28"/>
          <w:szCs w:val="28"/>
        </w:rPr>
        <w:t>специализированной службы</w:t>
      </w:r>
    </w:p>
    <w:p w:rsidR="006B24AD" w:rsidRDefault="006B24AD" w:rsidP="006B24AD">
      <w:pPr>
        <w:pStyle w:val="ConsPlusNormal"/>
        <w:tabs>
          <w:tab w:val="left" w:pos="1276"/>
        </w:tabs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01E82">
        <w:rPr>
          <w:rFonts w:ascii="Times New Roman" w:hAnsi="Times New Roman" w:cs="Times New Roman"/>
          <w:sz w:val="28"/>
          <w:szCs w:val="28"/>
        </w:rPr>
        <w:t>3.1.</w:t>
      </w:r>
      <w:r w:rsidR="00F744CD">
        <w:rPr>
          <w:rFonts w:ascii="Times New Roman" w:hAnsi="Times New Roman" w:cs="Times New Roman"/>
          <w:sz w:val="28"/>
          <w:szCs w:val="28"/>
        </w:rPr>
        <w:t xml:space="preserve"> </w:t>
      </w:r>
      <w:r w:rsidR="001414F6" w:rsidRPr="008D2D1D">
        <w:rPr>
          <w:rFonts w:ascii="Times New Roman" w:hAnsi="Times New Roman" w:cs="Times New Roman"/>
          <w:sz w:val="28"/>
          <w:szCs w:val="28"/>
        </w:rPr>
        <w:t xml:space="preserve">Специализированная служба обязана: </w:t>
      </w:r>
    </w:p>
    <w:p w:rsidR="001414F6" w:rsidRPr="008D2D1D" w:rsidRDefault="006B24AD" w:rsidP="006B24AD">
      <w:pPr>
        <w:pStyle w:val="ConsPlusNormal"/>
        <w:tabs>
          <w:tab w:val="left" w:pos="1276"/>
        </w:tabs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744CD">
        <w:rPr>
          <w:rFonts w:ascii="Times New Roman" w:hAnsi="Times New Roman" w:cs="Times New Roman"/>
          <w:sz w:val="28"/>
          <w:szCs w:val="28"/>
        </w:rPr>
        <w:t>3.1.1. С</w:t>
      </w:r>
      <w:r w:rsidR="001414F6" w:rsidRPr="008D2D1D">
        <w:rPr>
          <w:rFonts w:ascii="Times New Roman" w:hAnsi="Times New Roman" w:cs="Times New Roman"/>
          <w:sz w:val="28"/>
          <w:szCs w:val="28"/>
        </w:rPr>
        <w:t>облюдать требова</w:t>
      </w:r>
      <w:r>
        <w:rPr>
          <w:rFonts w:ascii="Times New Roman" w:hAnsi="Times New Roman" w:cs="Times New Roman"/>
          <w:sz w:val="28"/>
          <w:szCs w:val="28"/>
        </w:rPr>
        <w:t xml:space="preserve">ния законодательства Российской </w:t>
      </w:r>
      <w:r w:rsidR="001414F6" w:rsidRPr="008D2D1D">
        <w:rPr>
          <w:rFonts w:ascii="Times New Roman" w:hAnsi="Times New Roman" w:cs="Times New Roman"/>
          <w:sz w:val="28"/>
          <w:szCs w:val="28"/>
        </w:rPr>
        <w:t xml:space="preserve">Федерации, законодательства </w:t>
      </w:r>
      <w:r w:rsidR="009C1B06" w:rsidRPr="008D2D1D">
        <w:rPr>
          <w:rFonts w:ascii="Times New Roman" w:hAnsi="Times New Roman" w:cs="Times New Roman"/>
          <w:sz w:val="28"/>
          <w:szCs w:val="28"/>
        </w:rPr>
        <w:t>Самарской</w:t>
      </w:r>
      <w:r w:rsidR="001414F6" w:rsidRPr="008D2D1D">
        <w:rPr>
          <w:rFonts w:ascii="Times New Roman" w:hAnsi="Times New Roman" w:cs="Times New Roman"/>
          <w:sz w:val="28"/>
          <w:szCs w:val="28"/>
        </w:rPr>
        <w:t xml:space="preserve"> области и нормативно-правовых актов городского округа</w:t>
      </w:r>
      <w:r w:rsidR="009C1B06" w:rsidRPr="008D2D1D">
        <w:rPr>
          <w:rFonts w:ascii="Times New Roman" w:hAnsi="Times New Roman" w:cs="Times New Roman"/>
          <w:sz w:val="28"/>
          <w:szCs w:val="28"/>
        </w:rPr>
        <w:t xml:space="preserve"> Тольятти</w:t>
      </w:r>
      <w:r w:rsidR="001414F6" w:rsidRPr="008D2D1D">
        <w:rPr>
          <w:rFonts w:ascii="Times New Roman" w:hAnsi="Times New Roman" w:cs="Times New Roman"/>
          <w:sz w:val="28"/>
          <w:szCs w:val="28"/>
        </w:rPr>
        <w:t xml:space="preserve"> </w:t>
      </w:r>
      <w:r w:rsidR="009C1B06" w:rsidRPr="008D2D1D">
        <w:rPr>
          <w:rFonts w:ascii="Times New Roman" w:hAnsi="Times New Roman" w:cs="Times New Roman"/>
          <w:sz w:val="28"/>
          <w:szCs w:val="28"/>
        </w:rPr>
        <w:t>Самарской</w:t>
      </w:r>
      <w:r w:rsidR="001414F6" w:rsidRPr="008D2D1D">
        <w:rPr>
          <w:rFonts w:ascii="Times New Roman" w:hAnsi="Times New Roman" w:cs="Times New Roman"/>
          <w:sz w:val="28"/>
          <w:szCs w:val="28"/>
        </w:rPr>
        <w:t xml:space="preserve"> области в сфере погребения и похоронного дела, в том числе:</w:t>
      </w:r>
    </w:p>
    <w:p w:rsidR="001414F6" w:rsidRPr="008D2D1D" w:rsidRDefault="001414F6" w:rsidP="002A245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D1D">
        <w:rPr>
          <w:rFonts w:ascii="Times New Roman" w:hAnsi="Times New Roman" w:cs="Times New Roman"/>
          <w:sz w:val="28"/>
          <w:szCs w:val="28"/>
        </w:rPr>
        <w:t>а) государственные гарантии по предоставлению гарантированного перечня услуг по погребению на безвозмездной основе;</w:t>
      </w:r>
    </w:p>
    <w:p w:rsidR="006B24AD" w:rsidRDefault="001414F6" w:rsidP="006B24A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D1D">
        <w:rPr>
          <w:rFonts w:ascii="Times New Roman" w:hAnsi="Times New Roman" w:cs="Times New Roman"/>
          <w:sz w:val="28"/>
          <w:szCs w:val="28"/>
        </w:rPr>
        <w:t>б) требования к качеству оказания услуг, входящих в гарантированный перечень услуг по погребению</w:t>
      </w:r>
      <w:r w:rsidR="006B24AD">
        <w:rPr>
          <w:rFonts w:ascii="Times New Roman" w:hAnsi="Times New Roman" w:cs="Times New Roman"/>
          <w:sz w:val="28"/>
          <w:szCs w:val="28"/>
        </w:rPr>
        <w:t>.</w:t>
      </w:r>
    </w:p>
    <w:p w:rsidR="006B24AD" w:rsidRDefault="00F744CD" w:rsidP="006B24A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3.1.2. </w:t>
      </w:r>
      <w:r w:rsidR="006B24AD">
        <w:rPr>
          <w:rFonts w:ascii="Times New Roman" w:hAnsi="Times New Roman" w:cs="Times New Roman"/>
          <w:sz w:val="28"/>
          <w:szCs w:val="28"/>
        </w:rPr>
        <w:t>П</w:t>
      </w:r>
      <w:r w:rsidR="001414F6" w:rsidRPr="008D2D1D">
        <w:rPr>
          <w:rFonts w:ascii="Times New Roman" w:hAnsi="Times New Roman" w:cs="Times New Roman"/>
          <w:sz w:val="28"/>
          <w:szCs w:val="28"/>
        </w:rPr>
        <w:t>рименять профессиональные стандарты в области похоронного дела</w:t>
      </w:r>
      <w:r w:rsidR="006B24AD">
        <w:rPr>
          <w:rFonts w:ascii="Times New Roman" w:hAnsi="Times New Roman" w:cs="Times New Roman"/>
          <w:sz w:val="28"/>
          <w:szCs w:val="28"/>
        </w:rPr>
        <w:t>.</w:t>
      </w:r>
    </w:p>
    <w:p w:rsidR="001414F6" w:rsidRPr="00756E3B" w:rsidRDefault="00F744CD" w:rsidP="006B24A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3.1.3. </w:t>
      </w:r>
      <w:r w:rsidR="006B24AD">
        <w:rPr>
          <w:rFonts w:ascii="Times New Roman" w:hAnsi="Times New Roman" w:cs="Times New Roman"/>
          <w:sz w:val="28"/>
          <w:szCs w:val="28"/>
        </w:rPr>
        <w:t>И</w:t>
      </w:r>
      <w:r w:rsidR="001414F6" w:rsidRPr="00756E3B">
        <w:rPr>
          <w:rFonts w:ascii="Times New Roman" w:hAnsi="Times New Roman" w:cs="Times New Roman"/>
          <w:sz w:val="28"/>
          <w:szCs w:val="28"/>
        </w:rPr>
        <w:t xml:space="preserve">меть для оказания услуг, входящих в гарантированный перечень услуг по погребению в соответствии с требованиями, установленными </w:t>
      </w:r>
      <w:r w:rsidR="001414F6" w:rsidRPr="00756E3B">
        <w:rPr>
          <w:rFonts w:ascii="Times New Roman" w:hAnsi="Times New Roman" w:cs="Times New Roman"/>
          <w:sz w:val="28"/>
          <w:szCs w:val="28"/>
        </w:rPr>
        <w:br/>
        <w:t xml:space="preserve">к качеству данных услуг: </w:t>
      </w:r>
    </w:p>
    <w:p w:rsidR="001414F6" w:rsidRPr="00756E3B" w:rsidRDefault="001414F6" w:rsidP="002A2459">
      <w:pPr>
        <w:tabs>
          <w:tab w:val="left" w:pos="1418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на территории городского округа </w:t>
      </w:r>
      <w:r w:rsidR="00675C1C" w:rsidRPr="00756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Тольятти </w:t>
      </w:r>
      <w:r w:rsidRPr="00756E3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специально оборудованное недвижимое имущество (похоронные бюро</w:t>
      </w:r>
      <w:r w:rsidR="005E093E" w:rsidRPr="00756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пункты приема </w:t>
      </w:r>
      <w:r w:rsidR="00675C1C" w:rsidRPr="00756E3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заказов</w:t>
      </w:r>
      <w:r w:rsidR="005E093E" w:rsidRPr="00756E3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675C1C" w:rsidRPr="00756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56E3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праве собственности или ином законном основании, обеспечивающее возможность приема заказов на оказание гарантированного перечня услуг по погребению на безвозмездной основе;</w:t>
      </w:r>
    </w:p>
    <w:p w:rsidR="00675C1C" w:rsidRDefault="001414F6" w:rsidP="002A2459">
      <w:pPr>
        <w:tabs>
          <w:tab w:val="left" w:pos="1418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E3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б) </w:t>
      </w:r>
      <w:r w:rsidR="00675C1C" w:rsidRPr="00756E3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вывеску</w:t>
      </w:r>
      <w:r w:rsidR="00675C1C" w:rsidRPr="00675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обязательной информацией о наименовании, месте ее нахождения (юридический адрес), а также режиме работы</w:t>
      </w:r>
      <w:r w:rsidR="00756E3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75C1C" w:rsidRDefault="00675C1C" w:rsidP="002A2459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</w:t>
      </w:r>
      <w:r w:rsidR="001414F6" w:rsidRPr="008D2D1D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</w:t>
      </w:r>
      <w:r w:rsidR="008D0A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гарантированных </w:t>
      </w:r>
      <w:r w:rsidR="001414F6" w:rsidRPr="00200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 </w:t>
      </w:r>
      <w:r w:rsidR="008D2D1D" w:rsidRPr="002005AB">
        <w:rPr>
          <w:rFonts w:ascii="Times New Roman" w:hAnsi="Times New Roman" w:cs="Times New Roman"/>
          <w:sz w:val="28"/>
          <w:szCs w:val="28"/>
        </w:rPr>
        <w:t xml:space="preserve">по </w:t>
      </w:r>
      <w:r w:rsidR="008D0A67" w:rsidRPr="002005AB">
        <w:rPr>
          <w:rFonts w:ascii="Times New Roman" w:hAnsi="Times New Roman" w:cs="Times New Roman"/>
          <w:sz w:val="28"/>
          <w:szCs w:val="28"/>
        </w:rPr>
        <w:t>погребению</w:t>
      </w:r>
      <w:r w:rsidR="008D2D1D" w:rsidRPr="00200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14F6" w:rsidRPr="002005A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осуществляться как непосредственно специализированной службой,</w:t>
      </w:r>
      <w:r w:rsidR="001414F6" w:rsidRPr="008D2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 и с привлечением к исполнению своих обязанностей третьих лиц.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0554D" w:rsidRDefault="001414F6" w:rsidP="00E0554D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D1D">
        <w:rPr>
          <w:rFonts w:ascii="Times New Roman" w:hAnsi="Times New Roman" w:cs="Times New Roman"/>
          <w:sz w:val="28"/>
          <w:szCs w:val="28"/>
        </w:rPr>
        <w:t>При этом ответственность за действия и (или) бездействия третьих лиц перед лицами, взявшими на себя обязанность по организации похорон умерших (погибших), а также лицами, ответственными за захоронения, несет специализированная служба.</w:t>
      </w:r>
    </w:p>
    <w:p w:rsidR="001414F6" w:rsidRDefault="00E0554D" w:rsidP="00E0554D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3.3.</w:t>
      </w:r>
      <w:r w:rsidR="00F744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14F6" w:rsidRPr="008D2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Специализированная служба не вправе обязывать (понуждать) приобретать у нее отдельно, в том числе на платной основе, услуги, входящие </w:t>
      </w:r>
      <w:r w:rsidR="001414F6" w:rsidRPr="008D2D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предусмотренный Федеральным </w:t>
      </w:r>
      <w:hyperlink r:id="rId8" w:tooltip="Федеральный закон от 12.01.1996 N 8-ФЗ (ред. от 01.10.2019) " w:history="1">
        <w:r w:rsidR="001414F6" w:rsidRPr="008D2D1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="001414F6" w:rsidRPr="008D2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12.01.1996 № 8-ФЗ «О погребении и похоронном деле» гарантированный перечень услуг по погребению.</w:t>
      </w:r>
    </w:p>
    <w:p w:rsidR="00E0554D" w:rsidRDefault="00E0554D" w:rsidP="00E0554D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3A23" w:rsidRPr="00193CA3" w:rsidRDefault="00AD6417" w:rsidP="00193CA3">
      <w:pPr>
        <w:tabs>
          <w:tab w:val="left" w:pos="1418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665099" w:rsidRPr="006650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65099" w:rsidRPr="00193CA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оказания специализированной службой гарантированных услуг по погребению</w:t>
      </w:r>
      <w:r w:rsidR="00665099" w:rsidRPr="00193C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6417" w:rsidRDefault="00AD6417" w:rsidP="00BA39F3">
      <w:pPr>
        <w:pStyle w:val="ConsPlusNormal"/>
        <w:spacing w:before="220"/>
        <w:ind w:firstLine="540"/>
        <w:jc w:val="both"/>
        <w:rPr>
          <w:highlight w:val="green"/>
        </w:rPr>
      </w:pPr>
    </w:p>
    <w:p w:rsidR="00AD6417" w:rsidRPr="00AD6417" w:rsidRDefault="006B24AD" w:rsidP="00A24E9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D6417" w:rsidRPr="00AD6417">
        <w:rPr>
          <w:rFonts w:ascii="Times New Roman" w:hAnsi="Times New Roman" w:cs="Times New Roman"/>
          <w:sz w:val="28"/>
          <w:szCs w:val="28"/>
        </w:rPr>
        <w:t>.1. Лицо, взявшее на себя обязанность по погребению умершего (далее -</w:t>
      </w:r>
      <w:r w:rsidR="00450045" w:rsidRPr="00450045">
        <w:t xml:space="preserve"> </w:t>
      </w:r>
      <w:r w:rsidR="00450045" w:rsidRPr="00450045">
        <w:rPr>
          <w:rFonts w:ascii="Times New Roman" w:hAnsi="Times New Roman" w:cs="Times New Roman"/>
          <w:sz w:val="28"/>
          <w:szCs w:val="28"/>
        </w:rPr>
        <w:t>лицо, ответственное за место захоронения</w:t>
      </w:r>
      <w:r w:rsidR="00AD6417" w:rsidRPr="00AD6417">
        <w:rPr>
          <w:rFonts w:ascii="Times New Roman" w:hAnsi="Times New Roman" w:cs="Times New Roman"/>
          <w:sz w:val="28"/>
          <w:szCs w:val="28"/>
        </w:rPr>
        <w:t xml:space="preserve">), имеет право </w:t>
      </w:r>
      <w:r w:rsidR="00AD6417">
        <w:rPr>
          <w:rFonts w:ascii="Times New Roman" w:hAnsi="Times New Roman" w:cs="Times New Roman"/>
          <w:sz w:val="28"/>
          <w:szCs w:val="28"/>
        </w:rPr>
        <w:t xml:space="preserve">обратиться в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AD6417">
        <w:rPr>
          <w:rFonts w:ascii="Times New Roman" w:hAnsi="Times New Roman" w:cs="Times New Roman"/>
          <w:sz w:val="28"/>
          <w:szCs w:val="28"/>
        </w:rPr>
        <w:t xml:space="preserve">пециализированную </w:t>
      </w:r>
      <w:r w:rsidR="00AD6417" w:rsidRPr="00AD6417">
        <w:rPr>
          <w:rFonts w:ascii="Times New Roman" w:hAnsi="Times New Roman" w:cs="Times New Roman"/>
          <w:sz w:val="28"/>
          <w:szCs w:val="28"/>
        </w:rPr>
        <w:t>службу для получения га</w:t>
      </w:r>
      <w:r w:rsidR="00AD6417">
        <w:rPr>
          <w:rFonts w:ascii="Times New Roman" w:hAnsi="Times New Roman" w:cs="Times New Roman"/>
          <w:sz w:val="28"/>
          <w:szCs w:val="28"/>
        </w:rPr>
        <w:t xml:space="preserve">рантированного перечня услуг по </w:t>
      </w:r>
      <w:r w:rsidR="00AD6417" w:rsidRPr="00AD6417">
        <w:rPr>
          <w:rFonts w:ascii="Times New Roman" w:hAnsi="Times New Roman" w:cs="Times New Roman"/>
          <w:sz w:val="28"/>
          <w:szCs w:val="28"/>
        </w:rPr>
        <w:t>погребению</w:t>
      </w:r>
      <w:r w:rsidR="00033239">
        <w:rPr>
          <w:rFonts w:ascii="Times New Roman" w:hAnsi="Times New Roman" w:cs="Times New Roman"/>
          <w:sz w:val="28"/>
          <w:szCs w:val="28"/>
        </w:rPr>
        <w:t xml:space="preserve"> на безвозмездной основе, </w:t>
      </w:r>
      <w:r w:rsidR="00033239" w:rsidRPr="00033239">
        <w:rPr>
          <w:rFonts w:ascii="Times New Roman" w:hAnsi="Times New Roman" w:cs="Times New Roman"/>
          <w:sz w:val="28"/>
          <w:szCs w:val="28"/>
        </w:rPr>
        <w:t>указанн</w:t>
      </w:r>
      <w:r w:rsidR="00033239">
        <w:rPr>
          <w:rFonts w:ascii="Times New Roman" w:hAnsi="Times New Roman" w:cs="Times New Roman"/>
          <w:sz w:val="28"/>
          <w:szCs w:val="28"/>
        </w:rPr>
        <w:t>ого</w:t>
      </w:r>
      <w:r w:rsidR="00033239" w:rsidRPr="00033239">
        <w:rPr>
          <w:rFonts w:ascii="Times New Roman" w:hAnsi="Times New Roman" w:cs="Times New Roman"/>
          <w:sz w:val="28"/>
          <w:szCs w:val="28"/>
        </w:rPr>
        <w:t xml:space="preserve"> в пункте 2.1. настоящего Положения</w:t>
      </w:r>
      <w:r w:rsidR="00033239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="00033239" w:rsidRPr="00033239">
        <w:rPr>
          <w:rFonts w:ascii="Times New Roman" w:hAnsi="Times New Roman" w:cs="Times New Roman"/>
          <w:sz w:val="28"/>
          <w:szCs w:val="28"/>
        </w:rPr>
        <w:t>гарантированн</w:t>
      </w:r>
      <w:r w:rsidR="00033239">
        <w:rPr>
          <w:rFonts w:ascii="Times New Roman" w:hAnsi="Times New Roman" w:cs="Times New Roman"/>
          <w:sz w:val="28"/>
          <w:szCs w:val="28"/>
        </w:rPr>
        <w:t>ый</w:t>
      </w:r>
      <w:r w:rsidR="00033239" w:rsidRPr="00033239">
        <w:rPr>
          <w:rFonts w:ascii="Times New Roman" w:hAnsi="Times New Roman" w:cs="Times New Roman"/>
          <w:sz w:val="28"/>
          <w:szCs w:val="28"/>
        </w:rPr>
        <w:t xml:space="preserve"> переч</w:t>
      </w:r>
      <w:r w:rsidR="00415332">
        <w:rPr>
          <w:rFonts w:ascii="Times New Roman" w:hAnsi="Times New Roman" w:cs="Times New Roman"/>
          <w:sz w:val="28"/>
          <w:szCs w:val="28"/>
        </w:rPr>
        <w:t>е</w:t>
      </w:r>
      <w:r w:rsidR="00033239" w:rsidRPr="00033239">
        <w:rPr>
          <w:rFonts w:ascii="Times New Roman" w:hAnsi="Times New Roman" w:cs="Times New Roman"/>
          <w:sz w:val="28"/>
          <w:szCs w:val="28"/>
        </w:rPr>
        <w:t>н</w:t>
      </w:r>
      <w:r w:rsidR="00033239">
        <w:rPr>
          <w:rFonts w:ascii="Times New Roman" w:hAnsi="Times New Roman" w:cs="Times New Roman"/>
          <w:sz w:val="28"/>
          <w:szCs w:val="28"/>
        </w:rPr>
        <w:t>ь</w:t>
      </w:r>
      <w:r w:rsidR="00033239" w:rsidRPr="00033239">
        <w:rPr>
          <w:rFonts w:ascii="Times New Roman" w:hAnsi="Times New Roman" w:cs="Times New Roman"/>
          <w:sz w:val="28"/>
          <w:szCs w:val="28"/>
        </w:rPr>
        <w:t xml:space="preserve"> услуг по погребению</w:t>
      </w:r>
      <w:r w:rsidR="00033239">
        <w:rPr>
          <w:rFonts w:ascii="Times New Roman" w:hAnsi="Times New Roman" w:cs="Times New Roman"/>
          <w:sz w:val="28"/>
          <w:szCs w:val="28"/>
        </w:rPr>
        <w:t>).</w:t>
      </w:r>
    </w:p>
    <w:p w:rsidR="00A24E98" w:rsidRDefault="00033239" w:rsidP="004C70D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206FEA">
        <w:rPr>
          <w:rFonts w:ascii="Times New Roman" w:hAnsi="Times New Roman" w:cs="Times New Roman"/>
          <w:sz w:val="28"/>
          <w:szCs w:val="28"/>
        </w:rPr>
        <w:t>1.1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D6417" w:rsidRPr="00AD6417">
        <w:rPr>
          <w:rFonts w:ascii="Times New Roman" w:hAnsi="Times New Roman" w:cs="Times New Roman"/>
          <w:sz w:val="28"/>
          <w:szCs w:val="28"/>
        </w:rPr>
        <w:t xml:space="preserve">В случае обращения </w:t>
      </w:r>
      <w:r w:rsidR="00A24E98" w:rsidRPr="00A24E98">
        <w:rPr>
          <w:rFonts w:ascii="Times New Roman" w:hAnsi="Times New Roman" w:cs="Times New Roman"/>
          <w:sz w:val="28"/>
          <w:szCs w:val="28"/>
        </w:rPr>
        <w:t>лиц</w:t>
      </w:r>
      <w:r w:rsidR="00A24E98">
        <w:rPr>
          <w:rFonts w:ascii="Times New Roman" w:hAnsi="Times New Roman" w:cs="Times New Roman"/>
          <w:sz w:val="28"/>
          <w:szCs w:val="28"/>
        </w:rPr>
        <w:t>а</w:t>
      </w:r>
      <w:r w:rsidR="00A24E98" w:rsidRPr="00A24E98">
        <w:rPr>
          <w:rFonts w:ascii="Times New Roman" w:hAnsi="Times New Roman" w:cs="Times New Roman"/>
          <w:sz w:val="28"/>
          <w:szCs w:val="28"/>
        </w:rPr>
        <w:t>, ответственно</w:t>
      </w:r>
      <w:r w:rsidR="00A24E98">
        <w:rPr>
          <w:rFonts w:ascii="Times New Roman" w:hAnsi="Times New Roman" w:cs="Times New Roman"/>
          <w:sz w:val="28"/>
          <w:szCs w:val="28"/>
        </w:rPr>
        <w:t>го</w:t>
      </w:r>
      <w:r w:rsidR="00A24E98" w:rsidRPr="00A24E98">
        <w:rPr>
          <w:rFonts w:ascii="Times New Roman" w:hAnsi="Times New Roman" w:cs="Times New Roman"/>
          <w:sz w:val="28"/>
          <w:szCs w:val="28"/>
        </w:rPr>
        <w:t xml:space="preserve"> за место захоронения </w:t>
      </w:r>
      <w:r w:rsidR="00A24E98">
        <w:rPr>
          <w:rFonts w:ascii="Times New Roman" w:hAnsi="Times New Roman" w:cs="Times New Roman"/>
          <w:sz w:val="28"/>
          <w:szCs w:val="28"/>
        </w:rPr>
        <w:t xml:space="preserve">в </w:t>
      </w:r>
      <w:r w:rsidR="00720AB3">
        <w:rPr>
          <w:rFonts w:ascii="Times New Roman" w:hAnsi="Times New Roman" w:cs="Times New Roman"/>
          <w:sz w:val="28"/>
          <w:szCs w:val="28"/>
        </w:rPr>
        <w:t>с</w:t>
      </w:r>
      <w:r w:rsidR="00A24E98">
        <w:rPr>
          <w:rFonts w:ascii="Times New Roman" w:hAnsi="Times New Roman" w:cs="Times New Roman"/>
          <w:sz w:val="28"/>
          <w:szCs w:val="28"/>
        </w:rPr>
        <w:t xml:space="preserve">пециализированную </w:t>
      </w:r>
      <w:r w:rsidR="00AD6417" w:rsidRPr="00AD6417">
        <w:rPr>
          <w:rFonts w:ascii="Times New Roman" w:hAnsi="Times New Roman" w:cs="Times New Roman"/>
          <w:sz w:val="28"/>
          <w:szCs w:val="28"/>
        </w:rPr>
        <w:t>службу для получения га</w:t>
      </w:r>
      <w:r w:rsidR="00A24E98">
        <w:rPr>
          <w:rFonts w:ascii="Times New Roman" w:hAnsi="Times New Roman" w:cs="Times New Roman"/>
          <w:sz w:val="28"/>
          <w:szCs w:val="28"/>
        </w:rPr>
        <w:t xml:space="preserve">рантированного перечня услуг по </w:t>
      </w:r>
      <w:r w:rsidR="00AD6417" w:rsidRPr="00AD6417">
        <w:rPr>
          <w:rFonts w:ascii="Times New Roman" w:hAnsi="Times New Roman" w:cs="Times New Roman"/>
          <w:sz w:val="28"/>
          <w:szCs w:val="28"/>
        </w:rPr>
        <w:t>погребению, между указанным лицо</w:t>
      </w:r>
      <w:r w:rsidR="00A24E98">
        <w:rPr>
          <w:rFonts w:ascii="Times New Roman" w:hAnsi="Times New Roman" w:cs="Times New Roman"/>
          <w:sz w:val="28"/>
          <w:szCs w:val="28"/>
        </w:rPr>
        <w:t xml:space="preserve">м и </w:t>
      </w:r>
      <w:r w:rsidR="00720AB3">
        <w:rPr>
          <w:rFonts w:ascii="Times New Roman" w:hAnsi="Times New Roman" w:cs="Times New Roman"/>
          <w:sz w:val="28"/>
          <w:szCs w:val="28"/>
        </w:rPr>
        <w:t>с</w:t>
      </w:r>
      <w:r w:rsidR="00A24E98">
        <w:rPr>
          <w:rFonts w:ascii="Times New Roman" w:hAnsi="Times New Roman" w:cs="Times New Roman"/>
          <w:sz w:val="28"/>
          <w:szCs w:val="28"/>
        </w:rPr>
        <w:t xml:space="preserve">пециализированной службой </w:t>
      </w:r>
      <w:r w:rsidR="00AD6417" w:rsidRPr="00AD6417">
        <w:rPr>
          <w:rFonts w:ascii="Times New Roman" w:hAnsi="Times New Roman" w:cs="Times New Roman"/>
          <w:sz w:val="28"/>
          <w:szCs w:val="28"/>
        </w:rPr>
        <w:t>заключается соглашени</w:t>
      </w:r>
      <w:r w:rsidR="00A24E98">
        <w:rPr>
          <w:rFonts w:ascii="Times New Roman" w:hAnsi="Times New Roman" w:cs="Times New Roman"/>
          <w:sz w:val="28"/>
          <w:szCs w:val="28"/>
        </w:rPr>
        <w:t xml:space="preserve">е о выполнении гарантированного </w:t>
      </w:r>
      <w:r w:rsidR="00AD6417" w:rsidRPr="00AD6417">
        <w:rPr>
          <w:rFonts w:ascii="Times New Roman" w:hAnsi="Times New Roman" w:cs="Times New Roman"/>
          <w:sz w:val="28"/>
          <w:szCs w:val="28"/>
        </w:rPr>
        <w:t xml:space="preserve">перечня услуг по погребению </w:t>
      </w:r>
      <w:r w:rsidR="004C70D0" w:rsidRPr="004C70D0">
        <w:rPr>
          <w:rFonts w:ascii="Times New Roman" w:hAnsi="Times New Roman" w:cs="Times New Roman"/>
          <w:sz w:val="28"/>
          <w:szCs w:val="28"/>
        </w:rPr>
        <w:t>умершего на безвозмездной основе на тер</w:t>
      </w:r>
      <w:r w:rsidR="004C70D0">
        <w:rPr>
          <w:rFonts w:ascii="Times New Roman" w:hAnsi="Times New Roman" w:cs="Times New Roman"/>
          <w:sz w:val="28"/>
          <w:szCs w:val="28"/>
        </w:rPr>
        <w:t xml:space="preserve">ритории </w:t>
      </w:r>
      <w:r w:rsidR="004C70D0" w:rsidRPr="004C70D0">
        <w:rPr>
          <w:rFonts w:ascii="Times New Roman" w:hAnsi="Times New Roman" w:cs="Times New Roman"/>
          <w:sz w:val="28"/>
          <w:szCs w:val="28"/>
        </w:rPr>
        <w:t xml:space="preserve">городского округа Тольятти </w:t>
      </w:r>
      <w:r w:rsidR="00AD6417" w:rsidRPr="00AD6417">
        <w:rPr>
          <w:rFonts w:ascii="Times New Roman" w:hAnsi="Times New Roman" w:cs="Times New Roman"/>
          <w:sz w:val="28"/>
          <w:szCs w:val="28"/>
        </w:rPr>
        <w:t xml:space="preserve">по форме согласно </w:t>
      </w:r>
      <w:r w:rsidR="00AD6417" w:rsidRPr="004C70D0">
        <w:rPr>
          <w:rFonts w:ascii="Times New Roman" w:hAnsi="Times New Roman" w:cs="Times New Roman"/>
          <w:sz w:val="28"/>
          <w:szCs w:val="28"/>
        </w:rPr>
        <w:t xml:space="preserve">приложению </w:t>
      </w:r>
      <w:r w:rsidR="00516C76" w:rsidRPr="004C70D0">
        <w:rPr>
          <w:rFonts w:ascii="Times New Roman" w:hAnsi="Times New Roman" w:cs="Times New Roman"/>
          <w:sz w:val="28"/>
          <w:szCs w:val="28"/>
        </w:rPr>
        <w:t>1</w:t>
      </w:r>
      <w:r w:rsidR="00A24E98" w:rsidRPr="004C70D0">
        <w:rPr>
          <w:rFonts w:ascii="Times New Roman" w:hAnsi="Times New Roman" w:cs="Times New Roman"/>
          <w:sz w:val="28"/>
          <w:szCs w:val="28"/>
        </w:rPr>
        <w:t xml:space="preserve"> к</w:t>
      </w:r>
      <w:r w:rsidR="00A24E98">
        <w:rPr>
          <w:rFonts w:ascii="Times New Roman" w:hAnsi="Times New Roman" w:cs="Times New Roman"/>
          <w:sz w:val="28"/>
          <w:szCs w:val="28"/>
        </w:rPr>
        <w:t xml:space="preserve"> настоящему положению</w:t>
      </w:r>
      <w:r w:rsidR="00E341EE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2005AB">
        <w:rPr>
          <w:rFonts w:ascii="Times New Roman" w:hAnsi="Times New Roman" w:cs="Times New Roman"/>
          <w:sz w:val="28"/>
          <w:szCs w:val="28"/>
        </w:rPr>
        <w:t>С</w:t>
      </w:r>
      <w:r w:rsidR="00E341EE">
        <w:rPr>
          <w:rFonts w:ascii="Times New Roman" w:hAnsi="Times New Roman" w:cs="Times New Roman"/>
          <w:sz w:val="28"/>
          <w:szCs w:val="28"/>
        </w:rPr>
        <w:t>оглашение)</w:t>
      </w:r>
      <w:r w:rsidR="00A24E98">
        <w:rPr>
          <w:rFonts w:ascii="Times New Roman" w:hAnsi="Times New Roman" w:cs="Times New Roman"/>
          <w:sz w:val="28"/>
          <w:szCs w:val="28"/>
        </w:rPr>
        <w:t>.</w:t>
      </w:r>
    </w:p>
    <w:p w:rsidR="00720AB3" w:rsidRDefault="00AD6417" w:rsidP="00720AB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6417">
        <w:rPr>
          <w:rFonts w:ascii="Times New Roman" w:hAnsi="Times New Roman" w:cs="Times New Roman"/>
          <w:sz w:val="28"/>
          <w:szCs w:val="28"/>
        </w:rPr>
        <w:t xml:space="preserve">Для заключения указанного соглашения </w:t>
      </w:r>
      <w:r w:rsidR="00A24E98" w:rsidRPr="00A24E98">
        <w:rPr>
          <w:rFonts w:ascii="Times New Roman" w:hAnsi="Times New Roman" w:cs="Times New Roman"/>
          <w:sz w:val="28"/>
          <w:szCs w:val="28"/>
        </w:rPr>
        <w:t xml:space="preserve">лицо, ответственное за место </w:t>
      </w:r>
      <w:r w:rsidR="00A24E98" w:rsidRPr="00A24E98">
        <w:rPr>
          <w:rFonts w:ascii="Times New Roman" w:hAnsi="Times New Roman" w:cs="Times New Roman"/>
          <w:sz w:val="28"/>
          <w:szCs w:val="28"/>
        </w:rPr>
        <w:lastRenderedPageBreak/>
        <w:t>захоронения</w:t>
      </w:r>
      <w:r w:rsidR="00A24E98">
        <w:rPr>
          <w:rFonts w:ascii="Times New Roman" w:hAnsi="Times New Roman" w:cs="Times New Roman"/>
          <w:sz w:val="28"/>
          <w:szCs w:val="28"/>
        </w:rPr>
        <w:t xml:space="preserve">, </w:t>
      </w:r>
      <w:r w:rsidRPr="00AD6417">
        <w:rPr>
          <w:rFonts w:ascii="Times New Roman" w:hAnsi="Times New Roman" w:cs="Times New Roman"/>
          <w:sz w:val="28"/>
          <w:szCs w:val="28"/>
        </w:rPr>
        <w:t>предъявляет оригинал свидетельств</w:t>
      </w:r>
      <w:r w:rsidR="00A24E98">
        <w:rPr>
          <w:rFonts w:ascii="Times New Roman" w:hAnsi="Times New Roman" w:cs="Times New Roman"/>
          <w:sz w:val="28"/>
          <w:szCs w:val="28"/>
        </w:rPr>
        <w:t xml:space="preserve">а о смерти, выданного органами, </w:t>
      </w:r>
      <w:r w:rsidRPr="00AD6417">
        <w:rPr>
          <w:rFonts w:ascii="Times New Roman" w:hAnsi="Times New Roman" w:cs="Times New Roman"/>
          <w:sz w:val="28"/>
          <w:szCs w:val="28"/>
        </w:rPr>
        <w:t>осуществляющими государственную регистрацию актов гражданского состояния,</w:t>
      </w:r>
      <w:r w:rsidR="00A24E98">
        <w:rPr>
          <w:rFonts w:ascii="Times New Roman" w:hAnsi="Times New Roman" w:cs="Times New Roman"/>
          <w:sz w:val="28"/>
          <w:szCs w:val="28"/>
        </w:rPr>
        <w:t xml:space="preserve"> </w:t>
      </w:r>
      <w:r w:rsidRPr="00AD6417">
        <w:rPr>
          <w:rFonts w:ascii="Times New Roman" w:hAnsi="Times New Roman" w:cs="Times New Roman"/>
          <w:sz w:val="28"/>
          <w:szCs w:val="28"/>
        </w:rPr>
        <w:t>либо медицинского свидетельства о смерти,</w:t>
      </w:r>
      <w:r w:rsidR="00A24E98">
        <w:rPr>
          <w:rFonts w:ascii="Times New Roman" w:hAnsi="Times New Roman" w:cs="Times New Roman"/>
          <w:sz w:val="28"/>
          <w:szCs w:val="28"/>
        </w:rPr>
        <w:t xml:space="preserve"> </w:t>
      </w:r>
      <w:r w:rsidR="00505E7C">
        <w:rPr>
          <w:rFonts w:ascii="Times New Roman" w:hAnsi="Times New Roman" w:cs="Times New Roman"/>
          <w:sz w:val="28"/>
          <w:szCs w:val="28"/>
        </w:rPr>
        <w:t>полученного</w:t>
      </w:r>
      <w:r w:rsidR="00505E7C" w:rsidRPr="00505E7C">
        <w:rPr>
          <w:rFonts w:ascii="Times New Roman" w:hAnsi="Times New Roman" w:cs="Times New Roman"/>
          <w:sz w:val="28"/>
          <w:szCs w:val="28"/>
        </w:rPr>
        <w:t xml:space="preserve"> в медицинской организации (в том числе являющейся государственным судебно-экспертным учреждением)</w:t>
      </w:r>
      <w:r w:rsidR="00505E7C">
        <w:rPr>
          <w:rFonts w:ascii="Times New Roman" w:hAnsi="Times New Roman" w:cs="Times New Roman"/>
          <w:sz w:val="28"/>
          <w:szCs w:val="28"/>
        </w:rPr>
        <w:t xml:space="preserve"> или у </w:t>
      </w:r>
      <w:r w:rsidR="00505E7C" w:rsidRPr="00505E7C">
        <w:rPr>
          <w:rFonts w:ascii="Times New Roman" w:hAnsi="Times New Roman" w:cs="Times New Roman"/>
          <w:sz w:val="28"/>
          <w:szCs w:val="28"/>
        </w:rPr>
        <w:t>индивидуальн</w:t>
      </w:r>
      <w:r w:rsidR="00505E7C">
        <w:rPr>
          <w:rFonts w:ascii="Times New Roman" w:hAnsi="Times New Roman" w:cs="Times New Roman"/>
          <w:sz w:val="28"/>
          <w:szCs w:val="28"/>
        </w:rPr>
        <w:t>ого</w:t>
      </w:r>
      <w:r w:rsidR="00505E7C" w:rsidRPr="00505E7C">
        <w:rPr>
          <w:rFonts w:ascii="Times New Roman" w:hAnsi="Times New Roman" w:cs="Times New Roman"/>
          <w:sz w:val="28"/>
          <w:szCs w:val="28"/>
        </w:rPr>
        <w:t xml:space="preserve"> предпринимателя, осуществляющего медицинскую деятельность</w:t>
      </w:r>
      <w:r w:rsidR="00505E7C">
        <w:rPr>
          <w:rFonts w:ascii="Times New Roman" w:hAnsi="Times New Roman" w:cs="Times New Roman"/>
          <w:sz w:val="28"/>
          <w:szCs w:val="28"/>
        </w:rPr>
        <w:t xml:space="preserve">, </w:t>
      </w:r>
      <w:r w:rsidRPr="00AD6417">
        <w:rPr>
          <w:rFonts w:ascii="Times New Roman" w:hAnsi="Times New Roman" w:cs="Times New Roman"/>
          <w:sz w:val="28"/>
          <w:szCs w:val="28"/>
        </w:rPr>
        <w:t>до</w:t>
      </w:r>
      <w:r w:rsidR="00A24E98">
        <w:rPr>
          <w:rFonts w:ascii="Times New Roman" w:hAnsi="Times New Roman" w:cs="Times New Roman"/>
          <w:sz w:val="28"/>
          <w:szCs w:val="28"/>
        </w:rPr>
        <w:t xml:space="preserve">кумент, удостоверяющий личность, </w:t>
      </w:r>
      <w:r w:rsidR="00A24E98" w:rsidRPr="00A24E98">
        <w:rPr>
          <w:rFonts w:ascii="Times New Roman" w:hAnsi="Times New Roman" w:cs="Times New Roman"/>
          <w:sz w:val="28"/>
          <w:szCs w:val="28"/>
        </w:rPr>
        <w:t>лиц</w:t>
      </w:r>
      <w:r w:rsidR="00A24E98">
        <w:rPr>
          <w:rFonts w:ascii="Times New Roman" w:hAnsi="Times New Roman" w:cs="Times New Roman"/>
          <w:sz w:val="28"/>
          <w:szCs w:val="28"/>
        </w:rPr>
        <w:t>а</w:t>
      </w:r>
      <w:r w:rsidR="00A24E98" w:rsidRPr="00A24E98">
        <w:rPr>
          <w:rFonts w:ascii="Times New Roman" w:hAnsi="Times New Roman" w:cs="Times New Roman"/>
          <w:sz w:val="28"/>
          <w:szCs w:val="28"/>
        </w:rPr>
        <w:t>, ответственно</w:t>
      </w:r>
      <w:r w:rsidR="00A24E98">
        <w:rPr>
          <w:rFonts w:ascii="Times New Roman" w:hAnsi="Times New Roman" w:cs="Times New Roman"/>
          <w:sz w:val="28"/>
          <w:szCs w:val="28"/>
        </w:rPr>
        <w:t>го</w:t>
      </w:r>
      <w:r w:rsidR="00A24E98" w:rsidRPr="00A24E98">
        <w:rPr>
          <w:rFonts w:ascii="Times New Roman" w:hAnsi="Times New Roman" w:cs="Times New Roman"/>
          <w:sz w:val="28"/>
          <w:szCs w:val="28"/>
        </w:rPr>
        <w:t xml:space="preserve"> за место захоронения</w:t>
      </w:r>
      <w:r w:rsidRPr="00AD6417">
        <w:rPr>
          <w:rFonts w:ascii="Times New Roman" w:hAnsi="Times New Roman" w:cs="Times New Roman"/>
          <w:sz w:val="28"/>
          <w:szCs w:val="28"/>
        </w:rPr>
        <w:t>, либо до</w:t>
      </w:r>
      <w:r w:rsidR="00A24E98">
        <w:rPr>
          <w:rFonts w:ascii="Times New Roman" w:hAnsi="Times New Roman" w:cs="Times New Roman"/>
          <w:sz w:val="28"/>
          <w:szCs w:val="28"/>
        </w:rPr>
        <w:t xml:space="preserve">веренность, если обязанность по </w:t>
      </w:r>
      <w:r w:rsidRPr="00AD6417">
        <w:rPr>
          <w:rFonts w:ascii="Times New Roman" w:hAnsi="Times New Roman" w:cs="Times New Roman"/>
          <w:sz w:val="28"/>
          <w:szCs w:val="28"/>
        </w:rPr>
        <w:t xml:space="preserve">организации похорон взяло на себя </w:t>
      </w:r>
      <w:r w:rsidR="00A24E98">
        <w:rPr>
          <w:rFonts w:ascii="Times New Roman" w:hAnsi="Times New Roman" w:cs="Times New Roman"/>
          <w:sz w:val="28"/>
          <w:szCs w:val="28"/>
        </w:rPr>
        <w:t xml:space="preserve">иное </w:t>
      </w:r>
      <w:r w:rsidRPr="00AD6417">
        <w:rPr>
          <w:rFonts w:ascii="Times New Roman" w:hAnsi="Times New Roman" w:cs="Times New Roman"/>
          <w:sz w:val="28"/>
          <w:szCs w:val="28"/>
        </w:rPr>
        <w:t>лицо.</w:t>
      </w:r>
    </w:p>
    <w:p w:rsidR="002005AB" w:rsidRDefault="006B24AD" w:rsidP="00A24317">
      <w:pPr>
        <w:pStyle w:val="ConsPlusNormal"/>
        <w:spacing w:line="360" w:lineRule="auto"/>
        <w:ind w:firstLine="540"/>
        <w:jc w:val="both"/>
      </w:pPr>
      <w:r w:rsidRPr="002005AB">
        <w:rPr>
          <w:rFonts w:ascii="Times New Roman" w:hAnsi="Times New Roman" w:cs="Times New Roman"/>
          <w:sz w:val="28"/>
          <w:szCs w:val="28"/>
        </w:rPr>
        <w:t xml:space="preserve">Один экземпляр </w:t>
      </w:r>
      <w:r w:rsidR="002005AB">
        <w:rPr>
          <w:rFonts w:ascii="Times New Roman" w:hAnsi="Times New Roman" w:cs="Times New Roman"/>
          <w:sz w:val="28"/>
          <w:szCs w:val="28"/>
        </w:rPr>
        <w:t>С</w:t>
      </w:r>
      <w:r w:rsidR="00E341EE" w:rsidRPr="002005AB">
        <w:rPr>
          <w:rFonts w:ascii="Times New Roman" w:hAnsi="Times New Roman" w:cs="Times New Roman"/>
          <w:sz w:val="28"/>
          <w:szCs w:val="28"/>
        </w:rPr>
        <w:t>оглашения</w:t>
      </w:r>
      <w:r w:rsidRPr="002005AB">
        <w:rPr>
          <w:rFonts w:ascii="Times New Roman" w:hAnsi="Times New Roman" w:cs="Times New Roman"/>
          <w:sz w:val="28"/>
          <w:szCs w:val="28"/>
        </w:rPr>
        <w:t xml:space="preserve"> передается лицу, взявшему на себя обязанность осуществить погребение.</w:t>
      </w:r>
      <w:r w:rsidR="001413C8" w:rsidRPr="001413C8">
        <w:t xml:space="preserve"> </w:t>
      </w:r>
    </w:p>
    <w:p w:rsidR="00A24317" w:rsidRDefault="002608F0" w:rsidP="00A2431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206FEA">
        <w:rPr>
          <w:rFonts w:ascii="Times New Roman" w:hAnsi="Times New Roman" w:cs="Times New Roman"/>
          <w:sz w:val="28"/>
          <w:szCs w:val="28"/>
        </w:rPr>
        <w:t>1.2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C359D" w:rsidRPr="00EC359D">
        <w:rPr>
          <w:rFonts w:ascii="Times New Roman" w:hAnsi="Times New Roman" w:cs="Times New Roman"/>
          <w:sz w:val="28"/>
          <w:szCs w:val="28"/>
        </w:rPr>
        <w:t>Непосредственное выполнение гарантированного перечня усл</w:t>
      </w:r>
      <w:r w:rsidR="00720AB3">
        <w:rPr>
          <w:rFonts w:ascii="Times New Roman" w:hAnsi="Times New Roman" w:cs="Times New Roman"/>
          <w:sz w:val="28"/>
          <w:szCs w:val="28"/>
        </w:rPr>
        <w:t xml:space="preserve">уг по </w:t>
      </w:r>
      <w:r w:rsidR="00EC359D" w:rsidRPr="00EC359D">
        <w:rPr>
          <w:rFonts w:ascii="Times New Roman" w:hAnsi="Times New Roman" w:cs="Times New Roman"/>
          <w:sz w:val="28"/>
          <w:szCs w:val="28"/>
        </w:rPr>
        <w:t xml:space="preserve">погребению, предусмотренного статьей 9 </w:t>
      </w:r>
      <w:r w:rsidR="00DC2AF1" w:rsidRPr="00DC2AF1">
        <w:rPr>
          <w:rFonts w:ascii="Times New Roman" w:hAnsi="Times New Roman" w:cs="Times New Roman"/>
          <w:sz w:val="28"/>
          <w:szCs w:val="28"/>
        </w:rPr>
        <w:t>Федеральн</w:t>
      </w:r>
      <w:r w:rsidR="00720AB3">
        <w:rPr>
          <w:rFonts w:ascii="Times New Roman" w:hAnsi="Times New Roman" w:cs="Times New Roman"/>
          <w:sz w:val="28"/>
          <w:szCs w:val="28"/>
        </w:rPr>
        <w:t xml:space="preserve">ого </w:t>
      </w:r>
      <w:r w:rsidR="00DC2AF1" w:rsidRPr="00DC2AF1">
        <w:rPr>
          <w:rFonts w:ascii="Times New Roman" w:hAnsi="Times New Roman" w:cs="Times New Roman"/>
          <w:sz w:val="28"/>
          <w:szCs w:val="28"/>
        </w:rPr>
        <w:t>закон</w:t>
      </w:r>
      <w:r w:rsidR="00720AB3">
        <w:rPr>
          <w:rFonts w:ascii="Times New Roman" w:hAnsi="Times New Roman" w:cs="Times New Roman"/>
          <w:sz w:val="28"/>
          <w:szCs w:val="28"/>
        </w:rPr>
        <w:t>а</w:t>
      </w:r>
      <w:r w:rsidR="00DC2AF1" w:rsidRPr="00DC2AF1">
        <w:rPr>
          <w:rFonts w:ascii="Times New Roman" w:hAnsi="Times New Roman" w:cs="Times New Roman"/>
          <w:sz w:val="28"/>
          <w:szCs w:val="28"/>
        </w:rPr>
        <w:t xml:space="preserve"> от 1</w:t>
      </w:r>
      <w:r w:rsidR="00720AB3">
        <w:rPr>
          <w:rFonts w:ascii="Times New Roman" w:hAnsi="Times New Roman" w:cs="Times New Roman"/>
          <w:sz w:val="28"/>
          <w:szCs w:val="28"/>
        </w:rPr>
        <w:t xml:space="preserve">2.01.1996 № 8-ФЗ «О погребении </w:t>
      </w:r>
      <w:r w:rsidR="00DC2AF1" w:rsidRPr="00DC2AF1">
        <w:rPr>
          <w:rFonts w:ascii="Times New Roman" w:hAnsi="Times New Roman" w:cs="Times New Roman"/>
          <w:sz w:val="28"/>
          <w:szCs w:val="28"/>
        </w:rPr>
        <w:t>и похоронном деле»</w:t>
      </w:r>
      <w:r w:rsidR="00720AB3">
        <w:rPr>
          <w:rFonts w:ascii="Times New Roman" w:hAnsi="Times New Roman" w:cs="Times New Roman"/>
          <w:sz w:val="28"/>
          <w:szCs w:val="28"/>
        </w:rPr>
        <w:t xml:space="preserve"> (п.</w:t>
      </w:r>
      <w:r w:rsidR="006B24AD">
        <w:rPr>
          <w:rFonts w:ascii="Times New Roman" w:hAnsi="Times New Roman" w:cs="Times New Roman"/>
          <w:sz w:val="28"/>
          <w:szCs w:val="28"/>
        </w:rPr>
        <w:t xml:space="preserve"> </w:t>
      </w:r>
      <w:r w:rsidR="00720AB3">
        <w:rPr>
          <w:rFonts w:ascii="Times New Roman" w:hAnsi="Times New Roman" w:cs="Times New Roman"/>
          <w:sz w:val="28"/>
          <w:szCs w:val="28"/>
        </w:rPr>
        <w:t>2.1. данного Положения), осуществляет</w:t>
      </w:r>
      <w:r w:rsidR="00A24317">
        <w:rPr>
          <w:rFonts w:ascii="Times New Roman" w:hAnsi="Times New Roman" w:cs="Times New Roman"/>
          <w:sz w:val="28"/>
          <w:szCs w:val="28"/>
        </w:rPr>
        <w:t>ся</w:t>
      </w:r>
      <w:r w:rsidR="00720AB3">
        <w:rPr>
          <w:rFonts w:ascii="Times New Roman" w:hAnsi="Times New Roman" w:cs="Times New Roman"/>
          <w:sz w:val="28"/>
          <w:szCs w:val="28"/>
        </w:rPr>
        <w:t xml:space="preserve"> с</w:t>
      </w:r>
      <w:r w:rsidR="00EC359D" w:rsidRPr="00EC359D">
        <w:rPr>
          <w:rFonts w:ascii="Times New Roman" w:hAnsi="Times New Roman" w:cs="Times New Roman"/>
          <w:sz w:val="28"/>
          <w:szCs w:val="28"/>
        </w:rPr>
        <w:t>пециализированн</w:t>
      </w:r>
      <w:r w:rsidR="00A24317">
        <w:rPr>
          <w:rFonts w:ascii="Times New Roman" w:hAnsi="Times New Roman" w:cs="Times New Roman"/>
          <w:sz w:val="28"/>
          <w:szCs w:val="28"/>
        </w:rPr>
        <w:t>ой</w:t>
      </w:r>
      <w:r w:rsidR="00EC359D" w:rsidRPr="00EC359D">
        <w:rPr>
          <w:rFonts w:ascii="Times New Roman" w:hAnsi="Times New Roman" w:cs="Times New Roman"/>
          <w:sz w:val="28"/>
          <w:szCs w:val="28"/>
        </w:rPr>
        <w:t xml:space="preserve"> служб</w:t>
      </w:r>
      <w:r w:rsidR="00A24317">
        <w:rPr>
          <w:rFonts w:ascii="Times New Roman" w:hAnsi="Times New Roman" w:cs="Times New Roman"/>
          <w:sz w:val="28"/>
          <w:szCs w:val="28"/>
        </w:rPr>
        <w:t xml:space="preserve">ой </w:t>
      </w:r>
      <w:r w:rsidR="00A24317" w:rsidRPr="00A24317">
        <w:rPr>
          <w:rFonts w:ascii="Times New Roman" w:hAnsi="Times New Roman" w:cs="Times New Roman"/>
          <w:sz w:val="28"/>
          <w:szCs w:val="28"/>
        </w:rPr>
        <w:t xml:space="preserve">в </w:t>
      </w:r>
      <w:r w:rsidR="00A24317" w:rsidRPr="002608F0">
        <w:rPr>
          <w:rFonts w:ascii="Times New Roman" w:hAnsi="Times New Roman" w:cs="Times New Roman"/>
          <w:sz w:val="28"/>
          <w:szCs w:val="28"/>
        </w:rPr>
        <w:t>течение трех суток с момента</w:t>
      </w:r>
      <w:r w:rsidR="00A24317" w:rsidRPr="00A24317">
        <w:rPr>
          <w:rFonts w:ascii="Times New Roman" w:hAnsi="Times New Roman" w:cs="Times New Roman"/>
          <w:sz w:val="28"/>
          <w:szCs w:val="28"/>
        </w:rPr>
        <w:t xml:space="preserve"> </w:t>
      </w:r>
      <w:r w:rsidR="00A24317" w:rsidRPr="00EC359D">
        <w:rPr>
          <w:rFonts w:ascii="Times New Roman" w:hAnsi="Times New Roman" w:cs="Times New Roman"/>
          <w:sz w:val="28"/>
          <w:szCs w:val="28"/>
        </w:rPr>
        <w:t>заключе</w:t>
      </w:r>
      <w:r w:rsidR="00A24317">
        <w:rPr>
          <w:rFonts w:ascii="Times New Roman" w:hAnsi="Times New Roman" w:cs="Times New Roman"/>
          <w:sz w:val="28"/>
          <w:szCs w:val="28"/>
        </w:rPr>
        <w:t>ния</w:t>
      </w:r>
      <w:r w:rsidR="00A24317" w:rsidRPr="00EC359D">
        <w:rPr>
          <w:rFonts w:ascii="Times New Roman" w:hAnsi="Times New Roman" w:cs="Times New Roman"/>
          <w:sz w:val="28"/>
          <w:szCs w:val="28"/>
        </w:rPr>
        <w:t xml:space="preserve"> </w:t>
      </w:r>
      <w:r w:rsidR="00A24317">
        <w:rPr>
          <w:rFonts w:ascii="Times New Roman" w:hAnsi="Times New Roman" w:cs="Times New Roman"/>
          <w:sz w:val="28"/>
          <w:szCs w:val="28"/>
        </w:rPr>
        <w:t>соглашения</w:t>
      </w:r>
      <w:r w:rsidR="00E341EE">
        <w:rPr>
          <w:rFonts w:ascii="Times New Roman" w:hAnsi="Times New Roman" w:cs="Times New Roman"/>
          <w:sz w:val="28"/>
          <w:szCs w:val="28"/>
        </w:rPr>
        <w:t>,</w:t>
      </w:r>
      <w:r w:rsidR="00A24317" w:rsidRPr="00A24317">
        <w:rPr>
          <w:rFonts w:ascii="Times New Roman" w:hAnsi="Times New Roman" w:cs="Times New Roman"/>
          <w:sz w:val="28"/>
          <w:szCs w:val="28"/>
        </w:rPr>
        <w:t xml:space="preserve"> </w:t>
      </w:r>
      <w:r w:rsidR="00E341EE" w:rsidRPr="00E341EE">
        <w:rPr>
          <w:rFonts w:ascii="Times New Roman" w:hAnsi="Times New Roman" w:cs="Times New Roman"/>
          <w:sz w:val="28"/>
          <w:szCs w:val="28"/>
        </w:rPr>
        <w:t>если иное не предусмотрено законодательством Российской Федерации.</w:t>
      </w:r>
    </w:p>
    <w:p w:rsidR="00E341EE" w:rsidRPr="000D0134" w:rsidRDefault="002608F0" w:rsidP="000D013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206FEA">
        <w:rPr>
          <w:rFonts w:ascii="Times New Roman" w:hAnsi="Times New Roman" w:cs="Times New Roman"/>
          <w:sz w:val="28"/>
          <w:szCs w:val="28"/>
        </w:rPr>
        <w:t>1.3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341EE" w:rsidRPr="00E341EE">
        <w:rPr>
          <w:rFonts w:ascii="Times New Roman" w:hAnsi="Times New Roman" w:cs="Times New Roman"/>
          <w:sz w:val="28"/>
          <w:szCs w:val="28"/>
        </w:rPr>
        <w:t xml:space="preserve">Для погребения </w:t>
      </w:r>
      <w:r w:rsidR="00E341EE">
        <w:rPr>
          <w:rFonts w:ascii="Times New Roman" w:hAnsi="Times New Roman" w:cs="Times New Roman"/>
          <w:sz w:val="28"/>
          <w:szCs w:val="28"/>
        </w:rPr>
        <w:t>умершего с</w:t>
      </w:r>
      <w:r w:rsidR="00E341EE" w:rsidRPr="00E341EE">
        <w:rPr>
          <w:rFonts w:ascii="Times New Roman" w:hAnsi="Times New Roman" w:cs="Times New Roman"/>
          <w:sz w:val="28"/>
          <w:szCs w:val="28"/>
        </w:rPr>
        <w:t>пециализированная служба получает уведомление о предоставлении места для захоронения (</w:t>
      </w:r>
      <w:proofErr w:type="spellStart"/>
      <w:r w:rsidR="00E341EE" w:rsidRPr="00E341EE">
        <w:rPr>
          <w:rFonts w:ascii="Times New Roman" w:hAnsi="Times New Roman" w:cs="Times New Roman"/>
          <w:sz w:val="28"/>
          <w:szCs w:val="28"/>
        </w:rPr>
        <w:t>подзахоронения</w:t>
      </w:r>
      <w:proofErr w:type="spellEnd"/>
      <w:r w:rsidR="00E341EE" w:rsidRPr="00E341EE">
        <w:rPr>
          <w:rFonts w:ascii="Times New Roman" w:hAnsi="Times New Roman" w:cs="Times New Roman"/>
          <w:sz w:val="28"/>
          <w:szCs w:val="28"/>
        </w:rPr>
        <w:t xml:space="preserve">) умершего </w:t>
      </w:r>
      <w:r w:rsidR="00E341EE" w:rsidRPr="000D0134">
        <w:rPr>
          <w:rFonts w:ascii="Times New Roman" w:hAnsi="Times New Roman" w:cs="Times New Roman"/>
          <w:sz w:val="28"/>
          <w:szCs w:val="28"/>
        </w:rPr>
        <w:t xml:space="preserve">в </w:t>
      </w:r>
      <w:r w:rsidR="000D0134" w:rsidRPr="000D0134">
        <w:rPr>
          <w:rFonts w:ascii="Times New Roman" w:hAnsi="Times New Roman" w:cs="Times New Roman"/>
          <w:sz w:val="28"/>
          <w:szCs w:val="28"/>
        </w:rPr>
        <w:t>уполномоченной организацией в сфере погребения и похоронного дела, определенной Положением о похоронном деле на территории городского округа Тольятти (далее - Уполномоченная организация).</w:t>
      </w:r>
    </w:p>
    <w:p w:rsidR="00E341EE" w:rsidRPr="00E341EE" w:rsidRDefault="00E341EE" w:rsidP="00E341E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41EE">
        <w:rPr>
          <w:rFonts w:ascii="Times New Roman" w:hAnsi="Times New Roman" w:cs="Times New Roman"/>
          <w:sz w:val="28"/>
          <w:szCs w:val="28"/>
        </w:rPr>
        <w:t>Подлинник уведомления о предоставлении места для захоронения (</w:t>
      </w:r>
      <w:proofErr w:type="spellStart"/>
      <w:r w:rsidRPr="00E341EE">
        <w:rPr>
          <w:rFonts w:ascii="Times New Roman" w:hAnsi="Times New Roman" w:cs="Times New Roman"/>
          <w:sz w:val="28"/>
          <w:szCs w:val="28"/>
        </w:rPr>
        <w:t>подзахоронения</w:t>
      </w:r>
      <w:proofErr w:type="spellEnd"/>
      <w:r w:rsidRPr="00E341EE">
        <w:rPr>
          <w:rFonts w:ascii="Times New Roman" w:hAnsi="Times New Roman" w:cs="Times New Roman"/>
          <w:sz w:val="28"/>
          <w:szCs w:val="28"/>
        </w:rPr>
        <w:t xml:space="preserve">) умершего </w:t>
      </w:r>
      <w:r w:rsidR="002005AB">
        <w:rPr>
          <w:rFonts w:ascii="Times New Roman" w:hAnsi="Times New Roman" w:cs="Times New Roman"/>
          <w:sz w:val="28"/>
          <w:szCs w:val="28"/>
        </w:rPr>
        <w:t xml:space="preserve">(далее – Уведомление) </w:t>
      </w:r>
      <w:r w:rsidRPr="00E341EE">
        <w:rPr>
          <w:rFonts w:ascii="Times New Roman" w:hAnsi="Times New Roman" w:cs="Times New Roman"/>
          <w:sz w:val="28"/>
          <w:szCs w:val="28"/>
        </w:rPr>
        <w:t>передается лицу, взявшему на себя обязанность осуществить погребение, копия уведомления о предоставлении места для захоронения (</w:t>
      </w:r>
      <w:proofErr w:type="spellStart"/>
      <w:r w:rsidRPr="00E341EE">
        <w:rPr>
          <w:rFonts w:ascii="Times New Roman" w:hAnsi="Times New Roman" w:cs="Times New Roman"/>
          <w:sz w:val="28"/>
          <w:szCs w:val="28"/>
        </w:rPr>
        <w:t>подзахоронения</w:t>
      </w:r>
      <w:proofErr w:type="spellEnd"/>
      <w:r w:rsidRPr="00E341EE">
        <w:rPr>
          <w:rFonts w:ascii="Times New Roman" w:hAnsi="Times New Roman" w:cs="Times New Roman"/>
          <w:sz w:val="28"/>
          <w:szCs w:val="28"/>
        </w:rPr>
        <w:t xml:space="preserve">) умершего хранится в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E341EE">
        <w:rPr>
          <w:rFonts w:ascii="Times New Roman" w:hAnsi="Times New Roman" w:cs="Times New Roman"/>
          <w:sz w:val="28"/>
          <w:szCs w:val="28"/>
        </w:rPr>
        <w:t>пециализированной службе.</w:t>
      </w:r>
    </w:p>
    <w:p w:rsidR="00E341EE" w:rsidRPr="00E341EE" w:rsidRDefault="00206FEA" w:rsidP="00E341E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4.1.4. </w:t>
      </w:r>
      <w:r w:rsidR="00E341EE" w:rsidRPr="00E341EE">
        <w:rPr>
          <w:rFonts w:ascii="Times New Roman" w:hAnsi="Times New Roman" w:cs="Times New Roman"/>
          <w:sz w:val="28"/>
          <w:szCs w:val="28"/>
        </w:rPr>
        <w:t xml:space="preserve">Лицо, взявшее на себя обязанность осуществить погребение, вправе получить в </w:t>
      </w:r>
      <w:r w:rsidR="000D0134">
        <w:rPr>
          <w:rFonts w:ascii="Times New Roman" w:hAnsi="Times New Roman" w:cs="Times New Roman"/>
          <w:sz w:val="28"/>
          <w:szCs w:val="28"/>
        </w:rPr>
        <w:t>У</w:t>
      </w:r>
      <w:r w:rsidR="00E341EE" w:rsidRPr="00E341EE">
        <w:rPr>
          <w:rFonts w:ascii="Times New Roman" w:hAnsi="Times New Roman" w:cs="Times New Roman"/>
          <w:sz w:val="28"/>
          <w:szCs w:val="28"/>
        </w:rPr>
        <w:t>полномоченной организации уведомление о предоставлении места для захоронения (</w:t>
      </w:r>
      <w:proofErr w:type="spellStart"/>
      <w:r w:rsidR="00E341EE" w:rsidRPr="00E341EE">
        <w:rPr>
          <w:rFonts w:ascii="Times New Roman" w:hAnsi="Times New Roman" w:cs="Times New Roman"/>
          <w:sz w:val="28"/>
          <w:szCs w:val="28"/>
        </w:rPr>
        <w:t>подзахоронения</w:t>
      </w:r>
      <w:proofErr w:type="spellEnd"/>
      <w:r w:rsidR="00E341EE" w:rsidRPr="00E341EE">
        <w:rPr>
          <w:rFonts w:ascii="Times New Roman" w:hAnsi="Times New Roman" w:cs="Times New Roman"/>
          <w:sz w:val="28"/>
          <w:szCs w:val="28"/>
        </w:rPr>
        <w:t>) умершего самостоятельно.</w:t>
      </w:r>
    </w:p>
    <w:p w:rsidR="004C70D0" w:rsidRDefault="00E341EE" w:rsidP="00E341E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41EE">
        <w:rPr>
          <w:rFonts w:ascii="Times New Roman" w:hAnsi="Times New Roman" w:cs="Times New Roman"/>
          <w:sz w:val="28"/>
          <w:szCs w:val="28"/>
        </w:rPr>
        <w:lastRenderedPageBreak/>
        <w:t xml:space="preserve">Копию полученного самостоятельно </w:t>
      </w:r>
      <w:r w:rsidR="002005AB">
        <w:rPr>
          <w:rFonts w:ascii="Times New Roman" w:hAnsi="Times New Roman" w:cs="Times New Roman"/>
          <w:sz w:val="28"/>
          <w:szCs w:val="28"/>
        </w:rPr>
        <w:t>У</w:t>
      </w:r>
      <w:r w:rsidRPr="00E341EE">
        <w:rPr>
          <w:rFonts w:ascii="Times New Roman" w:hAnsi="Times New Roman" w:cs="Times New Roman"/>
          <w:sz w:val="28"/>
          <w:szCs w:val="28"/>
        </w:rPr>
        <w:t xml:space="preserve">ведомления (с предъявлением подлинника) лицо, взявшее на себя обязанность осуществить погребение, передает в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E341EE">
        <w:rPr>
          <w:rFonts w:ascii="Times New Roman" w:hAnsi="Times New Roman" w:cs="Times New Roman"/>
          <w:sz w:val="28"/>
          <w:szCs w:val="28"/>
        </w:rPr>
        <w:t xml:space="preserve">пециализированную службу с </w:t>
      </w:r>
      <w:proofErr w:type="gramStart"/>
      <w:r w:rsidR="002005AB">
        <w:rPr>
          <w:rFonts w:ascii="Times New Roman" w:hAnsi="Times New Roman" w:cs="Times New Roman"/>
          <w:sz w:val="28"/>
          <w:szCs w:val="28"/>
        </w:rPr>
        <w:t>С</w:t>
      </w:r>
      <w:r w:rsidRPr="002005AB">
        <w:rPr>
          <w:rFonts w:ascii="Times New Roman" w:hAnsi="Times New Roman" w:cs="Times New Roman"/>
          <w:sz w:val="28"/>
          <w:szCs w:val="28"/>
        </w:rPr>
        <w:t xml:space="preserve">оглашением </w:t>
      </w:r>
      <w:r w:rsidR="002005AB" w:rsidRPr="002005A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341EE" w:rsidRPr="00E341EE" w:rsidRDefault="002608F0" w:rsidP="00E341E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206FEA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E341EE" w:rsidRPr="00E341EE">
        <w:rPr>
          <w:rFonts w:ascii="Times New Roman" w:hAnsi="Times New Roman" w:cs="Times New Roman"/>
          <w:sz w:val="28"/>
          <w:szCs w:val="28"/>
        </w:rPr>
        <w:t>Специализированная служба подготавливает могилу для осуществления погребения в соответствии с уведомлением о предоставлении места для захоронения (</w:t>
      </w:r>
      <w:proofErr w:type="spellStart"/>
      <w:r w:rsidR="00E341EE" w:rsidRPr="00E341EE">
        <w:rPr>
          <w:rFonts w:ascii="Times New Roman" w:hAnsi="Times New Roman" w:cs="Times New Roman"/>
          <w:sz w:val="28"/>
          <w:szCs w:val="28"/>
        </w:rPr>
        <w:t>подзахоронения</w:t>
      </w:r>
      <w:proofErr w:type="spellEnd"/>
      <w:r w:rsidR="00E341EE" w:rsidRPr="00E341EE">
        <w:rPr>
          <w:rFonts w:ascii="Times New Roman" w:hAnsi="Times New Roman" w:cs="Times New Roman"/>
          <w:sz w:val="28"/>
          <w:szCs w:val="28"/>
        </w:rPr>
        <w:t>) умершего.</w:t>
      </w:r>
    </w:p>
    <w:p w:rsidR="00E341EE" w:rsidRPr="00E341EE" w:rsidRDefault="00E341EE" w:rsidP="00E341E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41EE">
        <w:rPr>
          <w:rFonts w:ascii="Times New Roman" w:hAnsi="Times New Roman" w:cs="Times New Roman"/>
          <w:sz w:val="28"/>
          <w:szCs w:val="28"/>
        </w:rPr>
        <w:t xml:space="preserve">Специализированная служба обязана обеспечить подготовку могилы не позднее чем за час до запланированного времени погребения, указанного в </w:t>
      </w:r>
      <w:r w:rsidR="002005AB">
        <w:rPr>
          <w:rFonts w:ascii="Times New Roman" w:hAnsi="Times New Roman" w:cs="Times New Roman"/>
          <w:sz w:val="28"/>
          <w:szCs w:val="28"/>
        </w:rPr>
        <w:t>С</w:t>
      </w:r>
      <w:r w:rsidR="004B4B58">
        <w:rPr>
          <w:rFonts w:ascii="Times New Roman" w:hAnsi="Times New Roman" w:cs="Times New Roman"/>
          <w:sz w:val="28"/>
          <w:szCs w:val="28"/>
        </w:rPr>
        <w:t>оглашении</w:t>
      </w:r>
      <w:r w:rsidRPr="00E341EE">
        <w:rPr>
          <w:rFonts w:ascii="Times New Roman" w:hAnsi="Times New Roman" w:cs="Times New Roman"/>
          <w:sz w:val="28"/>
          <w:szCs w:val="28"/>
        </w:rPr>
        <w:t>.</w:t>
      </w:r>
    </w:p>
    <w:p w:rsidR="00E341EE" w:rsidRPr="00E341EE" w:rsidRDefault="002608F0" w:rsidP="00E341E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05AB">
        <w:rPr>
          <w:rFonts w:ascii="Times New Roman" w:hAnsi="Times New Roman" w:cs="Times New Roman"/>
          <w:sz w:val="28"/>
          <w:szCs w:val="28"/>
        </w:rPr>
        <w:t>4.</w:t>
      </w:r>
      <w:r w:rsidR="00206FEA" w:rsidRPr="002005AB">
        <w:rPr>
          <w:rFonts w:ascii="Times New Roman" w:hAnsi="Times New Roman" w:cs="Times New Roman"/>
          <w:sz w:val="28"/>
          <w:szCs w:val="28"/>
        </w:rPr>
        <w:t>1.</w:t>
      </w:r>
      <w:r w:rsidRPr="002005AB">
        <w:rPr>
          <w:rFonts w:ascii="Times New Roman" w:hAnsi="Times New Roman" w:cs="Times New Roman"/>
          <w:sz w:val="28"/>
          <w:szCs w:val="28"/>
        </w:rPr>
        <w:t xml:space="preserve">6. </w:t>
      </w:r>
      <w:r w:rsidR="00E341EE" w:rsidRPr="002005AB">
        <w:rPr>
          <w:rFonts w:ascii="Times New Roman" w:hAnsi="Times New Roman" w:cs="Times New Roman"/>
          <w:sz w:val="28"/>
          <w:szCs w:val="28"/>
        </w:rPr>
        <w:t>Лицо,</w:t>
      </w:r>
      <w:r w:rsidR="00E341EE" w:rsidRPr="00E341EE">
        <w:rPr>
          <w:rFonts w:ascii="Times New Roman" w:hAnsi="Times New Roman" w:cs="Times New Roman"/>
          <w:sz w:val="28"/>
          <w:szCs w:val="28"/>
        </w:rPr>
        <w:t xml:space="preserve"> взявшее на себя обязанность осуществить погребение, вправе приобрести за счет собственных средств услуги сверх гарантированного перечня услуг по погребению у иных юридических (физических) лиц.</w:t>
      </w:r>
    </w:p>
    <w:p w:rsidR="00E341EE" w:rsidRDefault="00E341EE" w:rsidP="00E341E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41EE">
        <w:rPr>
          <w:rFonts w:ascii="Times New Roman" w:hAnsi="Times New Roman" w:cs="Times New Roman"/>
          <w:sz w:val="28"/>
          <w:szCs w:val="28"/>
        </w:rPr>
        <w:t>Специализированная служба не вправе отказать в осуществлении погребения умершего на безвозмездной основе в соответствии с перечнем услуг по погребению, указанных в пункте 2.</w:t>
      </w:r>
      <w:r w:rsidR="004B4B58">
        <w:rPr>
          <w:rFonts w:ascii="Times New Roman" w:hAnsi="Times New Roman" w:cs="Times New Roman"/>
          <w:sz w:val="28"/>
          <w:szCs w:val="28"/>
        </w:rPr>
        <w:t>1.</w:t>
      </w:r>
      <w:r w:rsidRPr="00E341EE">
        <w:rPr>
          <w:rFonts w:ascii="Times New Roman" w:hAnsi="Times New Roman" w:cs="Times New Roman"/>
          <w:sz w:val="28"/>
          <w:szCs w:val="28"/>
        </w:rPr>
        <w:t xml:space="preserve"> настоящего Положения, при приобретении лицом, взявшим на себя обязанность осуществить погребение, иных ритуальных услуг и (или) ритуальных принадлежностей</w:t>
      </w:r>
      <w:r w:rsidR="002608F0">
        <w:rPr>
          <w:rFonts w:ascii="Times New Roman" w:hAnsi="Times New Roman" w:cs="Times New Roman"/>
          <w:sz w:val="28"/>
          <w:szCs w:val="28"/>
        </w:rPr>
        <w:t>, не входящих в гарантированный перечень по погребению,</w:t>
      </w:r>
      <w:r w:rsidRPr="00E341EE">
        <w:rPr>
          <w:rFonts w:ascii="Times New Roman" w:hAnsi="Times New Roman" w:cs="Times New Roman"/>
          <w:sz w:val="28"/>
          <w:szCs w:val="28"/>
        </w:rPr>
        <w:t xml:space="preserve"> у иного юридического (физического) лица.</w:t>
      </w:r>
    </w:p>
    <w:p w:rsidR="00E341EE" w:rsidRDefault="002608F0" w:rsidP="00720AB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206FEA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4B4B58" w:rsidRPr="004B4B58">
        <w:rPr>
          <w:rFonts w:ascii="Times New Roman" w:hAnsi="Times New Roman" w:cs="Times New Roman"/>
          <w:sz w:val="28"/>
          <w:szCs w:val="28"/>
        </w:rPr>
        <w:t xml:space="preserve">После погребения </w:t>
      </w:r>
      <w:r w:rsidR="004B4B58">
        <w:rPr>
          <w:rFonts w:ascii="Times New Roman" w:hAnsi="Times New Roman" w:cs="Times New Roman"/>
          <w:sz w:val="28"/>
          <w:szCs w:val="28"/>
        </w:rPr>
        <w:t>с</w:t>
      </w:r>
      <w:r w:rsidR="004B4B58" w:rsidRPr="004B4B58">
        <w:rPr>
          <w:rFonts w:ascii="Times New Roman" w:hAnsi="Times New Roman" w:cs="Times New Roman"/>
          <w:sz w:val="28"/>
          <w:szCs w:val="28"/>
        </w:rPr>
        <w:t xml:space="preserve">пециализированная служба устанавливает на захоронении намогильный регистрационный знак, выполненный из </w:t>
      </w:r>
      <w:r w:rsidR="00B41F74" w:rsidRPr="00B41F74">
        <w:rPr>
          <w:rFonts w:ascii="Times New Roman" w:hAnsi="Times New Roman" w:cs="Times New Roman"/>
          <w:sz w:val="28"/>
          <w:szCs w:val="28"/>
        </w:rPr>
        <w:t>композитного материала</w:t>
      </w:r>
      <w:r w:rsidR="004B4B58" w:rsidRPr="00B41F74">
        <w:rPr>
          <w:rFonts w:ascii="Times New Roman" w:hAnsi="Times New Roman" w:cs="Times New Roman"/>
          <w:sz w:val="28"/>
          <w:szCs w:val="28"/>
        </w:rPr>
        <w:t xml:space="preserve"> </w:t>
      </w:r>
      <w:r w:rsidR="004B4B58" w:rsidRPr="004B4B58">
        <w:rPr>
          <w:rFonts w:ascii="Times New Roman" w:hAnsi="Times New Roman" w:cs="Times New Roman"/>
          <w:sz w:val="28"/>
          <w:szCs w:val="28"/>
        </w:rPr>
        <w:t>и способом, обеспечивающим долговременное сохранение информации, с указанием фамилии, инициалов и даты погребения умершего, дат его рождения и смерти, номера могилы.</w:t>
      </w:r>
    </w:p>
    <w:p w:rsidR="00720AB3" w:rsidRDefault="002608F0" w:rsidP="00720AB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206FEA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EC359D" w:rsidRPr="00EC359D">
        <w:rPr>
          <w:rFonts w:ascii="Times New Roman" w:hAnsi="Times New Roman" w:cs="Times New Roman"/>
          <w:sz w:val="28"/>
          <w:szCs w:val="28"/>
        </w:rPr>
        <w:t>Стоимость услуг, предоставляемых согласно гарантированном</w:t>
      </w:r>
      <w:r w:rsidR="00720AB3">
        <w:rPr>
          <w:rFonts w:ascii="Times New Roman" w:hAnsi="Times New Roman" w:cs="Times New Roman"/>
          <w:sz w:val="28"/>
          <w:szCs w:val="28"/>
        </w:rPr>
        <w:t xml:space="preserve">у </w:t>
      </w:r>
      <w:r w:rsidR="00EC359D" w:rsidRPr="00EC359D">
        <w:rPr>
          <w:rFonts w:ascii="Times New Roman" w:hAnsi="Times New Roman" w:cs="Times New Roman"/>
          <w:sz w:val="28"/>
          <w:szCs w:val="28"/>
        </w:rPr>
        <w:t xml:space="preserve">перечню услуг по погребению, утверждается </w:t>
      </w:r>
      <w:r w:rsidR="00BC59E1">
        <w:rPr>
          <w:rFonts w:ascii="Times New Roman" w:hAnsi="Times New Roman" w:cs="Times New Roman"/>
          <w:sz w:val="28"/>
          <w:szCs w:val="28"/>
        </w:rPr>
        <w:t xml:space="preserve">ежегодно </w:t>
      </w:r>
      <w:r w:rsidR="00EC359D" w:rsidRPr="00EC359D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  <w:r w:rsidR="00720AB3">
        <w:rPr>
          <w:rFonts w:ascii="Times New Roman" w:hAnsi="Times New Roman" w:cs="Times New Roman"/>
          <w:sz w:val="28"/>
          <w:szCs w:val="28"/>
        </w:rPr>
        <w:t xml:space="preserve"> городского округа Тольятти.</w:t>
      </w:r>
    </w:p>
    <w:p w:rsidR="00BC59E1" w:rsidRDefault="002608F0" w:rsidP="00BC59E1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206FEA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BC59E1" w:rsidRPr="00BC59E1">
        <w:rPr>
          <w:rFonts w:ascii="Times New Roman" w:hAnsi="Times New Roman" w:cs="Times New Roman"/>
          <w:sz w:val="28"/>
          <w:szCs w:val="28"/>
        </w:rPr>
        <w:t>Стоимость услуг, предоставл</w:t>
      </w:r>
      <w:r w:rsidR="00BC59E1">
        <w:rPr>
          <w:rFonts w:ascii="Times New Roman" w:hAnsi="Times New Roman" w:cs="Times New Roman"/>
          <w:sz w:val="28"/>
          <w:szCs w:val="28"/>
        </w:rPr>
        <w:t xml:space="preserve">яемых согласно гарантированному </w:t>
      </w:r>
      <w:r w:rsidR="00BC59E1" w:rsidRPr="00BC59E1">
        <w:rPr>
          <w:rFonts w:ascii="Times New Roman" w:hAnsi="Times New Roman" w:cs="Times New Roman"/>
          <w:sz w:val="28"/>
          <w:szCs w:val="28"/>
        </w:rPr>
        <w:t>перечню услуг по погребению, возмещ</w:t>
      </w:r>
      <w:r w:rsidR="00BC59E1">
        <w:rPr>
          <w:rFonts w:ascii="Times New Roman" w:hAnsi="Times New Roman" w:cs="Times New Roman"/>
          <w:sz w:val="28"/>
          <w:szCs w:val="28"/>
        </w:rPr>
        <w:t xml:space="preserve">ается специализированной службе на основании справки о смерти, </w:t>
      </w:r>
      <w:r w:rsidR="00BC59E1" w:rsidRPr="00BC59E1">
        <w:rPr>
          <w:rFonts w:ascii="Times New Roman" w:hAnsi="Times New Roman" w:cs="Times New Roman"/>
          <w:sz w:val="28"/>
          <w:szCs w:val="28"/>
        </w:rPr>
        <w:t xml:space="preserve">если обращение за возмещением указанных </w:t>
      </w:r>
      <w:r w:rsidR="00BC59E1" w:rsidRPr="00BC59E1">
        <w:rPr>
          <w:rFonts w:ascii="Times New Roman" w:hAnsi="Times New Roman" w:cs="Times New Roman"/>
          <w:sz w:val="28"/>
          <w:szCs w:val="28"/>
        </w:rPr>
        <w:lastRenderedPageBreak/>
        <w:t>услуг последов</w:t>
      </w:r>
      <w:r w:rsidR="00BC59E1">
        <w:rPr>
          <w:rFonts w:ascii="Times New Roman" w:hAnsi="Times New Roman" w:cs="Times New Roman"/>
          <w:sz w:val="28"/>
          <w:szCs w:val="28"/>
        </w:rPr>
        <w:t xml:space="preserve">ало не позднее шести </w:t>
      </w:r>
      <w:r w:rsidR="00BC59E1" w:rsidRPr="00BC59E1">
        <w:rPr>
          <w:rFonts w:ascii="Times New Roman" w:hAnsi="Times New Roman" w:cs="Times New Roman"/>
          <w:sz w:val="28"/>
          <w:szCs w:val="28"/>
        </w:rPr>
        <w:t>месяцев со дня погребения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608F0">
        <w:t xml:space="preserve"> </w:t>
      </w:r>
      <w:r w:rsidRPr="002608F0">
        <w:rPr>
          <w:rFonts w:ascii="Times New Roman" w:hAnsi="Times New Roman" w:cs="Times New Roman"/>
          <w:sz w:val="28"/>
          <w:szCs w:val="28"/>
        </w:rPr>
        <w:t xml:space="preserve">в порядке и размерах, установленных Федеральным законодательством </w:t>
      </w:r>
      <w:r>
        <w:rPr>
          <w:rFonts w:ascii="Times New Roman" w:hAnsi="Times New Roman" w:cs="Times New Roman"/>
          <w:sz w:val="28"/>
          <w:szCs w:val="28"/>
        </w:rPr>
        <w:t>Российской Федерации.</w:t>
      </w:r>
    </w:p>
    <w:p w:rsidR="00206FEA" w:rsidRDefault="002F1AC3" w:rsidP="00206FE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206FEA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="00BC59E1" w:rsidRPr="00BC59E1">
        <w:rPr>
          <w:rFonts w:ascii="Times New Roman" w:hAnsi="Times New Roman" w:cs="Times New Roman"/>
          <w:sz w:val="28"/>
          <w:szCs w:val="28"/>
        </w:rPr>
        <w:t>Оплата стоимости услуг, предост</w:t>
      </w:r>
      <w:r w:rsidR="00BC59E1">
        <w:rPr>
          <w:rFonts w:ascii="Times New Roman" w:hAnsi="Times New Roman" w:cs="Times New Roman"/>
          <w:sz w:val="28"/>
          <w:szCs w:val="28"/>
        </w:rPr>
        <w:t xml:space="preserve">авляемых сверх гарантированного </w:t>
      </w:r>
      <w:r w:rsidR="00BC59E1" w:rsidRPr="00BC59E1">
        <w:rPr>
          <w:rFonts w:ascii="Times New Roman" w:hAnsi="Times New Roman" w:cs="Times New Roman"/>
          <w:sz w:val="28"/>
          <w:szCs w:val="28"/>
        </w:rPr>
        <w:t>перечня услуг по погребению, производится з</w:t>
      </w:r>
      <w:r w:rsidR="00BC59E1">
        <w:rPr>
          <w:rFonts w:ascii="Times New Roman" w:hAnsi="Times New Roman" w:cs="Times New Roman"/>
          <w:sz w:val="28"/>
          <w:szCs w:val="28"/>
        </w:rPr>
        <w:t xml:space="preserve">а счет средств супруга, близких </w:t>
      </w:r>
      <w:r w:rsidR="00BC59E1" w:rsidRPr="00BC59E1">
        <w:rPr>
          <w:rFonts w:ascii="Times New Roman" w:hAnsi="Times New Roman" w:cs="Times New Roman"/>
          <w:sz w:val="28"/>
          <w:szCs w:val="28"/>
        </w:rPr>
        <w:t>родственников, иных родственников, закон</w:t>
      </w:r>
      <w:r w:rsidR="00BC59E1">
        <w:rPr>
          <w:rFonts w:ascii="Times New Roman" w:hAnsi="Times New Roman" w:cs="Times New Roman"/>
          <w:sz w:val="28"/>
          <w:szCs w:val="28"/>
        </w:rPr>
        <w:t xml:space="preserve">ного представителя умершего или </w:t>
      </w:r>
      <w:r w:rsidR="00BC59E1" w:rsidRPr="00BC59E1">
        <w:rPr>
          <w:rFonts w:ascii="Times New Roman" w:hAnsi="Times New Roman" w:cs="Times New Roman"/>
          <w:sz w:val="28"/>
          <w:szCs w:val="28"/>
        </w:rPr>
        <w:t>иного лица, взявшего на себя обязанность осуществить погребение умершего</w:t>
      </w:r>
      <w:r w:rsidR="00A24317">
        <w:rPr>
          <w:rFonts w:ascii="Times New Roman" w:hAnsi="Times New Roman" w:cs="Times New Roman"/>
          <w:sz w:val="28"/>
          <w:szCs w:val="28"/>
        </w:rPr>
        <w:t>.</w:t>
      </w:r>
    </w:p>
    <w:p w:rsidR="00206FEA" w:rsidRDefault="002F1AC3" w:rsidP="00206FE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206FE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F1AC3">
        <w:t xml:space="preserve"> </w:t>
      </w:r>
      <w:r w:rsidRPr="002F1AC3">
        <w:rPr>
          <w:rFonts w:ascii="Times New Roman" w:hAnsi="Times New Roman" w:cs="Times New Roman"/>
          <w:sz w:val="28"/>
          <w:szCs w:val="28"/>
        </w:rPr>
        <w:t>Погребение умерших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F1AC3">
        <w:rPr>
          <w:rFonts w:ascii="Times New Roman" w:hAnsi="Times New Roman" w:cs="Times New Roman"/>
          <w:sz w:val="28"/>
          <w:szCs w:val="28"/>
        </w:rPr>
        <w:t xml:space="preserve"> установленных пункт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2F1A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2.2 настоящего Положения</w:t>
      </w:r>
      <w:r w:rsidR="00206FE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1AC3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2F1AC3">
        <w:rPr>
          <w:rFonts w:ascii="Times New Roman" w:hAnsi="Times New Roman" w:cs="Times New Roman"/>
          <w:sz w:val="28"/>
          <w:szCs w:val="28"/>
        </w:rPr>
        <w:t>пециализированной службой путем предания тела (останков) умершего земле на участках захоронения невостребованных умерших (погибших), выделенных на территориях</w:t>
      </w:r>
      <w:r>
        <w:rPr>
          <w:rFonts w:ascii="Times New Roman" w:hAnsi="Times New Roman" w:cs="Times New Roman"/>
          <w:sz w:val="28"/>
          <w:szCs w:val="28"/>
        </w:rPr>
        <w:t xml:space="preserve"> общественных</w:t>
      </w:r>
      <w:r w:rsidRPr="002F1AC3">
        <w:rPr>
          <w:rFonts w:ascii="Times New Roman" w:hAnsi="Times New Roman" w:cs="Times New Roman"/>
          <w:sz w:val="28"/>
          <w:szCs w:val="28"/>
        </w:rPr>
        <w:t xml:space="preserve"> кладбищ</w:t>
      </w:r>
      <w:r>
        <w:rPr>
          <w:rFonts w:ascii="Times New Roman" w:hAnsi="Times New Roman" w:cs="Times New Roman"/>
          <w:sz w:val="28"/>
          <w:szCs w:val="28"/>
        </w:rPr>
        <w:t xml:space="preserve"> городского округа Тольятти, определенных Положение о похоронном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деле .</w:t>
      </w:r>
      <w:proofErr w:type="gramEnd"/>
    </w:p>
    <w:p w:rsidR="00206FEA" w:rsidRDefault="002F1AC3" w:rsidP="00206FE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1AC3">
        <w:rPr>
          <w:rFonts w:ascii="Times New Roman" w:hAnsi="Times New Roman" w:cs="Times New Roman"/>
          <w:sz w:val="28"/>
          <w:szCs w:val="28"/>
        </w:rPr>
        <w:t>4.</w:t>
      </w:r>
      <w:r w:rsidR="00206FEA">
        <w:rPr>
          <w:rFonts w:ascii="Times New Roman" w:hAnsi="Times New Roman" w:cs="Times New Roman"/>
          <w:sz w:val="28"/>
          <w:szCs w:val="28"/>
        </w:rPr>
        <w:t>2.</w:t>
      </w:r>
      <w:r w:rsidRPr="002F1AC3">
        <w:rPr>
          <w:rFonts w:ascii="Times New Roman" w:hAnsi="Times New Roman" w:cs="Times New Roman"/>
          <w:sz w:val="28"/>
          <w:szCs w:val="28"/>
        </w:rPr>
        <w:t>1.</w:t>
      </w:r>
      <w:r w:rsidR="00BA39F3" w:rsidRPr="002F1AC3">
        <w:rPr>
          <w:rFonts w:ascii="Times New Roman" w:hAnsi="Times New Roman" w:cs="Times New Roman"/>
          <w:sz w:val="28"/>
          <w:szCs w:val="28"/>
        </w:rPr>
        <w:t xml:space="preserve"> При отсутствии супруга, близких родственников, иных родственников либо законного</w:t>
      </w:r>
      <w:r w:rsidR="00BA39F3">
        <w:t xml:space="preserve"> </w:t>
      </w:r>
      <w:r w:rsidR="00BA39F3" w:rsidRPr="002F1AC3">
        <w:rPr>
          <w:rFonts w:ascii="Times New Roman" w:hAnsi="Times New Roman" w:cs="Times New Roman"/>
          <w:sz w:val="28"/>
          <w:szCs w:val="28"/>
        </w:rPr>
        <w:t>представителя умершего, а также иных лиц, взявших на себя обязанность осуществить погребение, либо при невозможности осуществить ими погребение, погребение умершего на дому, на улице или в ином месте после установления органами внутренних дел его личности осуществляется Специализированной службой в течение трех суток с момента поступления документов, если иное не предусмотрено законодательством Российской Федерации.</w:t>
      </w:r>
    </w:p>
    <w:p w:rsidR="00206FEA" w:rsidRDefault="002F1AC3" w:rsidP="00206FE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1AC3">
        <w:rPr>
          <w:rFonts w:ascii="Times New Roman" w:hAnsi="Times New Roman" w:cs="Times New Roman"/>
          <w:sz w:val="28"/>
          <w:szCs w:val="28"/>
        </w:rPr>
        <w:t>4.</w:t>
      </w:r>
      <w:r w:rsidR="00206FEA">
        <w:rPr>
          <w:rFonts w:ascii="Times New Roman" w:hAnsi="Times New Roman" w:cs="Times New Roman"/>
          <w:sz w:val="28"/>
          <w:szCs w:val="28"/>
        </w:rPr>
        <w:t>2.2</w:t>
      </w:r>
      <w:r w:rsidRPr="002F1AC3">
        <w:rPr>
          <w:rFonts w:ascii="Times New Roman" w:hAnsi="Times New Roman" w:cs="Times New Roman"/>
          <w:sz w:val="28"/>
          <w:szCs w:val="28"/>
        </w:rPr>
        <w:t>.</w:t>
      </w:r>
      <w:r w:rsidR="00BA39F3" w:rsidRPr="002F1AC3">
        <w:rPr>
          <w:rFonts w:ascii="Times New Roman" w:hAnsi="Times New Roman" w:cs="Times New Roman"/>
          <w:sz w:val="28"/>
          <w:szCs w:val="28"/>
        </w:rPr>
        <w:t xml:space="preserve"> Погребение умерших, личность которых не установлена органами внутренних дел в определенные законодательством Российской Федерации сроки, осуществляется </w:t>
      </w:r>
      <w:r w:rsidR="00206FEA">
        <w:rPr>
          <w:rFonts w:ascii="Times New Roman" w:hAnsi="Times New Roman" w:cs="Times New Roman"/>
          <w:sz w:val="28"/>
          <w:szCs w:val="28"/>
        </w:rPr>
        <w:t>с</w:t>
      </w:r>
      <w:r w:rsidR="00BA39F3" w:rsidRPr="002F1AC3">
        <w:rPr>
          <w:rFonts w:ascii="Times New Roman" w:hAnsi="Times New Roman" w:cs="Times New Roman"/>
          <w:sz w:val="28"/>
          <w:szCs w:val="28"/>
        </w:rPr>
        <w:t>пециализированной службой с согласия указанных органов.</w:t>
      </w:r>
    </w:p>
    <w:p w:rsidR="00536A8D" w:rsidRDefault="00206FEA" w:rsidP="00536A8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4.2.3. </w:t>
      </w:r>
      <w:r w:rsidR="00BA39F3" w:rsidRPr="002F1AC3">
        <w:rPr>
          <w:rFonts w:ascii="Times New Roman" w:hAnsi="Times New Roman" w:cs="Times New Roman"/>
          <w:sz w:val="28"/>
          <w:szCs w:val="28"/>
        </w:rPr>
        <w:t>Погребение умерших осуществляется Специализированной службой после получения в Уполномоченной организации уведомления о предоставлении места для захоронения (</w:t>
      </w:r>
      <w:proofErr w:type="spellStart"/>
      <w:r w:rsidR="00BA39F3" w:rsidRPr="002F1AC3">
        <w:rPr>
          <w:rFonts w:ascii="Times New Roman" w:hAnsi="Times New Roman" w:cs="Times New Roman"/>
          <w:sz w:val="28"/>
          <w:szCs w:val="28"/>
        </w:rPr>
        <w:t>подзахоронения</w:t>
      </w:r>
      <w:proofErr w:type="spellEnd"/>
      <w:r w:rsidR="00BA39F3" w:rsidRPr="002F1AC3">
        <w:rPr>
          <w:rFonts w:ascii="Times New Roman" w:hAnsi="Times New Roman" w:cs="Times New Roman"/>
          <w:sz w:val="28"/>
          <w:szCs w:val="28"/>
        </w:rPr>
        <w:t>) умершего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36A8D" w:rsidRDefault="00206FEA" w:rsidP="00536A8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4.2.4.</w:t>
      </w:r>
      <w:r w:rsidR="00BA39F3" w:rsidRPr="00206FEA">
        <w:rPr>
          <w:rFonts w:ascii="Times New Roman" w:hAnsi="Times New Roman" w:cs="Times New Roman"/>
          <w:sz w:val="28"/>
          <w:szCs w:val="28"/>
        </w:rPr>
        <w:t xml:space="preserve"> После погребения умерших Специализированная служба устанавливает на захоронении намогильный регистрационный знак, </w:t>
      </w:r>
      <w:r w:rsidR="00BA39F3" w:rsidRPr="00206FEA">
        <w:rPr>
          <w:rFonts w:ascii="Times New Roman" w:hAnsi="Times New Roman" w:cs="Times New Roman"/>
          <w:sz w:val="28"/>
          <w:szCs w:val="28"/>
        </w:rPr>
        <w:lastRenderedPageBreak/>
        <w:t>выполненный из материалов и способом, обеспечивающим долговременное сохранение информации, с указанием фамилии, инициалов и даты погребения умершего, дат его рождения и смерти, номера могилы.</w:t>
      </w:r>
    </w:p>
    <w:p w:rsidR="00516C76" w:rsidRDefault="00536A8D" w:rsidP="00516C7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4.2.5. </w:t>
      </w:r>
      <w:r w:rsidR="00BA39F3" w:rsidRPr="00206FEA">
        <w:rPr>
          <w:rFonts w:ascii="Times New Roman" w:hAnsi="Times New Roman" w:cs="Times New Roman"/>
          <w:sz w:val="28"/>
          <w:szCs w:val="28"/>
        </w:rPr>
        <w:t>При захоронении умерших, личность которых не установлена, на намогильном регистрационном знаке помимо даты погребения умершего и номера могилы, должна быть указана вся известная информация (неизвестный мужчина, неизвестная женщина, неизвестный (при погребении останков, когда пол умершего не определен), дата смерти (при наличии)).</w:t>
      </w:r>
    </w:p>
    <w:p w:rsidR="00516C76" w:rsidRDefault="00536A8D" w:rsidP="00516C7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</w:t>
      </w:r>
      <w:r w:rsidRPr="00536A8D">
        <w:rPr>
          <w:rFonts w:ascii="Times New Roman" w:hAnsi="Times New Roman" w:cs="Times New Roman"/>
          <w:sz w:val="28"/>
          <w:szCs w:val="28"/>
        </w:rPr>
        <w:t xml:space="preserve">. Качество </w:t>
      </w:r>
      <w:r w:rsidR="00516C76">
        <w:rPr>
          <w:rFonts w:ascii="Times New Roman" w:hAnsi="Times New Roman" w:cs="Times New Roman"/>
          <w:sz w:val="28"/>
          <w:szCs w:val="28"/>
        </w:rPr>
        <w:t xml:space="preserve">гарантированных </w:t>
      </w:r>
      <w:r w:rsidRPr="00536A8D">
        <w:rPr>
          <w:rFonts w:ascii="Times New Roman" w:hAnsi="Times New Roman" w:cs="Times New Roman"/>
          <w:sz w:val="28"/>
          <w:szCs w:val="28"/>
        </w:rPr>
        <w:t>услуг по погребению умерших (погибших), указанных в пункте</w:t>
      </w:r>
      <w:r w:rsidR="00516C76">
        <w:rPr>
          <w:rFonts w:ascii="Times New Roman" w:hAnsi="Times New Roman" w:cs="Times New Roman"/>
          <w:sz w:val="28"/>
          <w:szCs w:val="28"/>
        </w:rPr>
        <w:t xml:space="preserve"> 2.1 и 2.2. </w:t>
      </w:r>
      <w:r w:rsidRPr="00536A8D">
        <w:rPr>
          <w:rFonts w:ascii="Times New Roman" w:hAnsi="Times New Roman" w:cs="Times New Roman"/>
          <w:sz w:val="28"/>
          <w:szCs w:val="28"/>
        </w:rPr>
        <w:t xml:space="preserve"> настоящего Положения, должно соответствовать </w:t>
      </w:r>
      <w:r w:rsidR="00516C76" w:rsidRPr="00516C76">
        <w:rPr>
          <w:rFonts w:ascii="Times New Roman" w:hAnsi="Times New Roman" w:cs="Times New Roman"/>
          <w:sz w:val="28"/>
          <w:szCs w:val="28"/>
        </w:rPr>
        <w:t xml:space="preserve">требования </w:t>
      </w:r>
      <w:r w:rsidR="00516C76">
        <w:rPr>
          <w:rFonts w:ascii="Times New Roman" w:hAnsi="Times New Roman" w:cs="Times New Roman"/>
          <w:sz w:val="28"/>
          <w:szCs w:val="28"/>
        </w:rPr>
        <w:t>обозначенных в Приложении 2 к настоящему Положению.</w:t>
      </w:r>
    </w:p>
    <w:p w:rsidR="00E0554D" w:rsidRDefault="009E2191" w:rsidP="009E2191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0554D" w:rsidRPr="00E0554D">
        <w:rPr>
          <w:rFonts w:ascii="Times New Roman" w:hAnsi="Times New Roman" w:cs="Times New Roman"/>
          <w:sz w:val="28"/>
          <w:szCs w:val="28"/>
        </w:rPr>
        <w:t>. Обеспечение деятельности специализированной службы</w:t>
      </w:r>
    </w:p>
    <w:p w:rsidR="009E2191" w:rsidRDefault="009E2191" w:rsidP="00E0554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</w:t>
      </w:r>
      <w:r w:rsidR="00E0554D" w:rsidRPr="00E0554D">
        <w:rPr>
          <w:rFonts w:ascii="Times New Roman" w:hAnsi="Times New Roman" w:cs="Times New Roman"/>
          <w:sz w:val="28"/>
          <w:szCs w:val="28"/>
        </w:rPr>
        <w:t>.1. Финансирование деятельности специализированной службы по вопросам похоронного дела осуществляется за счет средств, возмещаемых специализированной службе по вопросам похоронного дела за оказание гарантированного перечня услуг по погребению в порядке и размерах, установленных Федеральным законодательством РФ, нормативными</w:t>
      </w:r>
      <w:r w:rsidR="0097012C">
        <w:rPr>
          <w:rFonts w:ascii="Times New Roman" w:hAnsi="Times New Roman" w:cs="Times New Roman"/>
          <w:sz w:val="28"/>
          <w:szCs w:val="28"/>
        </w:rPr>
        <w:t xml:space="preserve"> </w:t>
      </w:r>
      <w:r w:rsidR="00E0554D" w:rsidRPr="00E0554D">
        <w:rPr>
          <w:rFonts w:ascii="Times New Roman" w:hAnsi="Times New Roman" w:cs="Times New Roman"/>
          <w:sz w:val="28"/>
          <w:szCs w:val="28"/>
        </w:rPr>
        <w:t xml:space="preserve">правовыми актами </w:t>
      </w:r>
      <w:r>
        <w:rPr>
          <w:rFonts w:ascii="Times New Roman" w:hAnsi="Times New Roman" w:cs="Times New Roman"/>
          <w:sz w:val="28"/>
          <w:szCs w:val="28"/>
        </w:rPr>
        <w:t>Самарской области</w:t>
      </w:r>
      <w:r w:rsidR="00E0554D" w:rsidRPr="00E0554D">
        <w:rPr>
          <w:rFonts w:ascii="Times New Roman" w:hAnsi="Times New Roman" w:cs="Times New Roman"/>
          <w:sz w:val="28"/>
          <w:szCs w:val="28"/>
        </w:rPr>
        <w:t xml:space="preserve"> и правовыми актами </w:t>
      </w:r>
      <w:r w:rsidR="0097012C">
        <w:rPr>
          <w:rFonts w:ascii="Times New Roman" w:hAnsi="Times New Roman" w:cs="Times New Roman"/>
          <w:sz w:val="28"/>
          <w:szCs w:val="28"/>
        </w:rPr>
        <w:t xml:space="preserve">городского </w:t>
      </w:r>
      <w:r w:rsidR="00E0554D" w:rsidRPr="00E0554D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 xml:space="preserve"> Тольятти</w:t>
      </w:r>
      <w:r w:rsidR="00E0554D" w:rsidRPr="00E0554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0554D" w:rsidRPr="00E0554D" w:rsidRDefault="009E2191" w:rsidP="00E0554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</w:t>
      </w:r>
      <w:r w:rsidR="00E0554D" w:rsidRPr="00E0554D">
        <w:rPr>
          <w:rFonts w:ascii="Times New Roman" w:hAnsi="Times New Roman" w:cs="Times New Roman"/>
          <w:sz w:val="28"/>
          <w:szCs w:val="28"/>
        </w:rPr>
        <w:t>.2. Стоимость услуг, предоставляемых согласно гарантированному перечню услуг по погребению, определяется органами местного самоуправления по согласованию с соответствующими отделениями Фонда пенсионного и социального страхования Российской Федерации, а также с органами государственной власти субъектов Российской Федерации и возмещается специализированной службе по вопросам похоронного дела в десятидневный срок со дня обращения этой службы за счет средств:</w:t>
      </w:r>
    </w:p>
    <w:p w:rsidR="00E0554D" w:rsidRPr="00E0554D" w:rsidRDefault="009E2191" w:rsidP="00E0554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0554D" w:rsidRPr="00E0554D">
        <w:rPr>
          <w:rFonts w:ascii="Times New Roman" w:hAnsi="Times New Roman" w:cs="Times New Roman"/>
          <w:sz w:val="28"/>
          <w:szCs w:val="28"/>
        </w:rPr>
        <w:t xml:space="preserve">- Фонда пенсионного и социального страхования Российской Федерации  на погребение умерших пенсионеров, не подлежавших обязательному социальному страхованию на случай временной нетрудоспособности и в связи </w:t>
      </w:r>
      <w:r w:rsidR="00E0554D" w:rsidRPr="00E0554D">
        <w:rPr>
          <w:rFonts w:ascii="Times New Roman" w:hAnsi="Times New Roman" w:cs="Times New Roman"/>
          <w:sz w:val="28"/>
          <w:szCs w:val="28"/>
        </w:rPr>
        <w:lastRenderedPageBreak/>
        <w:t>с материнством на день смерти и граждан, подлежавших обязательному социальному страхованию на случай временной нетрудоспособности и в связи с материнством на день смерти, а также умерших несовершеннолетних членов семей граждан, подлежавших обязательному социальному страхованию на случай временной нетрудоспособности и в связи с материнством на день смерти указанных членов семей;</w:t>
      </w:r>
    </w:p>
    <w:p w:rsidR="00532A89" w:rsidRDefault="0097012C" w:rsidP="00E0554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федерального бюджета </w:t>
      </w:r>
      <w:r w:rsidR="00E0554D" w:rsidRPr="00E0554D">
        <w:rPr>
          <w:rFonts w:ascii="Times New Roman" w:hAnsi="Times New Roman" w:cs="Times New Roman"/>
          <w:sz w:val="28"/>
          <w:szCs w:val="28"/>
        </w:rPr>
        <w:t xml:space="preserve">на погребение умерших не подлежавших обязательному социальному страхованию на случай временной нетрудоспособности и в связи с материнством на день смерти пенсионеров, досрочно оформивших пенсию по предложению органов службы занятости (в случае, если смерть пенсионера наступила в период получения досрочной пенсии до достижения им возраста, дающего право на получение соответствующей пенсии). </w:t>
      </w:r>
    </w:p>
    <w:p w:rsidR="00E0554D" w:rsidRPr="00E0554D" w:rsidRDefault="00532A89" w:rsidP="00E0554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0554D" w:rsidRPr="00E0554D">
        <w:rPr>
          <w:rFonts w:ascii="Times New Roman" w:hAnsi="Times New Roman" w:cs="Times New Roman"/>
          <w:sz w:val="28"/>
          <w:szCs w:val="28"/>
        </w:rPr>
        <w:t>Расчеты со специализированной службой по вопросам похоронного дела за погребение умерших не подлежавших обязательному социальному страхованию на случай временной нетрудоспособности и в связи с материнством на день смерти пенсионеров, досрочно оформивших пенсию по предложению органов службы занятости, осуществляются Фондом пенсионного и социального страхования Российской Федерации с последующим возмещением расходов Фонду пенсионного и социального страхования Российской Федерации за счет средств федерального бюджета в размерах, определяемых в соответствии с настоящим пунктом;</w:t>
      </w:r>
    </w:p>
    <w:p w:rsidR="009E2191" w:rsidRDefault="00E0554D" w:rsidP="00E0554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554D">
        <w:rPr>
          <w:rFonts w:ascii="Times New Roman" w:hAnsi="Times New Roman" w:cs="Times New Roman"/>
          <w:sz w:val="28"/>
          <w:szCs w:val="28"/>
        </w:rPr>
        <w:t xml:space="preserve">- бюджетов </w:t>
      </w:r>
      <w:r w:rsidR="00532A89">
        <w:rPr>
          <w:rFonts w:ascii="Times New Roman" w:hAnsi="Times New Roman" w:cs="Times New Roman"/>
          <w:sz w:val="28"/>
          <w:szCs w:val="28"/>
        </w:rPr>
        <w:t xml:space="preserve">субъектов Российской Федерации </w:t>
      </w:r>
      <w:r w:rsidRPr="00E0554D">
        <w:rPr>
          <w:rFonts w:ascii="Times New Roman" w:hAnsi="Times New Roman" w:cs="Times New Roman"/>
          <w:sz w:val="28"/>
          <w:szCs w:val="28"/>
        </w:rPr>
        <w:t xml:space="preserve">в случаях, если умерший не подлежал обязательному социальному страхованию на случай временной нетрудоспособности и в связи с материнством на день смерти и не являлся пенсионером, а также в случае рождения мертвого ребенка по истечении 154 дней беременности. </w:t>
      </w:r>
    </w:p>
    <w:p w:rsidR="001414F6" w:rsidRDefault="009E2191" w:rsidP="00E0554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ab/>
        <w:t>4</w:t>
      </w:r>
      <w:r w:rsidR="00E0554D" w:rsidRPr="00E0554D">
        <w:rPr>
          <w:rFonts w:ascii="Times New Roman" w:hAnsi="Times New Roman" w:cs="Times New Roman"/>
          <w:sz w:val="28"/>
          <w:szCs w:val="28"/>
        </w:rPr>
        <w:t xml:space="preserve">.3. Оплата стоимости услуг, предоставляемых сверх гарантированного перечня услуг по погребению, производится за счет средств супруга, близких родственников, иных родственников, законного представителя умершего или </w:t>
      </w:r>
      <w:r w:rsidR="00E0554D" w:rsidRPr="00E0554D">
        <w:rPr>
          <w:rFonts w:ascii="Times New Roman" w:hAnsi="Times New Roman" w:cs="Times New Roman"/>
          <w:sz w:val="28"/>
          <w:szCs w:val="28"/>
        </w:rPr>
        <w:lastRenderedPageBreak/>
        <w:t>иного лица, взявшего на себя обязанность осуществить погребение умершего.</w:t>
      </w:r>
    </w:p>
    <w:p w:rsidR="00E0554D" w:rsidRPr="009C1B06" w:rsidRDefault="00E0554D" w:rsidP="002A2459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414F6" w:rsidRPr="00113D56" w:rsidRDefault="009E2191" w:rsidP="00113D56">
      <w:pPr>
        <w:pStyle w:val="ConsPlusTitle"/>
        <w:tabs>
          <w:tab w:val="left" w:pos="426"/>
        </w:tabs>
        <w:spacing w:line="276" w:lineRule="auto"/>
        <w:ind w:left="1560"/>
        <w:jc w:val="center"/>
        <w:outlineLvl w:val="1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113D56">
        <w:rPr>
          <w:rFonts w:ascii="Times New Roman" w:hAnsi="Times New Roman" w:cs="Times New Roman"/>
          <w:b w:val="0"/>
          <w:bCs w:val="0"/>
          <w:sz w:val="28"/>
          <w:szCs w:val="28"/>
        </w:rPr>
        <w:t>5.</w:t>
      </w:r>
      <w:r w:rsidR="001414F6" w:rsidRPr="00113D56">
        <w:rPr>
          <w:rFonts w:ascii="Times New Roman" w:hAnsi="Times New Roman" w:cs="Times New Roman"/>
          <w:b w:val="0"/>
          <w:bCs w:val="0"/>
          <w:sz w:val="28"/>
          <w:szCs w:val="28"/>
        </w:rPr>
        <w:t>Основные требования к порядку деятельности</w:t>
      </w:r>
    </w:p>
    <w:p w:rsidR="00113D56" w:rsidRPr="00113D56" w:rsidRDefault="001414F6" w:rsidP="00113D56">
      <w:pPr>
        <w:pStyle w:val="ConsPlusTitle"/>
        <w:spacing w:after="240" w:line="276" w:lineRule="auto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113D56">
        <w:rPr>
          <w:rFonts w:ascii="Times New Roman" w:hAnsi="Times New Roman" w:cs="Times New Roman"/>
          <w:b w:val="0"/>
          <w:bCs w:val="0"/>
          <w:sz w:val="28"/>
          <w:szCs w:val="28"/>
        </w:rPr>
        <w:t>специализированной службы по вопросам похоронного дела</w:t>
      </w:r>
    </w:p>
    <w:p w:rsidR="00113D56" w:rsidRPr="00113D56" w:rsidRDefault="00113D56" w:rsidP="00113D56">
      <w:pPr>
        <w:pStyle w:val="ConsPlusTitle"/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13D56">
        <w:rPr>
          <w:rFonts w:ascii="Times New Roman" w:hAnsi="Times New Roman" w:cs="Times New Roman"/>
          <w:b w:val="0"/>
          <w:sz w:val="28"/>
          <w:szCs w:val="28"/>
        </w:rPr>
        <w:tab/>
      </w:r>
      <w:r w:rsidR="009E2191" w:rsidRPr="00113D56">
        <w:rPr>
          <w:rFonts w:ascii="Times New Roman" w:hAnsi="Times New Roman" w:cs="Times New Roman"/>
          <w:b w:val="0"/>
          <w:sz w:val="28"/>
          <w:szCs w:val="28"/>
        </w:rPr>
        <w:t xml:space="preserve">5.1. </w:t>
      </w:r>
      <w:r w:rsidR="001414F6" w:rsidRPr="00113D56">
        <w:rPr>
          <w:rFonts w:ascii="Times New Roman" w:hAnsi="Times New Roman" w:cs="Times New Roman"/>
          <w:b w:val="0"/>
          <w:sz w:val="28"/>
          <w:szCs w:val="28"/>
        </w:rPr>
        <w:t>Прием заказа на оказание ритуальных услуг по гарантированному перечню на безвозмездной основе осуществляется работником специализированной службы по месту расположения пункта приема заказов специализированной службы</w:t>
      </w:r>
      <w:r w:rsidR="00FB4B34" w:rsidRPr="00113D56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467B7C" w:rsidRPr="00113D56" w:rsidRDefault="00113D56" w:rsidP="00113D56">
      <w:pPr>
        <w:pStyle w:val="ConsPlusTitle"/>
        <w:spacing w:line="360" w:lineRule="auto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113D56">
        <w:rPr>
          <w:rFonts w:ascii="Times New Roman" w:hAnsi="Times New Roman" w:cs="Times New Roman"/>
          <w:b w:val="0"/>
          <w:sz w:val="28"/>
          <w:szCs w:val="28"/>
        </w:rPr>
        <w:tab/>
      </w:r>
      <w:r w:rsidR="009E2191" w:rsidRPr="00113D56">
        <w:rPr>
          <w:rFonts w:ascii="Times New Roman" w:hAnsi="Times New Roman" w:cs="Times New Roman"/>
          <w:b w:val="0"/>
          <w:sz w:val="28"/>
          <w:szCs w:val="28"/>
        </w:rPr>
        <w:t xml:space="preserve">5.2. </w:t>
      </w:r>
      <w:r w:rsidR="001414F6" w:rsidRPr="00113D56">
        <w:rPr>
          <w:rFonts w:ascii="Times New Roman" w:hAnsi="Times New Roman" w:cs="Times New Roman"/>
          <w:b w:val="0"/>
          <w:sz w:val="28"/>
          <w:szCs w:val="28"/>
        </w:rPr>
        <w:t xml:space="preserve">Работник специализированной службы </w:t>
      </w:r>
      <w:r w:rsidR="00467B7C" w:rsidRPr="00113D56">
        <w:rPr>
          <w:rFonts w:ascii="Times New Roman" w:hAnsi="Times New Roman" w:cs="Times New Roman"/>
          <w:b w:val="0"/>
          <w:sz w:val="28"/>
          <w:szCs w:val="28"/>
        </w:rPr>
        <w:t>оказывает консультативную помощь лицу, взявшему на себя обязанность осуществить погребение умершего</w:t>
      </w:r>
      <w:r w:rsidR="00467B7C" w:rsidRPr="00113D56">
        <w:rPr>
          <w:b w:val="0"/>
        </w:rPr>
        <w:t xml:space="preserve"> </w:t>
      </w:r>
      <w:r w:rsidR="00467B7C" w:rsidRPr="00113D56">
        <w:rPr>
          <w:rFonts w:ascii="Times New Roman" w:hAnsi="Times New Roman" w:cs="Times New Roman"/>
          <w:b w:val="0"/>
          <w:sz w:val="28"/>
          <w:szCs w:val="28"/>
        </w:rPr>
        <w:t>по гарантированному перечню на безвозмездной основе:</w:t>
      </w:r>
    </w:p>
    <w:p w:rsidR="00467B7C" w:rsidRDefault="00EE3B2C" w:rsidP="00EE3B2C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67B7C" w:rsidRPr="00467B7C">
        <w:rPr>
          <w:rFonts w:ascii="Times New Roman" w:hAnsi="Times New Roman" w:cs="Times New Roman"/>
          <w:sz w:val="28"/>
          <w:szCs w:val="28"/>
        </w:rPr>
        <w:t>1)</w:t>
      </w:r>
      <w:r w:rsidR="00467B7C">
        <w:rPr>
          <w:rFonts w:ascii="Times New Roman" w:hAnsi="Times New Roman" w:cs="Times New Roman"/>
          <w:sz w:val="28"/>
          <w:szCs w:val="28"/>
        </w:rPr>
        <w:t xml:space="preserve"> </w:t>
      </w:r>
      <w:r w:rsidR="00AA39D8" w:rsidRPr="00AA39D8">
        <w:rPr>
          <w:rFonts w:ascii="Times New Roman" w:hAnsi="Times New Roman" w:cs="Times New Roman"/>
          <w:sz w:val="28"/>
          <w:szCs w:val="28"/>
        </w:rPr>
        <w:t>в выборе места погребения</w:t>
      </w:r>
      <w:r w:rsidR="00AA39D8">
        <w:rPr>
          <w:rFonts w:ascii="Times New Roman" w:hAnsi="Times New Roman" w:cs="Times New Roman"/>
          <w:sz w:val="28"/>
          <w:szCs w:val="28"/>
        </w:rPr>
        <w:t>;</w:t>
      </w:r>
    </w:p>
    <w:p w:rsidR="00AA39D8" w:rsidRDefault="00EE3B2C" w:rsidP="00EE3B2C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A39D8">
        <w:rPr>
          <w:rFonts w:ascii="Times New Roman" w:hAnsi="Times New Roman" w:cs="Times New Roman"/>
          <w:sz w:val="28"/>
          <w:szCs w:val="28"/>
        </w:rPr>
        <w:t>2)</w:t>
      </w:r>
      <w:r w:rsidR="00AA39D8" w:rsidRPr="00AA39D8">
        <w:t xml:space="preserve"> </w:t>
      </w:r>
      <w:r w:rsidR="00AA39D8" w:rsidRPr="00AA39D8">
        <w:rPr>
          <w:rFonts w:ascii="Times New Roman" w:hAnsi="Times New Roman" w:cs="Times New Roman"/>
          <w:sz w:val="28"/>
          <w:szCs w:val="28"/>
        </w:rPr>
        <w:t>по порядку оказания гарантированного перечня услуг по погребению на безвозмездной основе</w:t>
      </w:r>
      <w:r w:rsidR="00AA39D8">
        <w:rPr>
          <w:rFonts w:ascii="Times New Roman" w:hAnsi="Times New Roman" w:cs="Times New Roman"/>
          <w:sz w:val="28"/>
          <w:szCs w:val="28"/>
        </w:rPr>
        <w:t>;</w:t>
      </w:r>
    </w:p>
    <w:p w:rsidR="00AA39D8" w:rsidRDefault="00EE3B2C" w:rsidP="00EE3B2C">
      <w:pPr>
        <w:pStyle w:val="ConsPlusNormal"/>
        <w:spacing w:line="36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A39D8">
        <w:rPr>
          <w:rFonts w:ascii="Times New Roman" w:hAnsi="Times New Roman" w:cs="Times New Roman"/>
          <w:sz w:val="28"/>
          <w:szCs w:val="28"/>
        </w:rPr>
        <w:t>3)</w:t>
      </w:r>
      <w:r w:rsidR="00AA39D8" w:rsidRPr="00AA39D8">
        <w:t xml:space="preserve"> </w:t>
      </w:r>
      <w:r w:rsidR="00AA39D8" w:rsidRPr="00AA39D8">
        <w:rPr>
          <w:rFonts w:ascii="Times New Roman" w:hAnsi="Times New Roman" w:cs="Times New Roman"/>
          <w:sz w:val="28"/>
          <w:szCs w:val="28"/>
        </w:rPr>
        <w:t>по правилам работы кладбищ</w:t>
      </w:r>
      <w:r w:rsidR="00756E3B">
        <w:rPr>
          <w:rFonts w:ascii="Times New Roman" w:hAnsi="Times New Roman" w:cs="Times New Roman"/>
          <w:sz w:val="28"/>
          <w:szCs w:val="28"/>
        </w:rPr>
        <w:t>;</w:t>
      </w:r>
    </w:p>
    <w:p w:rsidR="00EE3B2C" w:rsidRDefault="00EE3B2C" w:rsidP="00EE3B2C">
      <w:pPr>
        <w:pStyle w:val="ConsPlusNormal"/>
        <w:spacing w:line="36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4) </w:t>
      </w:r>
      <w:r w:rsidRPr="00EE3B2C">
        <w:rPr>
          <w:rFonts w:ascii="Times New Roman" w:hAnsi="Times New Roman" w:cs="Times New Roman"/>
          <w:sz w:val="28"/>
          <w:szCs w:val="28"/>
        </w:rPr>
        <w:t xml:space="preserve">по порядку предоставления и размерам социального пособия на погребение и единовременной материальной помощи, выплачиваемой гражданам в соответствии с законодательством Российской Федерации и законодательством </w:t>
      </w:r>
      <w:r>
        <w:rPr>
          <w:rFonts w:ascii="Times New Roman" w:hAnsi="Times New Roman" w:cs="Times New Roman"/>
          <w:sz w:val="28"/>
          <w:szCs w:val="28"/>
        </w:rPr>
        <w:t>Самарской</w:t>
      </w:r>
      <w:r w:rsidRPr="00EE3B2C">
        <w:rPr>
          <w:rFonts w:ascii="Times New Roman" w:hAnsi="Times New Roman" w:cs="Times New Roman"/>
          <w:sz w:val="28"/>
          <w:szCs w:val="28"/>
        </w:rPr>
        <w:t xml:space="preserve"> области в сфере погребения и похоронного дела.</w:t>
      </w:r>
    </w:p>
    <w:p w:rsidR="00467B7C" w:rsidRDefault="009E2191" w:rsidP="00E74AB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74AB6">
        <w:rPr>
          <w:rFonts w:ascii="Times New Roman" w:hAnsi="Times New Roman" w:cs="Times New Roman"/>
          <w:sz w:val="28"/>
          <w:szCs w:val="28"/>
        </w:rPr>
        <w:t xml:space="preserve">.3. </w:t>
      </w:r>
      <w:r w:rsidR="00EE3B2C" w:rsidRPr="00EE3B2C">
        <w:rPr>
          <w:rFonts w:ascii="Times New Roman" w:hAnsi="Times New Roman" w:cs="Times New Roman"/>
          <w:sz w:val="28"/>
          <w:szCs w:val="28"/>
        </w:rPr>
        <w:t xml:space="preserve">В помещении </w:t>
      </w:r>
      <w:r w:rsidR="00E74AB6">
        <w:rPr>
          <w:rFonts w:ascii="Times New Roman" w:hAnsi="Times New Roman" w:cs="Times New Roman"/>
          <w:sz w:val="28"/>
          <w:szCs w:val="28"/>
        </w:rPr>
        <w:t>с</w:t>
      </w:r>
      <w:r w:rsidR="00EE3B2C" w:rsidRPr="00EE3B2C">
        <w:rPr>
          <w:rFonts w:ascii="Times New Roman" w:hAnsi="Times New Roman" w:cs="Times New Roman"/>
          <w:sz w:val="28"/>
          <w:szCs w:val="28"/>
        </w:rPr>
        <w:t>пециализированной службы, где осуществляется прием заказов на оказание ритуальных услуг, должна находиться в доступном для обозрения месте следующая обязательная информация:</w:t>
      </w:r>
    </w:p>
    <w:p w:rsidR="00E74AB6" w:rsidRDefault="009F1901" w:rsidP="009F1901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74AB6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4AB6" w:rsidRPr="00E74AB6">
        <w:rPr>
          <w:rFonts w:ascii="Times New Roman" w:hAnsi="Times New Roman" w:cs="Times New Roman"/>
          <w:sz w:val="28"/>
          <w:szCs w:val="28"/>
        </w:rPr>
        <w:t xml:space="preserve">Закон Российской Федерации от 07.02.1992 </w:t>
      </w:r>
      <w:r w:rsidR="00E74AB6">
        <w:rPr>
          <w:rFonts w:ascii="Times New Roman" w:hAnsi="Times New Roman" w:cs="Times New Roman"/>
          <w:sz w:val="28"/>
          <w:szCs w:val="28"/>
        </w:rPr>
        <w:t>№</w:t>
      </w:r>
      <w:r w:rsidR="00E74AB6" w:rsidRPr="00E74AB6">
        <w:rPr>
          <w:rFonts w:ascii="Times New Roman" w:hAnsi="Times New Roman" w:cs="Times New Roman"/>
          <w:sz w:val="28"/>
          <w:szCs w:val="28"/>
        </w:rPr>
        <w:t xml:space="preserve"> 2300-1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E74AB6" w:rsidRPr="00E74AB6">
        <w:rPr>
          <w:rFonts w:ascii="Times New Roman" w:hAnsi="Times New Roman" w:cs="Times New Roman"/>
          <w:sz w:val="28"/>
          <w:szCs w:val="28"/>
        </w:rPr>
        <w:t>О защите прав потребителей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74AB6" w:rsidRPr="00E74AB6">
        <w:rPr>
          <w:rFonts w:ascii="Times New Roman" w:hAnsi="Times New Roman" w:cs="Times New Roman"/>
          <w:sz w:val="28"/>
          <w:szCs w:val="28"/>
        </w:rPr>
        <w:t>;</w:t>
      </w:r>
    </w:p>
    <w:p w:rsidR="00E74AB6" w:rsidRDefault="009F1901" w:rsidP="009F190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E74AB6" w:rsidRPr="00E74AB6">
        <w:rPr>
          <w:rFonts w:ascii="Times New Roman" w:hAnsi="Times New Roman" w:cs="Times New Roman"/>
          <w:sz w:val="28"/>
          <w:szCs w:val="28"/>
        </w:rPr>
        <w:t xml:space="preserve">Федеральный закон от 12.01.1996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E74AB6" w:rsidRPr="00E74AB6">
        <w:rPr>
          <w:rFonts w:ascii="Times New Roman" w:hAnsi="Times New Roman" w:cs="Times New Roman"/>
          <w:sz w:val="28"/>
          <w:szCs w:val="28"/>
        </w:rPr>
        <w:t xml:space="preserve"> 8-ФЗ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E74AB6" w:rsidRPr="00E74AB6">
        <w:rPr>
          <w:rFonts w:ascii="Times New Roman" w:hAnsi="Times New Roman" w:cs="Times New Roman"/>
          <w:sz w:val="28"/>
          <w:szCs w:val="28"/>
        </w:rPr>
        <w:t>О погребении и похоронном деле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74AB6" w:rsidRPr="00E74AB6">
        <w:rPr>
          <w:rFonts w:ascii="Times New Roman" w:hAnsi="Times New Roman" w:cs="Times New Roman"/>
          <w:sz w:val="28"/>
          <w:szCs w:val="28"/>
        </w:rPr>
        <w:t>;</w:t>
      </w:r>
    </w:p>
    <w:p w:rsidR="00E74AB6" w:rsidRDefault="009F1901" w:rsidP="009F190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E74AB6" w:rsidRPr="00E74AB6">
        <w:rPr>
          <w:rFonts w:ascii="Times New Roman" w:hAnsi="Times New Roman" w:cs="Times New Roman"/>
          <w:sz w:val="28"/>
          <w:szCs w:val="28"/>
        </w:rPr>
        <w:t xml:space="preserve">Указ Президента Российской Федерации от 29.06.1996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E74AB6" w:rsidRPr="00E74AB6">
        <w:rPr>
          <w:rFonts w:ascii="Times New Roman" w:hAnsi="Times New Roman" w:cs="Times New Roman"/>
          <w:sz w:val="28"/>
          <w:szCs w:val="28"/>
        </w:rPr>
        <w:t xml:space="preserve">1001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E74AB6" w:rsidRPr="00E74AB6">
        <w:rPr>
          <w:rFonts w:ascii="Times New Roman" w:hAnsi="Times New Roman" w:cs="Times New Roman"/>
          <w:sz w:val="28"/>
          <w:szCs w:val="28"/>
        </w:rPr>
        <w:t>О гарантиях прав граждан на предоставление услуг по погребению умерших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74AB6" w:rsidRPr="00E74AB6">
        <w:rPr>
          <w:rFonts w:ascii="Times New Roman" w:hAnsi="Times New Roman" w:cs="Times New Roman"/>
          <w:sz w:val="28"/>
          <w:szCs w:val="28"/>
        </w:rPr>
        <w:t>;</w:t>
      </w:r>
    </w:p>
    <w:p w:rsidR="00E74AB6" w:rsidRDefault="009F1901" w:rsidP="00EE3B2C">
      <w:pPr>
        <w:pStyle w:val="ConsPlusNormal"/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E74AB6" w:rsidRPr="00E74AB6">
        <w:rPr>
          <w:rFonts w:ascii="Times New Roman" w:hAnsi="Times New Roman" w:cs="Times New Roman"/>
          <w:sz w:val="28"/>
          <w:szCs w:val="28"/>
        </w:rPr>
        <w:t>гарантированный перечень услуг по погребен</w:t>
      </w:r>
      <w:r w:rsidR="00E74AB6">
        <w:rPr>
          <w:rFonts w:ascii="Times New Roman" w:hAnsi="Times New Roman" w:cs="Times New Roman"/>
          <w:sz w:val="28"/>
          <w:szCs w:val="28"/>
        </w:rPr>
        <w:t>ию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74AB6" w:rsidRDefault="009F1901" w:rsidP="009F190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5) </w:t>
      </w:r>
      <w:r w:rsidR="00E74AB6" w:rsidRPr="00E74AB6">
        <w:rPr>
          <w:rFonts w:ascii="Times New Roman" w:hAnsi="Times New Roman" w:cs="Times New Roman"/>
          <w:sz w:val="28"/>
          <w:szCs w:val="28"/>
        </w:rPr>
        <w:t>перечень услуг по погребению умерших, личность которых не установлена органами внутренних дел в определенные законодательством Российской Федерации сроки; умерших, не имеющих супруга, близких родственников, иных родственников либо законного представителя умершего или при невозможности осуществить ими погребение, а также при отсутствии иных лиц, взявших на себя обязанность осуществить погребение умерших;</w:t>
      </w:r>
    </w:p>
    <w:p w:rsidR="00E74AB6" w:rsidRDefault="009F1901" w:rsidP="009F190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="00E74AB6" w:rsidRPr="00E74AB6">
        <w:rPr>
          <w:rFonts w:ascii="Times New Roman" w:hAnsi="Times New Roman" w:cs="Times New Roman"/>
          <w:sz w:val="28"/>
          <w:szCs w:val="28"/>
        </w:rPr>
        <w:t xml:space="preserve">правила содержания и посещения </w:t>
      </w:r>
      <w:r>
        <w:rPr>
          <w:rFonts w:ascii="Times New Roman" w:hAnsi="Times New Roman" w:cs="Times New Roman"/>
          <w:sz w:val="28"/>
          <w:szCs w:val="28"/>
        </w:rPr>
        <w:t xml:space="preserve">общественных </w:t>
      </w:r>
      <w:r w:rsidR="00E74AB6" w:rsidRPr="00E74AB6">
        <w:rPr>
          <w:rFonts w:ascii="Times New Roman" w:hAnsi="Times New Roman" w:cs="Times New Roman"/>
          <w:sz w:val="28"/>
          <w:szCs w:val="28"/>
        </w:rPr>
        <w:t>кладбищ</w:t>
      </w:r>
      <w:r>
        <w:rPr>
          <w:rFonts w:ascii="Times New Roman" w:hAnsi="Times New Roman" w:cs="Times New Roman"/>
          <w:sz w:val="28"/>
          <w:szCs w:val="28"/>
        </w:rPr>
        <w:t xml:space="preserve"> городского округа Тольятти</w:t>
      </w:r>
      <w:r w:rsidR="00E74AB6" w:rsidRPr="00E74AB6">
        <w:rPr>
          <w:rFonts w:ascii="Times New Roman" w:hAnsi="Times New Roman" w:cs="Times New Roman"/>
          <w:sz w:val="28"/>
          <w:szCs w:val="28"/>
        </w:rPr>
        <w:t>;</w:t>
      </w:r>
    </w:p>
    <w:p w:rsidR="00E74AB6" w:rsidRDefault="009F1901" w:rsidP="00EE3B2C">
      <w:pPr>
        <w:pStyle w:val="ConsPlusNormal"/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="00E74AB6" w:rsidRPr="00E74AB6">
        <w:rPr>
          <w:rFonts w:ascii="Times New Roman" w:hAnsi="Times New Roman" w:cs="Times New Roman"/>
          <w:sz w:val="28"/>
          <w:szCs w:val="28"/>
        </w:rPr>
        <w:t>оформленная в установленном порядке книга отзывов и предложений;</w:t>
      </w:r>
    </w:p>
    <w:p w:rsidR="00E74AB6" w:rsidRPr="00B50375" w:rsidRDefault="009F1901" w:rsidP="00B50375">
      <w:pPr>
        <w:pStyle w:val="ConsPlusNormal"/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 xml:space="preserve">8) </w:t>
      </w:r>
      <w:r w:rsidR="00E74AB6" w:rsidRPr="00E74AB6">
        <w:rPr>
          <w:rFonts w:ascii="Times New Roman" w:hAnsi="Times New Roman" w:cs="Times New Roman"/>
          <w:sz w:val="28"/>
          <w:szCs w:val="28"/>
        </w:rPr>
        <w:t xml:space="preserve">адрес и телефон Уполномоченного органа </w:t>
      </w:r>
      <w:r w:rsidR="00B50375" w:rsidRPr="00B50375">
        <w:rPr>
          <w:rFonts w:ascii="Times New Roman" w:hAnsi="Times New Roman" w:cs="Times New Roman"/>
          <w:sz w:val="28"/>
          <w:szCs w:val="28"/>
        </w:rPr>
        <w:t>администрации городского округа Тольятти в сфере погребения и похоронного дела</w:t>
      </w:r>
    </w:p>
    <w:p w:rsidR="00E0554D" w:rsidRPr="00532A89" w:rsidRDefault="00E0554D" w:rsidP="00B50375">
      <w:pPr>
        <w:pStyle w:val="ConsPlusTitle"/>
        <w:tabs>
          <w:tab w:val="left" w:pos="426"/>
        </w:tabs>
        <w:spacing w:line="360" w:lineRule="auto"/>
        <w:ind w:left="360"/>
        <w:jc w:val="center"/>
        <w:outlineLvl w:val="1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1414F6" w:rsidRPr="00532A89" w:rsidRDefault="009E2191" w:rsidP="00532A89">
      <w:pPr>
        <w:pStyle w:val="ConsPlusTitle"/>
        <w:tabs>
          <w:tab w:val="left" w:pos="426"/>
        </w:tabs>
        <w:spacing w:after="240" w:line="360" w:lineRule="auto"/>
        <w:ind w:left="360"/>
        <w:jc w:val="center"/>
        <w:outlineLvl w:val="1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532A89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="00B50375" w:rsidRPr="00532A8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 </w:t>
      </w:r>
      <w:r w:rsidR="001414F6" w:rsidRPr="00532A8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Ответственность специализированной службы </w:t>
      </w:r>
    </w:p>
    <w:p w:rsidR="007A16E7" w:rsidRDefault="009E2191" w:rsidP="00532A89">
      <w:pPr>
        <w:shd w:val="clear" w:color="auto" w:fill="FFFFFF"/>
        <w:spacing w:after="24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B50375" w:rsidRPr="00B503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За неисполнение либо ненадлежащее исполнение требований действующего законодательства Российской Федерации, </w:t>
      </w:r>
      <w:r w:rsidR="00516C7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Самарской</w:t>
      </w:r>
      <w:r w:rsidR="00B50375" w:rsidRPr="00B503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 и нормативных правовых актов городского округа </w:t>
      </w:r>
      <w:r w:rsidR="00516C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Тольятти </w:t>
      </w:r>
      <w:r w:rsidR="00B50375" w:rsidRPr="00B5037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сфере погребения и похоронного дела, Специализированная служба несет ответственность, установленную действующим законодательством.</w:t>
      </w:r>
    </w:p>
    <w:p w:rsidR="007A16E7" w:rsidRDefault="007A16E7" w:rsidP="002A245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3D56" w:rsidRDefault="00B50375" w:rsidP="000C092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</w:t>
      </w:r>
    </w:p>
    <w:p w:rsidR="00532A89" w:rsidRDefault="00532A89" w:rsidP="00A77DB8">
      <w:pPr>
        <w:shd w:val="clear" w:color="auto" w:fill="FFFFFF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2A89" w:rsidRDefault="00532A89" w:rsidP="00A77DB8">
      <w:pPr>
        <w:shd w:val="clear" w:color="auto" w:fill="FFFFFF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2A89" w:rsidRDefault="00532A89" w:rsidP="00A77DB8">
      <w:pPr>
        <w:shd w:val="clear" w:color="auto" w:fill="FFFFFF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2A89" w:rsidRDefault="00532A89" w:rsidP="00A77DB8">
      <w:pPr>
        <w:shd w:val="clear" w:color="auto" w:fill="FFFFFF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2A89" w:rsidRDefault="00532A89" w:rsidP="00A77DB8">
      <w:pPr>
        <w:shd w:val="clear" w:color="auto" w:fill="FFFFFF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2A89" w:rsidRDefault="00532A89" w:rsidP="00A77DB8">
      <w:pPr>
        <w:shd w:val="clear" w:color="auto" w:fill="FFFFFF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2A89" w:rsidRDefault="00532A89" w:rsidP="00A77DB8">
      <w:pPr>
        <w:shd w:val="clear" w:color="auto" w:fill="FFFFFF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139E" w:rsidRDefault="00A8139E" w:rsidP="00A77DB8">
      <w:pPr>
        <w:shd w:val="clear" w:color="auto" w:fill="FFFFFF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139E" w:rsidRDefault="00A8139E" w:rsidP="00A77DB8">
      <w:pPr>
        <w:shd w:val="clear" w:color="auto" w:fill="FFFFFF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29E1" w:rsidRPr="006F774F" w:rsidRDefault="00D929E1" w:rsidP="00D929E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</w:t>
      </w:r>
      <w:r w:rsidRPr="006F77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:rsidR="00D929E1" w:rsidRDefault="00D929E1" w:rsidP="00D929E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 w:rsidRPr="006F774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 </w:t>
      </w:r>
      <w:r w:rsidRPr="006F77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специализированной службе </w:t>
      </w:r>
    </w:p>
    <w:p w:rsidR="00D929E1" w:rsidRDefault="00D929E1" w:rsidP="00D929E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74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вопросам похоронного дела</w:t>
      </w:r>
    </w:p>
    <w:p w:rsidR="00D929E1" w:rsidRDefault="00D929E1" w:rsidP="00D929E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7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городского округа Тольятти </w:t>
      </w:r>
    </w:p>
    <w:p w:rsidR="00D929E1" w:rsidRDefault="00D929E1" w:rsidP="00D929E1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29E1" w:rsidRPr="006F774F" w:rsidRDefault="00D929E1" w:rsidP="00D929E1">
      <w:pPr>
        <w:jc w:val="center"/>
        <w:rPr>
          <w:rFonts w:ascii="Times New Roman" w:hAnsi="Times New Roman" w:cs="Times New Roman"/>
          <w:sz w:val="28"/>
          <w:szCs w:val="28"/>
        </w:rPr>
      </w:pPr>
      <w:r w:rsidRPr="006F774F">
        <w:rPr>
          <w:rFonts w:ascii="Times New Roman" w:hAnsi="Times New Roman" w:cs="Times New Roman"/>
          <w:sz w:val="28"/>
          <w:szCs w:val="28"/>
        </w:rPr>
        <w:t>Соглашение № ___</w:t>
      </w:r>
    </w:p>
    <w:p w:rsidR="00D929E1" w:rsidRPr="006F774F" w:rsidRDefault="00D929E1" w:rsidP="00D929E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F774F">
        <w:rPr>
          <w:rFonts w:ascii="Times New Roman" w:hAnsi="Times New Roman" w:cs="Times New Roman"/>
          <w:sz w:val="28"/>
          <w:szCs w:val="28"/>
        </w:rPr>
        <w:t xml:space="preserve">о выполнении гарантированного перечня услуг по погребению </w:t>
      </w:r>
      <w:r>
        <w:rPr>
          <w:rFonts w:ascii="Times New Roman" w:hAnsi="Times New Roman" w:cs="Times New Roman"/>
          <w:sz w:val="28"/>
          <w:szCs w:val="28"/>
        </w:rPr>
        <w:t xml:space="preserve">на безвозмездной основе </w:t>
      </w:r>
      <w:r w:rsidRPr="006F774F">
        <w:rPr>
          <w:rFonts w:ascii="Times New Roman" w:hAnsi="Times New Roman" w:cs="Times New Roman"/>
          <w:sz w:val="28"/>
          <w:szCs w:val="28"/>
        </w:rPr>
        <w:t>на территории</w:t>
      </w:r>
    </w:p>
    <w:p w:rsidR="00D929E1" w:rsidRPr="006F774F" w:rsidRDefault="00D929E1" w:rsidP="00D929E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Тольятти</w:t>
      </w:r>
      <w:r w:rsidRPr="006F77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29E1" w:rsidRPr="006F774F" w:rsidRDefault="00D929E1" w:rsidP="00D929E1">
      <w:pPr>
        <w:jc w:val="right"/>
        <w:rPr>
          <w:sz w:val="28"/>
          <w:szCs w:val="28"/>
        </w:rPr>
      </w:pPr>
      <w:r w:rsidRPr="006F774F">
        <w:rPr>
          <w:sz w:val="28"/>
          <w:szCs w:val="28"/>
        </w:rPr>
        <w:t>«__» ______ 20____г.</w:t>
      </w:r>
    </w:p>
    <w:p w:rsidR="00D929E1" w:rsidRDefault="00D929E1" w:rsidP="00D929E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F774F">
        <w:rPr>
          <w:sz w:val="28"/>
          <w:szCs w:val="28"/>
        </w:rPr>
        <w:t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в</w:t>
      </w:r>
    </w:p>
    <w:p w:rsidR="00D929E1" w:rsidRDefault="00D929E1" w:rsidP="00D929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лице _____________________________________________________________</w:t>
      </w:r>
    </w:p>
    <w:p w:rsidR="00D929E1" w:rsidRDefault="00D929E1" w:rsidP="00D929E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F774F">
        <w:rPr>
          <w:rFonts w:ascii="Times New Roman" w:hAnsi="Times New Roman" w:cs="Times New Roman"/>
          <w:sz w:val="20"/>
          <w:szCs w:val="20"/>
        </w:rPr>
        <w:t>(Фамилия, Имя, Отчество)</w:t>
      </w:r>
    </w:p>
    <w:p w:rsidR="00D929E1" w:rsidRPr="0023415A" w:rsidRDefault="00D929E1" w:rsidP="00D929E1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F774F">
        <w:rPr>
          <w:rFonts w:ascii="Times New Roman" w:hAnsi="Times New Roman" w:cs="Times New Roman"/>
          <w:sz w:val="28"/>
          <w:szCs w:val="28"/>
        </w:rPr>
        <w:t xml:space="preserve">действующего на основании </w:t>
      </w:r>
      <w:r w:rsidR="00380AF4">
        <w:rPr>
          <w:rFonts w:ascii="Times New Roman" w:hAnsi="Times New Roman" w:cs="Times New Roman"/>
          <w:sz w:val="28"/>
          <w:szCs w:val="28"/>
        </w:rPr>
        <w:t>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29E1" w:rsidRPr="006F774F" w:rsidRDefault="00D929E1" w:rsidP="00D929E1">
      <w:pPr>
        <w:jc w:val="both"/>
        <w:rPr>
          <w:rFonts w:ascii="Times New Roman" w:hAnsi="Times New Roman" w:cs="Times New Roman"/>
          <w:sz w:val="28"/>
          <w:szCs w:val="28"/>
        </w:rPr>
      </w:pPr>
      <w:r w:rsidRPr="006F774F">
        <w:rPr>
          <w:rFonts w:ascii="Times New Roman" w:hAnsi="Times New Roman" w:cs="Times New Roman"/>
          <w:sz w:val="28"/>
          <w:szCs w:val="28"/>
        </w:rPr>
        <w:t>от «__</w:t>
      </w:r>
      <w:proofErr w:type="gramStart"/>
      <w:r w:rsidRPr="006F774F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6F774F">
        <w:rPr>
          <w:rFonts w:ascii="Times New Roman" w:hAnsi="Times New Roman" w:cs="Times New Roman"/>
          <w:sz w:val="28"/>
          <w:szCs w:val="28"/>
        </w:rPr>
        <w:t>_______ 2</w:t>
      </w:r>
      <w:r>
        <w:rPr>
          <w:rFonts w:ascii="Times New Roman" w:hAnsi="Times New Roman" w:cs="Times New Roman"/>
          <w:sz w:val="28"/>
          <w:szCs w:val="28"/>
        </w:rPr>
        <w:t>0___ г</w:t>
      </w:r>
      <w:r w:rsidRPr="006F774F">
        <w:rPr>
          <w:rFonts w:ascii="Times New Roman" w:hAnsi="Times New Roman" w:cs="Times New Roman"/>
          <w:sz w:val="28"/>
          <w:szCs w:val="28"/>
        </w:rPr>
        <w:t>., именуемое в дальнейшем «Исполнитель», с одной</w:t>
      </w:r>
    </w:p>
    <w:p w:rsidR="00D929E1" w:rsidRDefault="00D929E1" w:rsidP="00D929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F774F">
        <w:rPr>
          <w:rFonts w:ascii="Times New Roman" w:hAnsi="Times New Roman" w:cs="Times New Roman"/>
          <w:sz w:val="28"/>
          <w:szCs w:val="28"/>
        </w:rPr>
        <w:t>стороны, и __</w:t>
      </w:r>
      <w:r>
        <w:rPr>
          <w:rFonts w:ascii="Times New Roman" w:hAnsi="Times New Roman" w:cs="Times New Roman"/>
          <w:sz w:val="28"/>
          <w:szCs w:val="28"/>
        </w:rPr>
        <w:t>___________________</w:t>
      </w:r>
      <w:r w:rsidRPr="006F774F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D929E1" w:rsidRDefault="00D929E1" w:rsidP="00D929E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F774F">
        <w:rPr>
          <w:rFonts w:ascii="Times New Roman" w:hAnsi="Times New Roman" w:cs="Times New Roman"/>
          <w:sz w:val="20"/>
          <w:szCs w:val="20"/>
        </w:rPr>
        <w:t>(Фамилия, Имя, Отчество)</w:t>
      </w:r>
    </w:p>
    <w:p w:rsidR="00D929E1" w:rsidRPr="006F774F" w:rsidRDefault="00D929E1" w:rsidP="00D929E1">
      <w:pPr>
        <w:jc w:val="both"/>
        <w:rPr>
          <w:rFonts w:ascii="Times New Roman" w:hAnsi="Times New Roman" w:cs="Times New Roman"/>
          <w:sz w:val="28"/>
          <w:szCs w:val="28"/>
        </w:rPr>
      </w:pPr>
      <w:r w:rsidRPr="006F774F">
        <w:rPr>
          <w:rFonts w:ascii="Times New Roman" w:hAnsi="Times New Roman" w:cs="Times New Roman"/>
          <w:sz w:val="28"/>
          <w:szCs w:val="28"/>
        </w:rPr>
        <w:t>___________________________________________________________ паспорт</w:t>
      </w:r>
    </w:p>
    <w:p w:rsidR="00D929E1" w:rsidRPr="006F774F" w:rsidRDefault="00D929E1" w:rsidP="00D929E1">
      <w:pPr>
        <w:jc w:val="both"/>
        <w:rPr>
          <w:rFonts w:ascii="Times New Roman" w:hAnsi="Times New Roman" w:cs="Times New Roman"/>
          <w:sz w:val="28"/>
          <w:szCs w:val="28"/>
        </w:rPr>
      </w:pPr>
      <w:r w:rsidRPr="006F774F">
        <w:rPr>
          <w:rFonts w:ascii="Times New Roman" w:hAnsi="Times New Roman" w:cs="Times New Roman"/>
          <w:sz w:val="28"/>
          <w:szCs w:val="28"/>
        </w:rPr>
        <w:t xml:space="preserve">серия 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Pr="006F774F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________________</w:t>
      </w:r>
      <w:proofErr w:type="gramStart"/>
      <w:r>
        <w:rPr>
          <w:rFonts w:ascii="Times New Roman" w:hAnsi="Times New Roman" w:cs="Times New Roman"/>
          <w:sz w:val="28"/>
          <w:szCs w:val="28"/>
        </w:rPr>
        <w:t>_</w:t>
      </w:r>
      <w:r w:rsidRPr="006F774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6F77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D929E1" w:rsidRPr="006F774F" w:rsidRDefault="00D929E1" w:rsidP="00D929E1">
      <w:pPr>
        <w:jc w:val="both"/>
        <w:rPr>
          <w:rFonts w:ascii="Times New Roman" w:hAnsi="Times New Roman" w:cs="Times New Roman"/>
          <w:sz w:val="28"/>
          <w:szCs w:val="28"/>
        </w:rPr>
      </w:pPr>
      <w:r w:rsidRPr="006F774F">
        <w:rPr>
          <w:rFonts w:ascii="Times New Roman" w:hAnsi="Times New Roman" w:cs="Times New Roman"/>
          <w:sz w:val="28"/>
          <w:szCs w:val="28"/>
        </w:rPr>
        <w:t xml:space="preserve">выдан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  <w:r w:rsidRPr="006F774F">
        <w:rPr>
          <w:rFonts w:ascii="Times New Roman" w:hAnsi="Times New Roman" w:cs="Times New Roman"/>
          <w:sz w:val="28"/>
          <w:szCs w:val="28"/>
        </w:rPr>
        <w:t>,</w:t>
      </w:r>
    </w:p>
    <w:p w:rsidR="00D929E1" w:rsidRPr="006F774F" w:rsidRDefault="00D929E1" w:rsidP="00D929E1">
      <w:pPr>
        <w:jc w:val="both"/>
        <w:rPr>
          <w:rFonts w:ascii="Times New Roman" w:hAnsi="Times New Roman" w:cs="Times New Roman"/>
          <w:sz w:val="28"/>
          <w:szCs w:val="28"/>
        </w:rPr>
      </w:pPr>
      <w:r w:rsidRPr="006F774F">
        <w:rPr>
          <w:rFonts w:ascii="Times New Roman" w:hAnsi="Times New Roman" w:cs="Times New Roman"/>
          <w:sz w:val="28"/>
          <w:szCs w:val="28"/>
        </w:rPr>
        <w:t xml:space="preserve">зарегистрированный по месту </w:t>
      </w:r>
      <w:proofErr w:type="gramStart"/>
      <w:r w:rsidRPr="006F774F">
        <w:rPr>
          <w:rFonts w:ascii="Times New Roman" w:hAnsi="Times New Roman" w:cs="Times New Roman"/>
          <w:sz w:val="28"/>
          <w:szCs w:val="28"/>
        </w:rPr>
        <w:t>жительства:_</w:t>
      </w:r>
      <w:proofErr w:type="gramEnd"/>
      <w:r w:rsidRPr="006F774F">
        <w:rPr>
          <w:rFonts w:ascii="Times New Roman" w:hAnsi="Times New Roman" w:cs="Times New Roman"/>
          <w:sz w:val="28"/>
          <w:szCs w:val="28"/>
        </w:rPr>
        <w:t>_____________________</w:t>
      </w:r>
    </w:p>
    <w:p w:rsidR="00D929E1" w:rsidRPr="006F774F" w:rsidRDefault="00D929E1" w:rsidP="00D929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F774F">
        <w:rPr>
          <w:rFonts w:ascii="Times New Roman" w:hAnsi="Times New Roman" w:cs="Times New Roman"/>
          <w:sz w:val="28"/>
          <w:szCs w:val="28"/>
        </w:rPr>
        <w:t>именуемый в дальнейше</w:t>
      </w:r>
      <w:r>
        <w:rPr>
          <w:rFonts w:ascii="Times New Roman" w:hAnsi="Times New Roman" w:cs="Times New Roman"/>
          <w:sz w:val="28"/>
          <w:szCs w:val="28"/>
        </w:rPr>
        <w:t xml:space="preserve">м «Заказчик», с другой стороны, </w:t>
      </w:r>
      <w:r w:rsidRPr="006F774F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</w:t>
      </w:r>
      <w:r>
        <w:rPr>
          <w:rFonts w:ascii="Times New Roman" w:hAnsi="Times New Roman" w:cs="Times New Roman"/>
          <w:sz w:val="28"/>
          <w:szCs w:val="28"/>
        </w:rPr>
        <w:t xml:space="preserve">12.01.1996 № 8-ФЗ «О погребении </w:t>
      </w:r>
      <w:r w:rsidRPr="006F774F">
        <w:rPr>
          <w:rFonts w:ascii="Times New Roman" w:hAnsi="Times New Roman" w:cs="Times New Roman"/>
          <w:sz w:val="28"/>
          <w:szCs w:val="28"/>
        </w:rPr>
        <w:t>и похоронном деле» (далее - Зако</w:t>
      </w:r>
      <w:r>
        <w:rPr>
          <w:rFonts w:ascii="Times New Roman" w:hAnsi="Times New Roman" w:cs="Times New Roman"/>
          <w:sz w:val="28"/>
          <w:szCs w:val="28"/>
        </w:rPr>
        <w:t xml:space="preserve">н о погребении), постановлением </w:t>
      </w:r>
      <w:r w:rsidRPr="006F774F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>городского округа Тольятти</w:t>
      </w:r>
      <w:r w:rsidRPr="006F774F">
        <w:rPr>
          <w:rFonts w:ascii="Times New Roman" w:hAnsi="Times New Roman" w:cs="Times New Roman"/>
          <w:sz w:val="28"/>
          <w:szCs w:val="28"/>
        </w:rPr>
        <w:t xml:space="preserve"> от __________№ __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Pr="006F774F">
        <w:rPr>
          <w:rFonts w:ascii="Times New Roman" w:hAnsi="Times New Roman" w:cs="Times New Roman"/>
          <w:sz w:val="28"/>
          <w:szCs w:val="28"/>
        </w:rPr>
        <w:t>_ «</w:t>
      </w:r>
      <w:r w:rsidRPr="008A00B6">
        <w:rPr>
          <w:rFonts w:ascii="Times New Roman" w:hAnsi="Times New Roman" w:cs="Times New Roman"/>
          <w:sz w:val="28"/>
          <w:szCs w:val="28"/>
        </w:rPr>
        <w:t>О создании специализированной службы по вопросам похоронного дела на территории городского округа Тольятти</w:t>
      </w:r>
      <w:r w:rsidRPr="006F774F">
        <w:rPr>
          <w:rFonts w:ascii="Times New Roman" w:hAnsi="Times New Roman" w:cs="Times New Roman"/>
          <w:sz w:val="28"/>
          <w:szCs w:val="28"/>
        </w:rPr>
        <w:t>», заключили настоящее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774F">
        <w:rPr>
          <w:rFonts w:ascii="Times New Roman" w:hAnsi="Times New Roman" w:cs="Times New Roman"/>
          <w:sz w:val="28"/>
          <w:szCs w:val="28"/>
        </w:rPr>
        <w:t>Соглашение о нижеследующем:</w:t>
      </w:r>
    </w:p>
    <w:p w:rsidR="00D929E1" w:rsidRDefault="00D929E1" w:rsidP="00D929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F774F">
        <w:rPr>
          <w:rFonts w:ascii="Times New Roman" w:hAnsi="Times New Roman" w:cs="Times New Roman"/>
          <w:sz w:val="28"/>
          <w:szCs w:val="28"/>
        </w:rPr>
        <w:t xml:space="preserve">1. Исполнитель по поручению </w:t>
      </w:r>
      <w:r>
        <w:rPr>
          <w:rFonts w:ascii="Times New Roman" w:hAnsi="Times New Roman" w:cs="Times New Roman"/>
          <w:sz w:val="28"/>
          <w:szCs w:val="28"/>
        </w:rPr>
        <w:t xml:space="preserve">Заказчика обеспечивает оказание </w:t>
      </w:r>
      <w:r w:rsidRPr="006F774F">
        <w:rPr>
          <w:rFonts w:ascii="Times New Roman" w:hAnsi="Times New Roman" w:cs="Times New Roman"/>
          <w:sz w:val="28"/>
          <w:szCs w:val="28"/>
        </w:rPr>
        <w:t>установленного статьей 9 Закона о погребении</w:t>
      </w:r>
      <w:r>
        <w:rPr>
          <w:rFonts w:ascii="Times New Roman" w:hAnsi="Times New Roman" w:cs="Times New Roman"/>
          <w:sz w:val="28"/>
          <w:szCs w:val="28"/>
        </w:rPr>
        <w:t xml:space="preserve"> гарантированного перечня услуг </w:t>
      </w:r>
      <w:r w:rsidRPr="006F774F">
        <w:rPr>
          <w:rFonts w:ascii="Times New Roman" w:hAnsi="Times New Roman" w:cs="Times New Roman"/>
          <w:sz w:val="28"/>
          <w:szCs w:val="28"/>
        </w:rPr>
        <w:t xml:space="preserve">по погребению </w:t>
      </w:r>
      <w:r>
        <w:rPr>
          <w:rFonts w:ascii="Times New Roman" w:hAnsi="Times New Roman" w:cs="Times New Roman"/>
          <w:sz w:val="28"/>
          <w:szCs w:val="28"/>
        </w:rPr>
        <w:t xml:space="preserve">на безвозмездной основе </w:t>
      </w:r>
      <w:r w:rsidRPr="006F774F">
        <w:rPr>
          <w:rFonts w:ascii="Times New Roman" w:hAnsi="Times New Roman" w:cs="Times New Roman"/>
          <w:sz w:val="28"/>
          <w:szCs w:val="28"/>
        </w:rPr>
        <w:t>умершего:</w:t>
      </w:r>
    </w:p>
    <w:p w:rsidR="00D929E1" w:rsidRPr="006F774F" w:rsidRDefault="00D929E1" w:rsidP="00D929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929E1" w:rsidRPr="006F774F" w:rsidRDefault="00D929E1" w:rsidP="00D929E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 xml:space="preserve">(Фамилия, Имя, </w:t>
      </w:r>
      <w:r w:rsidRPr="00467F1A">
        <w:rPr>
          <w:rFonts w:ascii="Times New Roman" w:hAnsi="Times New Roman" w:cs="Times New Roman"/>
          <w:sz w:val="20"/>
          <w:szCs w:val="20"/>
        </w:rPr>
        <w:t>Отчество</w:t>
      </w:r>
      <w:r>
        <w:rPr>
          <w:rFonts w:ascii="Times New Roman" w:hAnsi="Times New Roman" w:cs="Times New Roman"/>
          <w:sz w:val="20"/>
          <w:szCs w:val="20"/>
        </w:rPr>
        <w:t xml:space="preserve"> умершего</w:t>
      </w:r>
      <w:r w:rsidRPr="00467F1A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6F77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29E1" w:rsidRPr="001F57C7" w:rsidRDefault="00D929E1" w:rsidP="00D929E1">
      <w:pPr>
        <w:jc w:val="both"/>
        <w:rPr>
          <w:rFonts w:ascii="Times New Roman" w:hAnsi="Times New Roman" w:cs="Times New Roman"/>
          <w:sz w:val="28"/>
          <w:szCs w:val="28"/>
        </w:rPr>
      </w:pPr>
      <w:r w:rsidRPr="001F57C7">
        <w:rPr>
          <w:rFonts w:ascii="Times New Roman" w:hAnsi="Times New Roman" w:cs="Times New Roman"/>
          <w:sz w:val="28"/>
          <w:szCs w:val="28"/>
        </w:rPr>
        <w:t>дата рождения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  <w:r w:rsidRPr="001F57C7">
        <w:rPr>
          <w:rFonts w:ascii="Times New Roman" w:hAnsi="Times New Roman" w:cs="Times New Roman"/>
          <w:sz w:val="28"/>
          <w:szCs w:val="28"/>
        </w:rPr>
        <w:tab/>
        <w:t>,</w:t>
      </w:r>
    </w:p>
    <w:p w:rsidR="00D929E1" w:rsidRDefault="00D929E1" w:rsidP="00D929E1">
      <w:pPr>
        <w:jc w:val="both"/>
        <w:rPr>
          <w:rFonts w:ascii="Times New Roman" w:hAnsi="Times New Roman" w:cs="Times New Roman"/>
          <w:sz w:val="28"/>
          <w:szCs w:val="28"/>
        </w:rPr>
      </w:pPr>
      <w:r w:rsidRPr="001F57C7">
        <w:rPr>
          <w:rFonts w:ascii="Times New Roman" w:hAnsi="Times New Roman" w:cs="Times New Roman"/>
          <w:sz w:val="28"/>
          <w:szCs w:val="28"/>
        </w:rPr>
        <w:t>дата смерти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</w:t>
      </w:r>
      <w:r w:rsidRPr="001F57C7">
        <w:rPr>
          <w:rFonts w:ascii="Times New Roman" w:hAnsi="Times New Roman" w:cs="Times New Roman"/>
          <w:sz w:val="28"/>
          <w:szCs w:val="28"/>
        </w:rPr>
        <w:tab/>
        <w:t>,</w:t>
      </w:r>
    </w:p>
    <w:p w:rsidR="00D929E1" w:rsidRDefault="00D929E1" w:rsidP="00D929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6F774F">
        <w:rPr>
          <w:rFonts w:ascii="Times New Roman" w:hAnsi="Times New Roman" w:cs="Times New Roman"/>
          <w:sz w:val="28"/>
          <w:szCs w:val="28"/>
        </w:rPr>
        <w:t>2. Заказчику гарантируется оказание услуг на безвозмездной основе согласно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774F">
        <w:rPr>
          <w:rFonts w:ascii="Times New Roman" w:hAnsi="Times New Roman" w:cs="Times New Roman"/>
          <w:sz w:val="28"/>
          <w:szCs w:val="28"/>
        </w:rPr>
        <w:t xml:space="preserve">гарантированного перечня услуг по </w:t>
      </w:r>
      <w:r w:rsidRPr="001F57C7">
        <w:rPr>
          <w:rFonts w:ascii="Times New Roman" w:hAnsi="Times New Roman" w:cs="Times New Roman"/>
          <w:sz w:val="28"/>
          <w:szCs w:val="28"/>
        </w:rPr>
        <w:t xml:space="preserve">погребению </w:t>
      </w:r>
      <w:r>
        <w:rPr>
          <w:rFonts w:ascii="Times New Roman" w:hAnsi="Times New Roman" w:cs="Times New Roman"/>
          <w:sz w:val="28"/>
          <w:szCs w:val="28"/>
        </w:rPr>
        <w:t xml:space="preserve">умерших (погибших) граждан на </w:t>
      </w:r>
      <w:r w:rsidRPr="006F774F">
        <w:rPr>
          <w:rFonts w:ascii="Times New Roman" w:hAnsi="Times New Roman" w:cs="Times New Roman"/>
          <w:sz w:val="28"/>
          <w:szCs w:val="28"/>
        </w:rPr>
        <w:t xml:space="preserve">территории </w:t>
      </w:r>
      <w:r>
        <w:rPr>
          <w:rFonts w:ascii="Times New Roman" w:hAnsi="Times New Roman" w:cs="Times New Roman"/>
          <w:sz w:val="28"/>
          <w:szCs w:val="28"/>
        </w:rPr>
        <w:t xml:space="preserve">городского округа Тольятти, утвержденного постановлением </w:t>
      </w:r>
      <w:r w:rsidRPr="006F774F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>городского округа Тольятти.</w:t>
      </w:r>
    </w:p>
    <w:p w:rsidR="00D929E1" w:rsidRDefault="00D929E1" w:rsidP="00D929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 Погребение умершего состоится </w:t>
      </w:r>
      <w:r w:rsidRPr="009924ED">
        <w:rPr>
          <w:rFonts w:ascii="Times New Roman" w:hAnsi="Times New Roman" w:cs="Times New Roman"/>
          <w:sz w:val="28"/>
          <w:szCs w:val="28"/>
        </w:rPr>
        <w:t>«__» ______ 20____г.</w:t>
      </w:r>
      <w:r>
        <w:rPr>
          <w:rFonts w:ascii="Times New Roman" w:hAnsi="Times New Roman" w:cs="Times New Roman"/>
          <w:sz w:val="28"/>
          <w:szCs w:val="28"/>
        </w:rPr>
        <w:t xml:space="preserve">  в ________ час.</w:t>
      </w:r>
    </w:p>
    <w:p w:rsidR="00D929E1" w:rsidRDefault="00D929E1" w:rsidP="00D929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</w:t>
      </w:r>
      <w:r w:rsidRPr="006F774F">
        <w:rPr>
          <w:rFonts w:ascii="Times New Roman" w:hAnsi="Times New Roman" w:cs="Times New Roman"/>
          <w:sz w:val="28"/>
          <w:szCs w:val="28"/>
        </w:rPr>
        <w:t>. Стоимость указанных в пункте 2 насто</w:t>
      </w:r>
      <w:r>
        <w:rPr>
          <w:rFonts w:ascii="Times New Roman" w:hAnsi="Times New Roman" w:cs="Times New Roman"/>
          <w:sz w:val="28"/>
          <w:szCs w:val="28"/>
        </w:rPr>
        <w:t xml:space="preserve">ящего Соглашения услуг согласно </w:t>
      </w:r>
      <w:r w:rsidRPr="006F774F">
        <w:rPr>
          <w:rFonts w:ascii="Times New Roman" w:hAnsi="Times New Roman" w:cs="Times New Roman"/>
          <w:sz w:val="28"/>
          <w:szCs w:val="28"/>
        </w:rPr>
        <w:t xml:space="preserve">постановлению администрации </w:t>
      </w:r>
      <w:r>
        <w:rPr>
          <w:rFonts w:ascii="Times New Roman" w:hAnsi="Times New Roman" w:cs="Times New Roman"/>
          <w:sz w:val="28"/>
          <w:szCs w:val="28"/>
        </w:rPr>
        <w:t>городского</w:t>
      </w:r>
      <w:r w:rsidRPr="006F774F">
        <w:rPr>
          <w:rFonts w:ascii="Times New Roman" w:hAnsi="Times New Roman" w:cs="Times New Roman"/>
          <w:sz w:val="28"/>
          <w:szCs w:val="28"/>
        </w:rPr>
        <w:t xml:space="preserve"> округа </w:t>
      </w:r>
      <w:r>
        <w:rPr>
          <w:rFonts w:ascii="Times New Roman" w:hAnsi="Times New Roman" w:cs="Times New Roman"/>
          <w:sz w:val="28"/>
          <w:szCs w:val="28"/>
        </w:rPr>
        <w:t xml:space="preserve">Тольятти </w:t>
      </w:r>
      <w:r w:rsidRPr="006F774F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>_________</w:t>
      </w:r>
      <w:proofErr w:type="gramStart"/>
      <w:r>
        <w:rPr>
          <w:rFonts w:ascii="Times New Roman" w:hAnsi="Times New Roman" w:cs="Times New Roman"/>
          <w:sz w:val="28"/>
          <w:szCs w:val="28"/>
        </w:rPr>
        <w:t>_  №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 «О</w:t>
      </w:r>
      <w:r w:rsidRPr="00375AF9">
        <w:rPr>
          <w:rFonts w:ascii="Times New Roman" w:hAnsi="Times New Roman" w:cs="Times New Roman"/>
          <w:sz w:val="28"/>
          <w:szCs w:val="28"/>
        </w:rPr>
        <w:t>б определении стоимости гарантированных услуг по погребению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5AF9">
        <w:rPr>
          <w:rFonts w:ascii="Times New Roman" w:hAnsi="Times New Roman" w:cs="Times New Roman"/>
          <w:sz w:val="28"/>
          <w:szCs w:val="28"/>
        </w:rPr>
        <w:t>отдельных категорий умерших граждан, не подлежавших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5AF9">
        <w:rPr>
          <w:rFonts w:ascii="Times New Roman" w:hAnsi="Times New Roman" w:cs="Times New Roman"/>
          <w:sz w:val="28"/>
          <w:szCs w:val="28"/>
        </w:rPr>
        <w:t>обязательному социальному страхованию на территории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5AF9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375AF9">
        <w:rPr>
          <w:rFonts w:ascii="Times New Roman" w:hAnsi="Times New Roman" w:cs="Times New Roman"/>
          <w:sz w:val="28"/>
          <w:szCs w:val="28"/>
        </w:rPr>
        <w:t>ольятти</w:t>
      </w:r>
      <w:r>
        <w:rPr>
          <w:rFonts w:ascii="Times New Roman" w:hAnsi="Times New Roman" w:cs="Times New Roman"/>
          <w:sz w:val="28"/>
          <w:szCs w:val="28"/>
        </w:rPr>
        <w:t xml:space="preserve">» составляет _____________ </w:t>
      </w:r>
      <w:r w:rsidRPr="006F774F">
        <w:rPr>
          <w:rFonts w:ascii="Times New Roman" w:hAnsi="Times New Roman" w:cs="Times New Roman"/>
          <w:sz w:val="28"/>
          <w:szCs w:val="28"/>
        </w:rPr>
        <w:t>(___________________)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рубль_____копеек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и возмещается </w:t>
      </w:r>
      <w:r w:rsidRPr="006F774F">
        <w:rPr>
          <w:rFonts w:ascii="Times New Roman" w:hAnsi="Times New Roman" w:cs="Times New Roman"/>
          <w:sz w:val="28"/>
          <w:szCs w:val="28"/>
        </w:rPr>
        <w:t>(Заказчику/Исполнителю) в порядке, уста</w:t>
      </w:r>
      <w:r>
        <w:rPr>
          <w:rFonts w:ascii="Times New Roman" w:hAnsi="Times New Roman" w:cs="Times New Roman"/>
          <w:sz w:val="28"/>
          <w:szCs w:val="28"/>
        </w:rPr>
        <w:t>новленном Законом о погребении.</w:t>
      </w:r>
    </w:p>
    <w:p w:rsidR="00D929E1" w:rsidRDefault="00D929E1" w:rsidP="00D929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5</w:t>
      </w:r>
      <w:r w:rsidRPr="006F774F">
        <w:rPr>
          <w:rFonts w:ascii="Times New Roman" w:hAnsi="Times New Roman" w:cs="Times New Roman"/>
          <w:sz w:val="28"/>
          <w:szCs w:val="28"/>
        </w:rPr>
        <w:t>. За неисполнение или ненадлежаще</w:t>
      </w:r>
      <w:r>
        <w:rPr>
          <w:rFonts w:ascii="Times New Roman" w:hAnsi="Times New Roman" w:cs="Times New Roman"/>
          <w:sz w:val="28"/>
          <w:szCs w:val="28"/>
        </w:rPr>
        <w:t xml:space="preserve">е исполнение условий настоящего </w:t>
      </w:r>
      <w:r w:rsidRPr="006F774F">
        <w:rPr>
          <w:rFonts w:ascii="Times New Roman" w:hAnsi="Times New Roman" w:cs="Times New Roman"/>
          <w:sz w:val="28"/>
          <w:szCs w:val="28"/>
        </w:rPr>
        <w:t>Соглашения Стороны несут ответственнос</w:t>
      </w:r>
      <w:r>
        <w:rPr>
          <w:rFonts w:ascii="Times New Roman" w:hAnsi="Times New Roman" w:cs="Times New Roman"/>
          <w:sz w:val="28"/>
          <w:szCs w:val="28"/>
        </w:rPr>
        <w:t xml:space="preserve">ть в соответствии с действующим </w:t>
      </w:r>
      <w:r w:rsidRPr="006F774F">
        <w:rPr>
          <w:rFonts w:ascii="Times New Roman" w:hAnsi="Times New Roman" w:cs="Times New Roman"/>
          <w:sz w:val="28"/>
          <w:szCs w:val="28"/>
        </w:rPr>
        <w:t>законода</w:t>
      </w:r>
      <w:r>
        <w:rPr>
          <w:rFonts w:ascii="Times New Roman" w:hAnsi="Times New Roman" w:cs="Times New Roman"/>
          <w:sz w:val="28"/>
          <w:szCs w:val="28"/>
        </w:rPr>
        <w:t>тельством Российской Федерации.</w:t>
      </w:r>
    </w:p>
    <w:p w:rsidR="00D929E1" w:rsidRPr="006F774F" w:rsidRDefault="00D929E1" w:rsidP="00D929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6</w:t>
      </w:r>
      <w:r w:rsidRPr="006F774F">
        <w:rPr>
          <w:rFonts w:ascii="Times New Roman" w:hAnsi="Times New Roman" w:cs="Times New Roman"/>
          <w:sz w:val="28"/>
          <w:szCs w:val="28"/>
        </w:rPr>
        <w:t>. Настоящее Соглашение составлено</w:t>
      </w:r>
      <w:r>
        <w:rPr>
          <w:rFonts w:ascii="Times New Roman" w:hAnsi="Times New Roman" w:cs="Times New Roman"/>
          <w:sz w:val="28"/>
          <w:szCs w:val="28"/>
        </w:rPr>
        <w:t xml:space="preserve"> в двух экземплярах, вступает в силу с </w:t>
      </w:r>
      <w:r w:rsidRPr="006F774F">
        <w:rPr>
          <w:rFonts w:ascii="Times New Roman" w:hAnsi="Times New Roman" w:cs="Times New Roman"/>
          <w:sz w:val="28"/>
          <w:szCs w:val="28"/>
        </w:rPr>
        <w:t>момента подписания и действует до момента</w:t>
      </w:r>
      <w:r>
        <w:rPr>
          <w:rFonts w:ascii="Times New Roman" w:hAnsi="Times New Roman" w:cs="Times New Roman"/>
          <w:sz w:val="28"/>
          <w:szCs w:val="28"/>
        </w:rPr>
        <w:t xml:space="preserve"> исполнения Сторонами взятых на </w:t>
      </w:r>
      <w:r w:rsidRPr="006F774F">
        <w:rPr>
          <w:rFonts w:ascii="Times New Roman" w:hAnsi="Times New Roman" w:cs="Times New Roman"/>
          <w:sz w:val="28"/>
          <w:szCs w:val="28"/>
        </w:rPr>
        <w:t>себя обязательств.</w:t>
      </w:r>
    </w:p>
    <w:p w:rsidR="00D929E1" w:rsidRDefault="00D929E1" w:rsidP="00D929E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929E1" w:rsidRPr="006F774F" w:rsidRDefault="00D929E1" w:rsidP="00D929E1">
      <w:pPr>
        <w:jc w:val="center"/>
        <w:rPr>
          <w:rFonts w:ascii="Times New Roman" w:hAnsi="Times New Roman" w:cs="Times New Roman"/>
          <w:sz w:val="28"/>
          <w:szCs w:val="28"/>
        </w:rPr>
      </w:pPr>
      <w:r w:rsidRPr="006F774F">
        <w:rPr>
          <w:rFonts w:ascii="Times New Roman" w:hAnsi="Times New Roman" w:cs="Times New Roman"/>
          <w:sz w:val="28"/>
          <w:szCs w:val="28"/>
        </w:rPr>
        <w:t>Подписи Сторон:</w:t>
      </w:r>
    </w:p>
    <w:p w:rsidR="00D929E1" w:rsidRDefault="00D929E1" w:rsidP="00D929E1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F774F">
        <w:rPr>
          <w:rFonts w:ascii="Times New Roman" w:hAnsi="Times New Roman" w:cs="Times New Roman"/>
          <w:sz w:val="28"/>
          <w:szCs w:val="28"/>
        </w:rPr>
        <w:t xml:space="preserve">Исполнитель: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Pr="006F774F">
        <w:rPr>
          <w:rFonts w:ascii="Times New Roman" w:hAnsi="Times New Roman" w:cs="Times New Roman"/>
          <w:sz w:val="28"/>
          <w:szCs w:val="28"/>
        </w:rPr>
        <w:t>Заказчик:</w:t>
      </w:r>
    </w:p>
    <w:p w:rsidR="00D929E1" w:rsidRPr="006F774F" w:rsidRDefault="00D929E1" w:rsidP="00D929E1">
      <w:pPr>
        <w:jc w:val="both"/>
        <w:rPr>
          <w:rFonts w:ascii="Times New Roman" w:hAnsi="Times New Roman" w:cs="Times New Roman"/>
          <w:sz w:val="28"/>
          <w:szCs w:val="28"/>
        </w:rPr>
      </w:pPr>
      <w:r w:rsidRPr="006F774F">
        <w:rPr>
          <w:rFonts w:ascii="Times New Roman" w:hAnsi="Times New Roman" w:cs="Times New Roman"/>
          <w:sz w:val="28"/>
          <w:szCs w:val="28"/>
        </w:rPr>
        <w:t>____________/ ___________ /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6F77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6F774F">
        <w:rPr>
          <w:rFonts w:ascii="Times New Roman" w:hAnsi="Times New Roman" w:cs="Times New Roman"/>
          <w:sz w:val="28"/>
          <w:szCs w:val="28"/>
        </w:rPr>
        <w:t>______________/ ___________ /</w:t>
      </w:r>
    </w:p>
    <w:p w:rsidR="00D929E1" w:rsidRPr="006F774F" w:rsidRDefault="00D929E1" w:rsidP="00D929E1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F774F">
        <w:rPr>
          <w:rFonts w:ascii="Times New Roman" w:hAnsi="Times New Roman" w:cs="Times New Roman"/>
          <w:sz w:val="28"/>
          <w:szCs w:val="28"/>
        </w:rPr>
        <w:t>м.п</w:t>
      </w:r>
      <w:proofErr w:type="spellEnd"/>
      <w:r w:rsidRPr="006F774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32A89" w:rsidRDefault="00532A89" w:rsidP="00A77DB8">
      <w:pPr>
        <w:shd w:val="clear" w:color="auto" w:fill="FFFFFF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2A89" w:rsidRDefault="00532A89" w:rsidP="00A77DB8">
      <w:pPr>
        <w:shd w:val="clear" w:color="auto" w:fill="FFFFFF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29E1" w:rsidRDefault="00D929E1" w:rsidP="00A77DB8">
      <w:pPr>
        <w:shd w:val="clear" w:color="auto" w:fill="FFFFFF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29E1" w:rsidRDefault="00D929E1" w:rsidP="00A77DB8">
      <w:pPr>
        <w:shd w:val="clear" w:color="auto" w:fill="FFFFFF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29E1" w:rsidRDefault="00D929E1" w:rsidP="00A77DB8">
      <w:pPr>
        <w:shd w:val="clear" w:color="auto" w:fill="FFFFFF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29E1" w:rsidRDefault="00D929E1" w:rsidP="00A77DB8">
      <w:pPr>
        <w:shd w:val="clear" w:color="auto" w:fill="FFFFFF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29E1" w:rsidRDefault="00D929E1" w:rsidP="00A77DB8">
      <w:pPr>
        <w:shd w:val="clear" w:color="auto" w:fill="FFFFFF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29E1" w:rsidRDefault="00D929E1" w:rsidP="00A77DB8">
      <w:pPr>
        <w:shd w:val="clear" w:color="auto" w:fill="FFFFFF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29E1" w:rsidRDefault="00D929E1" w:rsidP="00A77DB8">
      <w:pPr>
        <w:shd w:val="clear" w:color="auto" w:fill="FFFFFF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29E1" w:rsidRDefault="00D929E1" w:rsidP="00A77DB8">
      <w:pPr>
        <w:shd w:val="clear" w:color="auto" w:fill="FFFFFF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7DB8" w:rsidRPr="00A77DB8" w:rsidRDefault="00A77DB8" w:rsidP="00A77DB8">
      <w:pPr>
        <w:shd w:val="clear" w:color="auto" w:fill="FFFFFF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DB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№ </w:t>
      </w:r>
      <w:r w:rsidR="004C70D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:rsidR="00592DD4" w:rsidRPr="00592DD4" w:rsidRDefault="00592DD4" w:rsidP="00592DD4">
      <w:pPr>
        <w:shd w:val="clear" w:color="auto" w:fill="FFFFFF"/>
        <w:spacing w:after="0"/>
        <w:ind w:firstLine="709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 </w:t>
      </w:r>
      <w:r w:rsidRPr="00592D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Положени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</w:p>
    <w:p w:rsidR="00592DD4" w:rsidRDefault="00592DD4" w:rsidP="00592DD4">
      <w:pPr>
        <w:shd w:val="clear" w:color="auto" w:fill="FFFFFF"/>
        <w:spacing w:after="0"/>
        <w:ind w:firstLine="709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92D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специализированной службе по вопросам </w:t>
      </w:r>
    </w:p>
    <w:p w:rsidR="00592DD4" w:rsidRDefault="00592DD4" w:rsidP="00592DD4">
      <w:pPr>
        <w:shd w:val="clear" w:color="auto" w:fill="FFFFFF"/>
        <w:spacing w:after="0"/>
        <w:ind w:firstLine="709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92D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похоронного дела на территории </w:t>
      </w:r>
    </w:p>
    <w:p w:rsidR="00592DD4" w:rsidRPr="00592DD4" w:rsidRDefault="00592DD4" w:rsidP="00592DD4">
      <w:pPr>
        <w:shd w:val="clear" w:color="auto" w:fill="FFFFFF"/>
        <w:spacing w:after="0"/>
        <w:ind w:firstLine="709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92D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городского округа Тольятти </w:t>
      </w:r>
    </w:p>
    <w:p w:rsidR="00A77DB8" w:rsidRDefault="00A77DB8" w:rsidP="00A77DB8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28E7" w:rsidRPr="00E528E7" w:rsidRDefault="00A77DB8" w:rsidP="00A77DB8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E528E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ребования</w:t>
      </w:r>
    </w:p>
    <w:p w:rsidR="00E528E7" w:rsidRPr="00E528E7" w:rsidRDefault="00A77DB8" w:rsidP="00A77DB8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8E7">
        <w:rPr>
          <w:rFonts w:ascii="Times New Roman" w:eastAsia="Times New Roman" w:hAnsi="Times New Roman" w:cs="Times New Roman"/>
          <w:sz w:val="28"/>
          <w:szCs w:val="28"/>
          <w:lang w:eastAsia="ru-RU"/>
        </w:rPr>
        <w:t>к качеству услуг, предоставляемых согласно</w:t>
      </w:r>
    </w:p>
    <w:p w:rsidR="00E528E7" w:rsidRPr="00E528E7" w:rsidRDefault="00A77DB8" w:rsidP="00A77DB8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8E7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гарантированному перечню услуг по погребению</w:t>
      </w:r>
      <w:r w:rsidR="00081F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безвозмездной основе</w:t>
      </w:r>
      <w:r w:rsidRPr="00E528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супругу, близким родственникам, иным родственникам,</w:t>
      </w:r>
    </w:p>
    <w:p w:rsidR="00E528E7" w:rsidRDefault="00A77DB8" w:rsidP="00A77DB8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8E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законному представителю или иному лицу, взявшему на себя обязанность осуществить погребение умершего</w:t>
      </w:r>
    </w:p>
    <w:p w:rsidR="00A77DB8" w:rsidRDefault="00A77DB8" w:rsidP="00A77DB8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94"/>
        <w:gridCol w:w="2662"/>
        <w:gridCol w:w="6088"/>
      </w:tblGrid>
      <w:tr w:rsidR="00E528E7" w:rsidTr="00A77DB8">
        <w:tc>
          <w:tcPr>
            <w:tcW w:w="594" w:type="dxa"/>
          </w:tcPr>
          <w:p w:rsidR="00E528E7" w:rsidRPr="00E6648E" w:rsidRDefault="00E6648E" w:rsidP="00A77DB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4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662" w:type="dxa"/>
          </w:tcPr>
          <w:p w:rsidR="00E528E7" w:rsidRPr="00E6648E" w:rsidRDefault="00E6648E" w:rsidP="00A77DB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48E">
              <w:rPr>
                <w:rFonts w:ascii="Times New Roman" w:hAnsi="Times New Roman" w:cs="Times New Roman"/>
                <w:sz w:val="28"/>
                <w:szCs w:val="28"/>
              </w:rPr>
              <w:t>Наименование услуги, предоставляемой согласно гарантированному перечню услуг по погребению</w:t>
            </w:r>
          </w:p>
        </w:tc>
        <w:tc>
          <w:tcPr>
            <w:tcW w:w="6088" w:type="dxa"/>
          </w:tcPr>
          <w:p w:rsidR="00824A0C" w:rsidRDefault="00824A0C" w:rsidP="00A77DB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528E7" w:rsidRPr="00E6648E" w:rsidRDefault="00E6648E" w:rsidP="00A77DB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4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Требования к качеству услуг, предоставляемых согласно гарантированному перечню услуг по погребению</w:t>
            </w:r>
          </w:p>
        </w:tc>
      </w:tr>
      <w:tr w:rsidR="00E528E7" w:rsidTr="00A77DB8">
        <w:tc>
          <w:tcPr>
            <w:tcW w:w="594" w:type="dxa"/>
          </w:tcPr>
          <w:p w:rsidR="00E528E7" w:rsidRDefault="00E6648E" w:rsidP="00A77DB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62" w:type="dxa"/>
          </w:tcPr>
          <w:p w:rsidR="00E528E7" w:rsidRDefault="00E6648E" w:rsidP="00824A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4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документов, необходимых для погребения</w:t>
            </w:r>
          </w:p>
        </w:tc>
        <w:tc>
          <w:tcPr>
            <w:tcW w:w="6088" w:type="dxa"/>
          </w:tcPr>
          <w:p w:rsidR="00824A0C" w:rsidRDefault="00824A0C" w:rsidP="00A77DB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 П</w:t>
            </w:r>
            <w:r w:rsidRPr="00824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олучение медицинского свидетельства о смерти в медицинской организации (в том числе являющейся государственным судебно-экспертным учреждением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113D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E6648E" w:rsidRPr="00E6648E" w:rsidRDefault="00824A0C" w:rsidP="00A77DB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532A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E6648E" w:rsidRPr="00E664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</w:t>
            </w:r>
            <w:proofErr w:type="gramEnd"/>
            <w:r w:rsidR="00E6648E" w:rsidRPr="00E664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органах ЗАГС:</w:t>
            </w:r>
          </w:p>
          <w:p w:rsidR="00E6648E" w:rsidRPr="00E6648E" w:rsidRDefault="00E466F9" w:rsidP="00A77DB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1) </w:t>
            </w:r>
            <w:r w:rsidR="00E6648E" w:rsidRPr="00E664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</w:t>
            </w:r>
            <w:r w:rsidR="00E6648E" w:rsidRPr="00E664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свидетельства о смерти;</w:t>
            </w:r>
          </w:p>
          <w:p w:rsidR="00E528E7" w:rsidRDefault="00E6648E" w:rsidP="00A77DB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4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справки о смерти по форме № 11, утвержденной Приказом Министерства юстиции Российской Федерац</w:t>
            </w:r>
            <w:r w:rsidR="00E466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ии от 1 октября 2018 года № 200</w:t>
            </w:r>
            <w:r w:rsidRPr="00E664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«Об утверждении форм справок и иных документов, подтверждающих наличие или отсутствие фактов государственной регистрации актов гражданского состояния, и Правил заполнения форм справок и иных документов, подтверждающих наличие или отсутствие фактов государственной регистрации актов гражданского состояния»</w:t>
            </w:r>
            <w:r w:rsidR="00E466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E528E7" w:rsidTr="00A77DB8">
        <w:tc>
          <w:tcPr>
            <w:tcW w:w="594" w:type="dxa"/>
          </w:tcPr>
          <w:p w:rsidR="00E528E7" w:rsidRDefault="00E6648E" w:rsidP="00A77DB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62" w:type="dxa"/>
          </w:tcPr>
          <w:p w:rsidR="00E528E7" w:rsidRDefault="00E6648E" w:rsidP="00A77DB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4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6088" w:type="dxa"/>
          </w:tcPr>
          <w:p w:rsidR="00E6648E" w:rsidRPr="00E6648E" w:rsidRDefault="007772CD" w:rsidP="00A77DB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="00E6648E" w:rsidRPr="00E664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E6648E" w:rsidRPr="00E664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редоставление деревянного гроба из струганного пиломатериала хвойных или лиственных пород с внутренней обивкой из хлопчатобумажной </w:t>
            </w:r>
            <w:r w:rsidR="00E6648E" w:rsidRPr="00081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ткани</w:t>
            </w:r>
            <w:r w:rsidRPr="00081F81">
              <w:t xml:space="preserve"> </w:t>
            </w:r>
            <w:r w:rsidRPr="00081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 позднее </w:t>
            </w:r>
            <w:r w:rsidR="00B451B2" w:rsidRPr="00081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трех</w:t>
            </w:r>
            <w:r w:rsidRPr="00081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суток с момента оформления </w:t>
            </w:r>
            <w:r w:rsidR="00B41F74" w:rsidRPr="00081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соглашения</w:t>
            </w:r>
            <w:r w:rsidRPr="00081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7772CD" w:rsidRDefault="007772CD" w:rsidP="00A77DB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</w:t>
            </w:r>
            <w:r w:rsidR="00E6648E" w:rsidRPr="00E664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="00E6648E" w:rsidRPr="00E664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оставка в один адрес (до места нахождения тела (останков) умершего) гроба и других предметов, необходимых для погребения, включая погрузочно-разгрузочные работы. </w:t>
            </w:r>
          </w:p>
          <w:p w:rsidR="00E528E7" w:rsidRDefault="00E6648E" w:rsidP="00A77DB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4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доставки гроба предоставляется специально оборудованный транспорт - автокатафалк.</w:t>
            </w:r>
          </w:p>
        </w:tc>
      </w:tr>
      <w:tr w:rsidR="00E528E7" w:rsidTr="00A77DB8">
        <w:tc>
          <w:tcPr>
            <w:tcW w:w="594" w:type="dxa"/>
          </w:tcPr>
          <w:p w:rsidR="00E528E7" w:rsidRDefault="00E6648E" w:rsidP="00A77DB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2662" w:type="dxa"/>
          </w:tcPr>
          <w:p w:rsidR="00E528E7" w:rsidRDefault="007772CD" w:rsidP="00824A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E6648E" w:rsidRPr="00E664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еревозка тела (останков) умершего на кладбище</w:t>
            </w:r>
          </w:p>
        </w:tc>
        <w:tc>
          <w:tcPr>
            <w:tcW w:w="6088" w:type="dxa"/>
          </w:tcPr>
          <w:p w:rsidR="007772CD" w:rsidRDefault="00E6648E" w:rsidP="00A77DB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4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Перевозка тела (останков) умершего                                           на автокатафалке от места нахождения тела (останков) до кладбища, включая перемещение до места захоронения: </w:t>
            </w:r>
          </w:p>
          <w:p w:rsidR="001B68D2" w:rsidRDefault="0016781A" w:rsidP="00A77DB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в</w:t>
            </w:r>
            <w:r w:rsidR="001B68D2" w:rsidRPr="001B6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ынос гроба с умершим из </w:t>
            </w:r>
            <w:r w:rsidRPr="00E664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места нахождения тела </w:t>
            </w:r>
            <w:r w:rsidR="001B68D2" w:rsidRPr="001B6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перемещение его до стоянки специализированного транспортного средства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(а</w:t>
            </w:r>
            <w:r w:rsidRPr="001678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втокатафалк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);</w:t>
            </w:r>
          </w:p>
          <w:p w:rsidR="007772CD" w:rsidRDefault="0016781A" w:rsidP="00A77DB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7772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E6648E" w:rsidRPr="00E664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7772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огрузка гроба с телом умершего </w:t>
            </w:r>
            <w:r w:rsidR="00E6648E" w:rsidRPr="00E664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автокатафалк</w:t>
            </w:r>
            <w:r w:rsidR="007772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  <w:r w:rsidR="00E6648E" w:rsidRPr="00E664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7772CD" w:rsidRDefault="0016781A" w:rsidP="00A77DB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7772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E6648E" w:rsidRPr="00E664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перевозка гроба с телом (останками) умершего на кладбище на автокатафа</w:t>
            </w:r>
            <w:r w:rsidR="007772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лке; </w:t>
            </w:r>
          </w:p>
          <w:p w:rsidR="00E528E7" w:rsidRDefault="0016781A" w:rsidP="00A77DB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7772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вынос гроба</w:t>
            </w:r>
            <w:r w:rsidR="00E6648E" w:rsidRPr="00E664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телом (останками) умершего из автокат</w:t>
            </w:r>
            <w:r w:rsidR="007772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афалка</w:t>
            </w:r>
            <w:r w:rsidR="00E6648E" w:rsidRPr="00E664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перемещение его к месту погребения на катафалке или вручную.</w:t>
            </w:r>
          </w:p>
        </w:tc>
      </w:tr>
      <w:tr w:rsidR="00E528E7" w:rsidTr="00824A0C">
        <w:trPr>
          <w:trHeight w:val="7496"/>
        </w:trPr>
        <w:tc>
          <w:tcPr>
            <w:tcW w:w="594" w:type="dxa"/>
          </w:tcPr>
          <w:p w:rsidR="00E528E7" w:rsidRDefault="00E6648E" w:rsidP="00A77DB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662" w:type="dxa"/>
          </w:tcPr>
          <w:p w:rsidR="00E528E7" w:rsidRDefault="00E6648E" w:rsidP="00A77DB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4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Погребение </w:t>
            </w:r>
          </w:p>
        </w:tc>
        <w:tc>
          <w:tcPr>
            <w:tcW w:w="6088" w:type="dxa"/>
          </w:tcPr>
          <w:p w:rsidR="00E6648E" w:rsidRPr="00E6648E" w:rsidRDefault="007F4B6E" w:rsidP="00A77DB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  <w:r w:rsidR="00E6648E" w:rsidRPr="00E664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="00E6648E" w:rsidRPr="00E664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асчистка места захоронения от кустарника и веток, от снега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E6648E" w:rsidRPr="00E6648E" w:rsidRDefault="007F4B6E" w:rsidP="00A77DB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  <w:r w:rsidR="00E6648E" w:rsidRPr="00E664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="00E6648E" w:rsidRPr="00E664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азметка места для рытья могилы в соответствии с планировкой кладбища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E6648E" w:rsidRPr="00E6648E" w:rsidRDefault="007F4B6E" w:rsidP="00A77DB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  <w:r w:rsidR="00E6648E" w:rsidRPr="00E664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="00E6648E" w:rsidRPr="00E664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ытье могилы осуществляется вручную либо с использованием механизированных средств на отведенном участке кладбища</w:t>
            </w:r>
            <w:r w:rsidR="00E52D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E6648E" w:rsidRPr="00E6648E" w:rsidRDefault="00E6648E" w:rsidP="00A77DB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4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  <w:r w:rsidR="00E52D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  <w:r w:rsidRPr="00E664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52D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Pr="00E664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акрытие</w:t>
            </w:r>
            <w:r w:rsidR="00E52D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r w:rsidR="00E52DB3" w:rsidRPr="00E52D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забивка</w:t>
            </w:r>
            <w:r w:rsidR="00E52D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E52DB3" w:rsidRPr="00E52D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664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крышки гроба и опускание гроба в могилу</w:t>
            </w:r>
            <w:r w:rsidR="00E52D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E6648E" w:rsidRPr="00E6648E" w:rsidRDefault="00E52DB3" w:rsidP="00A77DB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  <w:r w:rsidR="00E6648E" w:rsidRPr="00E664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="00E6648E" w:rsidRPr="00E664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асыпка могилы и устройство намогильного холма высотой не менее 0,5 м от поверхности земли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7772CD" w:rsidRDefault="00E52DB3" w:rsidP="00A77DB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4.6. У</w:t>
            </w:r>
            <w:r w:rsidR="00E6648E" w:rsidRPr="00E664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становка намогильного регистрационного знака, выполненного из </w:t>
            </w:r>
            <w:r w:rsidR="00A77DB8" w:rsidRPr="00A77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композитного </w:t>
            </w:r>
            <w:r w:rsidR="00E6648E" w:rsidRPr="00E664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материал</w:t>
            </w:r>
            <w:r w:rsidR="00A77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E6648E" w:rsidRPr="00E664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способом, обеспечивающим долговременное сохранение информации, </w:t>
            </w:r>
            <w:r w:rsidR="007772CD" w:rsidRPr="007772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указанием фамилии, инициалов и даты погребения умершего, дат его рождения и смерти, номера могилы</w:t>
            </w:r>
            <w:r w:rsidR="00A77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A77DB8" w:rsidRPr="00A77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77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="00A77DB8" w:rsidRPr="00A77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нак должен иметь металлическую ножку</w:t>
            </w:r>
            <w:r w:rsidR="00A77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 менее</w:t>
            </w:r>
            <w:r w:rsidR="00A77DB8" w:rsidRPr="00A77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25 сантиметров длиной, считая от нижнего края знака</w:t>
            </w:r>
            <w:r w:rsidR="00A77D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E466F9" w:rsidRDefault="00E52DB3" w:rsidP="00A77DB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  <w:r w:rsidR="00E466F9" w:rsidRPr="00E466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="00E466F9" w:rsidRPr="00E466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егистрационный знак устанавливается после осуществления погребения.</w:t>
            </w:r>
          </w:p>
        </w:tc>
      </w:tr>
    </w:tbl>
    <w:p w:rsidR="00E528E7" w:rsidRDefault="00E528E7" w:rsidP="000C092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28E7" w:rsidRDefault="00E528E7" w:rsidP="000C092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4A0C" w:rsidRPr="00824A0C" w:rsidRDefault="00824A0C" w:rsidP="00824A0C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824A0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ребования</w:t>
      </w:r>
    </w:p>
    <w:p w:rsidR="00824A0C" w:rsidRPr="00824A0C" w:rsidRDefault="00824A0C" w:rsidP="00824A0C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качеству </w:t>
      </w:r>
      <w:r w:rsidR="00081F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гарантированных </w:t>
      </w:r>
      <w:r w:rsidRPr="00824A0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 по погребению</w:t>
      </w:r>
    </w:p>
    <w:p w:rsidR="00824A0C" w:rsidRDefault="00824A0C" w:rsidP="00824A0C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A0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отсутствии супруга, близких родственников, иных родственников либо законного представителя умершего или при невозможности осуществить ими погребение, а также при отсутствии иных лиц, взявших на себя обязанность осуществить погребение, и умерших, личность которых не установлена</w:t>
      </w:r>
    </w:p>
    <w:p w:rsidR="00824A0C" w:rsidRPr="00824A0C" w:rsidRDefault="00824A0C" w:rsidP="00824A0C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94"/>
        <w:gridCol w:w="2662"/>
        <w:gridCol w:w="6088"/>
      </w:tblGrid>
      <w:tr w:rsidR="00824A0C" w:rsidRPr="00824A0C" w:rsidTr="0053199D">
        <w:tc>
          <w:tcPr>
            <w:tcW w:w="594" w:type="dxa"/>
          </w:tcPr>
          <w:p w:rsidR="00824A0C" w:rsidRPr="00824A0C" w:rsidRDefault="00824A0C" w:rsidP="00824A0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4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662" w:type="dxa"/>
          </w:tcPr>
          <w:p w:rsidR="00824A0C" w:rsidRPr="00824A0C" w:rsidRDefault="00824A0C" w:rsidP="00824A0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4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услуги, предоставляемой согласно гарантированному перечню услуг по погребению</w:t>
            </w:r>
          </w:p>
        </w:tc>
        <w:tc>
          <w:tcPr>
            <w:tcW w:w="6088" w:type="dxa"/>
          </w:tcPr>
          <w:p w:rsidR="00824A0C" w:rsidRDefault="00824A0C" w:rsidP="00824A0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24A0C" w:rsidRPr="00824A0C" w:rsidRDefault="00824A0C" w:rsidP="00824A0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4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Требования к качеству услуг, предоставляемых согласно гарантированному перечню услуг по погребению</w:t>
            </w:r>
          </w:p>
        </w:tc>
      </w:tr>
      <w:tr w:rsidR="00824A0C" w:rsidRPr="00824A0C" w:rsidTr="0053199D">
        <w:tc>
          <w:tcPr>
            <w:tcW w:w="594" w:type="dxa"/>
          </w:tcPr>
          <w:p w:rsidR="00824A0C" w:rsidRPr="00824A0C" w:rsidRDefault="00824A0C" w:rsidP="00824A0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4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62" w:type="dxa"/>
          </w:tcPr>
          <w:p w:rsidR="00824A0C" w:rsidRPr="00824A0C" w:rsidRDefault="00824A0C" w:rsidP="00824A0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4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документов, необходимых для погребения</w:t>
            </w:r>
          </w:p>
        </w:tc>
        <w:tc>
          <w:tcPr>
            <w:tcW w:w="6088" w:type="dxa"/>
          </w:tcPr>
          <w:p w:rsidR="00824A0C" w:rsidRPr="00824A0C" w:rsidRDefault="00824A0C" w:rsidP="00824A0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4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 Получение медицинского свидетельства о смерти в медицинской организации (в том числе являющейся государственным судебно-экспертным учреждением)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824A0C" w:rsidRPr="00824A0C" w:rsidRDefault="00824A0C" w:rsidP="00824A0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4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24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в органах ЗАГС:</w:t>
            </w:r>
          </w:p>
          <w:p w:rsidR="00824A0C" w:rsidRPr="00824A0C" w:rsidRDefault="00824A0C" w:rsidP="00824A0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4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государственного свидетельства о смерти;</w:t>
            </w:r>
          </w:p>
          <w:p w:rsidR="00824A0C" w:rsidRPr="00824A0C" w:rsidRDefault="00824A0C" w:rsidP="00824A0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4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справки о смерти по форме № 11, утвержденной Приказом Министерства юстиции Российской Федерации от 1 октября 2018 года № 200 «Об утверждении форм справок и иных документов, подтверждающих наличие или отсутствие фактов государственной регистрации актов гражданского состояния, и Правил заполнения форм справок и иных документов, подтверждающих наличие или отсутствие фактов государственной регистрации актов гражданского состояния».</w:t>
            </w:r>
          </w:p>
        </w:tc>
      </w:tr>
      <w:tr w:rsidR="00824A0C" w:rsidRPr="00824A0C" w:rsidTr="0053199D">
        <w:tc>
          <w:tcPr>
            <w:tcW w:w="594" w:type="dxa"/>
          </w:tcPr>
          <w:p w:rsidR="00824A0C" w:rsidRPr="00824A0C" w:rsidRDefault="00824A0C" w:rsidP="00824A0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4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62" w:type="dxa"/>
          </w:tcPr>
          <w:p w:rsidR="001B53D9" w:rsidRPr="00824A0C" w:rsidRDefault="00824A0C" w:rsidP="00A74D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4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Предоставление и доставка гроба </w:t>
            </w:r>
          </w:p>
        </w:tc>
        <w:tc>
          <w:tcPr>
            <w:tcW w:w="6088" w:type="dxa"/>
          </w:tcPr>
          <w:p w:rsidR="00824A0C" w:rsidRPr="00824A0C" w:rsidRDefault="00824A0C" w:rsidP="00824A0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4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2.1. Предоставление деревянного гроба из струганного пиломатериала хвойных или лиственных пород с внутренней обивкой из хлопчатобумажной </w:t>
            </w:r>
            <w:proofErr w:type="gramStart"/>
            <w:r w:rsidRPr="00824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ткани </w:t>
            </w:r>
            <w:r w:rsidR="00A74D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</w:p>
          <w:p w:rsidR="00824A0C" w:rsidRPr="00824A0C" w:rsidRDefault="00824A0C" w:rsidP="00824A0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4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2.2. Доставка </w:t>
            </w:r>
            <w:r w:rsidR="000976DA" w:rsidRPr="000976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моргу </w:t>
            </w:r>
            <w:r w:rsidRPr="00824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гроба и других предметов, необходимых для погребения, включая погрузочно-разгрузочные работы. </w:t>
            </w:r>
          </w:p>
          <w:p w:rsidR="00824A0C" w:rsidRPr="00824A0C" w:rsidRDefault="00824A0C" w:rsidP="00824A0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4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доставки гроба предоставляется специально оборудованный транспорт - автокатафалк.</w:t>
            </w:r>
          </w:p>
        </w:tc>
      </w:tr>
      <w:tr w:rsidR="001B53D9" w:rsidRPr="00824A0C" w:rsidTr="0053199D">
        <w:tc>
          <w:tcPr>
            <w:tcW w:w="594" w:type="dxa"/>
          </w:tcPr>
          <w:p w:rsidR="001B53D9" w:rsidRPr="00824A0C" w:rsidRDefault="001B53D9" w:rsidP="00824A0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2662" w:type="dxa"/>
          </w:tcPr>
          <w:p w:rsidR="001B53D9" w:rsidRPr="00824A0C" w:rsidRDefault="001B53D9" w:rsidP="00824A0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Облачение</w:t>
            </w:r>
            <w:r w:rsidR="00674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тела</w:t>
            </w:r>
          </w:p>
        </w:tc>
        <w:tc>
          <w:tcPr>
            <w:tcW w:w="6088" w:type="dxa"/>
          </w:tcPr>
          <w:p w:rsidR="001B53D9" w:rsidRPr="00824A0C" w:rsidRDefault="001B53D9" w:rsidP="00824A0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1B53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блачение тела в саван из хлопчатобумажной ткани и укладывание тела умершего в гроб.</w:t>
            </w:r>
          </w:p>
        </w:tc>
      </w:tr>
      <w:tr w:rsidR="00824A0C" w:rsidRPr="00824A0C" w:rsidTr="0053199D">
        <w:tc>
          <w:tcPr>
            <w:tcW w:w="594" w:type="dxa"/>
          </w:tcPr>
          <w:p w:rsidR="00824A0C" w:rsidRPr="00824A0C" w:rsidRDefault="001B53D9" w:rsidP="00824A0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662" w:type="dxa"/>
          </w:tcPr>
          <w:p w:rsidR="00824A0C" w:rsidRPr="00824A0C" w:rsidRDefault="00824A0C" w:rsidP="00824A0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4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Перевозка тела (останков) умершего на кладбище</w:t>
            </w:r>
          </w:p>
        </w:tc>
        <w:tc>
          <w:tcPr>
            <w:tcW w:w="6088" w:type="dxa"/>
          </w:tcPr>
          <w:p w:rsidR="00824A0C" w:rsidRDefault="009163D4" w:rsidP="00824A0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4.1. </w:t>
            </w:r>
            <w:r w:rsidR="00824A0C" w:rsidRPr="00824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Перевозка тела (останков) умершего                                           на автокатафалке от </w:t>
            </w:r>
            <w:r w:rsidR="000976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морга</w:t>
            </w:r>
            <w:r w:rsidR="00824A0C" w:rsidRPr="00824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кладбища, включая перемещение до места захоронения: </w:t>
            </w:r>
          </w:p>
          <w:p w:rsidR="000976DA" w:rsidRPr="00824A0C" w:rsidRDefault="000976DA" w:rsidP="00824A0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в</w:t>
            </w:r>
            <w:r w:rsidRPr="000976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ынос гроба с умершим из морга и перемещение его до стоянки специализированного транспортного средства</w:t>
            </w:r>
            <w:r w:rsidR="003216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r w:rsidR="00321659" w:rsidRPr="003216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автокатафалк</w:t>
            </w:r>
            <w:r w:rsidR="003216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824A0C" w:rsidRPr="00824A0C" w:rsidRDefault="00321659" w:rsidP="00824A0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824A0C" w:rsidRPr="00824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погрузка гроба с телом умершего в автокатафалк; </w:t>
            </w:r>
          </w:p>
          <w:p w:rsidR="00824A0C" w:rsidRPr="00824A0C" w:rsidRDefault="00321659" w:rsidP="00824A0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824A0C" w:rsidRPr="00824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перевозка гроба с телом (останками) умершего на кладбище на автокатафалке; </w:t>
            </w:r>
          </w:p>
          <w:p w:rsidR="00824A0C" w:rsidRDefault="00321659" w:rsidP="00824A0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824A0C" w:rsidRPr="00824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вынос гроба с телом (останками) умершего из автокатафалка и перемещение его к месту погребения на катафалке или вручную.</w:t>
            </w:r>
          </w:p>
          <w:p w:rsidR="00321659" w:rsidRPr="00824A0C" w:rsidRDefault="009163D4" w:rsidP="00824A0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4.2.</w:t>
            </w:r>
            <w:r w:rsidR="003216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21659" w:rsidRPr="003216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После перевозки и захоронения гроба с умершим, транспорт должен в обязательном порядке подвергаться уборке и обработке дезинфицирующими средствами, разрешенными к применению.</w:t>
            </w:r>
          </w:p>
        </w:tc>
      </w:tr>
      <w:tr w:rsidR="00824A0C" w:rsidRPr="00824A0C" w:rsidTr="00532A89">
        <w:trPr>
          <w:trHeight w:val="2255"/>
        </w:trPr>
        <w:tc>
          <w:tcPr>
            <w:tcW w:w="594" w:type="dxa"/>
          </w:tcPr>
          <w:p w:rsidR="00824A0C" w:rsidRPr="00824A0C" w:rsidRDefault="001B53D9" w:rsidP="00824A0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662" w:type="dxa"/>
          </w:tcPr>
          <w:p w:rsidR="00824A0C" w:rsidRPr="00824A0C" w:rsidRDefault="00824A0C" w:rsidP="00824A0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4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Погребение </w:t>
            </w:r>
          </w:p>
        </w:tc>
        <w:tc>
          <w:tcPr>
            <w:tcW w:w="6088" w:type="dxa"/>
          </w:tcPr>
          <w:p w:rsidR="00824A0C" w:rsidRPr="00824A0C" w:rsidRDefault="009163D4" w:rsidP="00824A0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824A0C" w:rsidRPr="00824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.1. Расчистка места захоронения от кустарника и веток, от снега.</w:t>
            </w:r>
          </w:p>
          <w:p w:rsidR="00824A0C" w:rsidRPr="00824A0C" w:rsidRDefault="009163D4" w:rsidP="00824A0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824A0C" w:rsidRPr="00824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.2. Разметка места для рытья могилы в соответствии с планировкой кладбища.</w:t>
            </w:r>
          </w:p>
          <w:p w:rsidR="00824A0C" w:rsidRPr="00824A0C" w:rsidRDefault="009163D4" w:rsidP="00824A0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824A0C" w:rsidRPr="00824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.3. Рытье могилы осуществляется вручную либо с использованием механизированных средств на отведенном участке кладбища.</w:t>
            </w:r>
          </w:p>
          <w:p w:rsidR="00824A0C" w:rsidRPr="00824A0C" w:rsidRDefault="009163D4" w:rsidP="00824A0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824A0C" w:rsidRPr="00824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.4. Закрытие (забивка) крышки гроба и опускание гроба в могилу.</w:t>
            </w:r>
          </w:p>
          <w:p w:rsidR="00824A0C" w:rsidRPr="00824A0C" w:rsidRDefault="009163D4" w:rsidP="00824A0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824A0C" w:rsidRPr="00824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.5. Засыпка могилы и устройство намогильного холма высотой не менее 0,5 м от поверхности земли.</w:t>
            </w:r>
          </w:p>
          <w:p w:rsidR="00824A0C" w:rsidRPr="00824A0C" w:rsidRDefault="009163D4" w:rsidP="00824A0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824A0C" w:rsidRPr="00824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.6. Установка намогильного регистрационного знака, выполненного из композитного материала и способом, обеспечивающим долговременное </w:t>
            </w:r>
            <w:r w:rsidR="00824A0C" w:rsidRPr="00081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сохранение информации, с указанием фамилии, инициалов</w:t>
            </w:r>
            <w:r w:rsidR="001B53D9" w:rsidRPr="00081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r w:rsidR="001B53D9" w:rsidRPr="00081F81">
              <w:t xml:space="preserve"> </w:t>
            </w:r>
            <w:r w:rsidR="001B53D9" w:rsidRPr="00081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неизвестный мужчина/неизвестная женщина/</w:t>
            </w:r>
            <w:r w:rsidR="001B53D9" w:rsidRPr="00081F81">
              <w:t xml:space="preserve"> </w:t>
            </w:r>
            <w:r w:rsidR="001B53D9" w:rsidRPr="00081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мертворожденный ребенок</w:t>
            </w:r>
            <w:r w:rsidR="00824A0C" w:rsidRPr="00081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даты погребения умершего, дат его рождения и смерти, номера могилы.</w:t>
            </w:r>
            <w:r w:rsidR="00824A0C" w:rsidRPr="00824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Знак должен иметь металлическую ножку не менее 25 сантиметров длиной, считая от нижнего края знака.</w:t>
            </w:r>
          </w:p>
          <w:p w:rsidR="00824A0C" w:rsidRDefault="009163D4" w:rsidP="00824A0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824A0C" w:rsidRPr="00824A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.7. Регистрационный знак устанавливается после осуществления погребения.</w:t>
            </w:r>
          </w:p>
          <w:p w:rsidR="001B53D9" w:rsidRPr="001B53D9" w:rsidRDefault="009163D4" w:rsidP="001B53D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</w:t>
            </w:r>
            <w:r w:rsidR="001B53D9" w:rsidRPr="001B53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1B53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1B53D9" w:rsidRPr="001B53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При осуществлении погребения обеспечивается:</w:t>
            </w:r>
          </w:p>
          <w:p w:rsidR="001B53D9" w:rsidRPr="001B53D9" w:rsidRDefault="001B53D9" w:rsidP="001B53D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</w:t>
            </w:r>
            <w:r w:rsidRPr="001B53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расстояние до соседних мест захоронений не менее 0,5 метра;</w:t>
            </w:r>
          </w:p>
          <w:p w:rsidR="001B53D9" w:rsidRPr="00824A0C" w:rsidRDefault="001B53D9" w:rsidP="001B53D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</w:t>
            </w:r>
            <w:r w:rsidRPr="001B53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сохранность соседних захоронений (ограждений, памятников, могильных плит).</w:t>
            </w:r>
          </w:p>
        </w:tc>
      </w:tr>
    </w:tbl>
    <w:p w:rsidR="00824A0C" w:rsidRDefault="00824A0C" w:rsidP="002005AB">
      <w:pPr>
        <w:jc w:val="right"/>
        <w:rPr>
          <w:sz w:val="28"/>
          <w:szCs w:val="28"/>
        </w:rPr>
      </w:pPr>
    </w:p>
    <w:sectPr w:rsidR="00824A0C" w:rsidSect="0097012C">
      <w:headerReference w:type="default" r:id="rId9"/>
      <w:pgSz w:w="11906" w:h="16838"/>
      <w:pgMar w:top="1276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3B21" w:rsidRDefault="00853B21" w:rsidP="00E3101F">
      <w:pPr>
        <w:spacing w:after="0" w:line="240" w:lineRule="auto"/>
      </w:pPr>
      <w:r>
        <w:separator/>
      </w:r>
    </w:p>
  </w:endnote>
  <w:endnote w:type="continuationSeparator" w:id="0">
    <w:p w:rsidR="00853B21" w:rsidRDefault="00853B21" w:rsidP="00E310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3B21" w:rsidRDefault="00853B21" w:rsidP="00E3101F">
      <w:pPr>
        <w:spacing w:after="0" w:line="240" w:lineRule="auto"/>
      </w:pPr>
      <w:r>
        <w:separator/>
      </w:r>
    </w:p>
  </w:footnote>
  <w:footnote w:type="continuationSeparator" w:id="0">
    <w:p w:rsidR="00853B21" w:rsidRDefault="00853B21" w:rsidP="00E310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01163017"/>
      <w:docPartObj>
        <w:docPartGallery w:val="Page Numbers (Top of Page)"/>
        <w:docPartUnique/>
      </w:docPartObj>
    </w:sdtPr>
    <w:sdtContent>
      <w:p w:rsidR="0075119E" w:rsidRDefault="0075119E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75119E" w:rsidRDefault="0075119E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52435"/>
    <w:multiLevelType w:val="hybridMultilevel"/>
    <w:tmpl w:val="4D948F26"/>
    <w:lvl w:ilvl="0" w:tplc="9C76CF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7B862AD8">
      <w:start w:val="1"/>
      <w:numFmt w:val="decimal"/>
      <w:lvlText w:val="%2)"/>
      <w:lvlJc w:val="left"/>
      <w:pPr>
        <w:ind w:left="92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2234207"/>
    <w:multiLevelType w:val="hybridMultilevel"/>
    <w:tmpl w:val="DFE25F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648DCDA">
      <w:start w:val="1"/>
      <w:numFmt w:val="decimal"/>
      <w:lvlText w:val="%2)"/>
      <w:lvlJc w:val="left"/>
      <w:pPr>
        <w:ind w:left="107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4679D0"/>
    <w:multiLevelType w:val="multilevel"/>
    <w:tmpl w:val="85964C82"/>
    <w:lvl w:ilvl="0">
      <w:start w:val="1"/>
      <w:numFmt w:val="decimal"/>
      <w:lvlText w:val="%1."/>
      <w:lvlJc w:val="left"/>
      <w:pPr>
        <w:ind w:left="2062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29B"/>
    <w:rsid w:val="0000021D"/>
    <w:rsid w:val="00021272"/>
    <w:rsid w:val="00031BCD"/>
    <w:rsid w:val="00033239"/>
    <w:rsid w:val="000369C5"/>
    <w:rsid w:val="000410A5"/>
    <w:rsid w:val="00041DAB"/>
    <w:rsid w:val="0004591D"/>
    <w:rsid w:val="00060C9B"/>
    <w:rsid w:val="00061AA6"/>
    <w:rsid w:val="00061C05"/>
    <w:rsid w:val="000657C1"/>
    <w:rsid w:val="00073C8F"/>
    <w:rsid w:val="000741B3"/>
    <w:rsid w:val="00076835"/>
    <w:rsid w:val="00081AF4"/>
    <w:rsid w:val="00081F81"/>
    <w:rsid w:val="00093595"/>
    <w:rsid w:val="000976DA"/>
    <w:rsid w:val="000A73A0"/>
    <w:rsid w:val="000C0922"/>
    <w:rsid w:val="000C0C0D"/>
    <w:rsid w:val="000C445B"/>
    <w:rsid w:val="000C4E15"/>
    <w:rsid w:val="000C5C56"/>
    <w:rsid w:val="000C6879"/>
    <w:rsid w:val="000D0134"/>
    <w:rsid w:val="000D4A6E"/>
    <w:rsid w:val="000E4B18"/>
    <w:rsid w:val="000F36A6"/>
    <w:rsid w:val="000F55B4"/>
    <w:rsid w:val="000F7593"/>
    <w:rsid w:val="0010320D"/>
    <w:rsid w:val="001135A2"/>
    <w:rsid w:val="00113D56"/>
    <w:rsid w:val="001277CE"/>
    <w:rsid w:val="00132654"/>
    <w:rsid w:val="00135422"/>
    <w:rsid w:val="00140DAA"/>
    <w:rsid w:val="001413C8"/>
    <w:rsid w:val="001414F6"/>
    <w:rsid w:val="00144056"/>
    <w:rsid w:val="00145F52"/>
    <w:rsid w:val="001464DE"/>
    <w:rsid w:val="00160823"/>
    <w:rsid w:val="00164622"/>
    <w:rsid w:val="0016781A"/>
    <w:rsid w:val="00172F09"/>
    <w:rsid w:val="00181D62"/>
    <w:rsid w:val="0019341C"/>
    <w:rsid w:val="00193CA3"/>
    <w:rsid w:val="001A72D6"/>
    <w:rsid w:val="001A7E36"/>
    <w:rsid w:val="001B53D9"/>
    <w:rsid w:val="001B68D2"/>
    <w:rsid w:val="001C1191"/>
    <w:rsid w:val="001D68B2"/>
    <w:rsid w:val="001F57C7"/>
    <w:rsid w:val="002005AB"/>
    <w:rsid w:val="00206FEA"/>
    <w:rsid w:val="002075F8"/>
    <w:rsid w:val="002113B0"/>
    <w:rsid w:val="0021573B"/>
    <w:rsid w:val="00221A73"/>
    <w:rsid w:val="00221FE6"/>
    <w:rsid w:val="00224D13"/>
    <w:rsid w:val="00226660"/>
    <w:rsid w:val="0023131B"/>
    <w:rsid w:val="0023415A"/>
    <w:rsid w:val="0023524B"/>
    <w:rsid w:val="0024091E"/>
    <w:rsid w:val="00242D6A"/>
    <w:rsid w:val="00252644"/>
    <w:rsid w:val="002608F0"/>
    <w:rsid w:val="002746AE"/>
    <w:rsid w:val="0027620C"/>
    <w:rsid w:val="00281A74"/>
    <w:rsid w:val="0028216C"/>
    <w:rsid w:val="00286604"/>
    <w:rsid w:val="00286FA4"/>
    <w:rsid w:val="00287B61"/>
    <w:rsid w:val="00294864"/>
    <w:rsid w:val="00295387"/>
    <w:rsid w:val="00295FA3"/>
    <w:rsid w:val="002A139B"/>
    <w:rsid w:val="002A2459"/>
    <w:rsid w:val="002A2A05"/>
    <w:rsid w:val="002A3885"/>
    <w:rsid w:val="002A3C8D"/>
    <w:rsid w:val="002A4EC0"/>
    <w:rsid w:val="002A77C1"/>
    <w:rsid w:val="002B2FB5"/>
    <w:rsid w:val="002B30D8"/>
    <w:rsid w:val="002C27A5"/>
    <w:rsid w:val="002C5BA8"/>
    <w:rsid w:val="002D2458"/>
    <w:rsid w:val="002F1AC3"/>
    <w:rsid w:val="00307A13"/>
    <w:rsid w:val="003169C9"/>
    <w:rsid w:val="003200ED"/>
    <w:rsid w:val="00321659"/>
    <w:rsid w:val="00324BBC"/>
    <w:rsid w:val="003433D1"/>
    <w:rsid w:val="00352904"/>
    <w:rsid w:val="003538E1"/>
    <w:rsid w:val="0036110C"/>
    <w:rsid w:val="00364D6D"/>
    <w:rsid w:val="003675EE"/>
    <w:rsid w:val="003734DA"/>
    <w:rsid w:val="00375AF9"/>
    <w:rsid w:val="003774DE"/>
    <w:rsid w:val="00380AF4"/>
    <w:rsid w:val="00381452"/>
    <w:rsid w:val="003868FC"/>
    <w:rsid w:val="0039541D"/>
    <w:rsid w:val="00396E16"/>
    <w:rsid w:val="003A00D5"/>
    <w:rsid w:val="003B1850"/>
    <w:rsid w:val="003B2801"/>
    <w:rsid w:val="003B2DA3"/>
    <w:rsid w:val="003B6809"/>
    <w:rsid w:val="003B7ABB"/>
    <w:rsid w:val="003C1E96"/>
    <w:rsid w:val="003C67F4"/>
    <w:rsid w:val="003E740B"/>
    <w:rsid w:val="004049A4"/>
    <w:rsid w:val="00415332"/>
    <w:rsid w:val="004210EB"/>
    <w:rsid w:val="00424C11"/>
    <w:rsid w:val="0042638D"/>
    <w:rsid w:val="0043081D"/>
    <w:rsid w:val="00441F27"/>
    <w:rsid w:val="004431D7"/>
    <w:rsid w:val="00447AAE"/>
    <w:rsid w:val="00450045"/>
    <w:rsid w:val="0045177F"/>
    <w:rsid w:val="00456831"/>
    <w:rsid w:val="004574C6"/>
    <w:rsid w:val="00457900"/>
    <w:rsid w:val="00467B7C"/>
    <w:rsid w:val="00467F1A"/>
    <w:rsid w:val="004713D7"/>
    <w:rsid w:val="00474D54"/>
    <w:rsid w:val="00477C79"/>
    <w:rsid w:val="004958AD"/>
    <w:rsid w:val="004B483C"/>
    <w:rsid w:val="004B4B58"/>
    <w:rsid w:val="004C0CA9"/>
    <w:rsid w:val="004C70D0"/>
    <w:rsid w:val="004D1C21"/>
    <w:rsid w:val="004D3F43"/>
    <w:rsid w:val="004D4FEC"/>
    <w:rsid w:val="004D7E2E"/>
    <w:rsid w:val="004F191C"/>
    <w:rsid w:val="004F5A88"/>
    <w:rsid w:val="00501E82"/>
    <w:rsid w:val="005050A2"/>
    <w:rsid w:val="00505E7C"/>
    <w:rsid w:val="00516C76"/>
    <w:rsid w:val="00532A89"/>
    <w:rsid w:val="00536A8D"/>
    <w:rsid w:val="00552DC4"/>
    <w:rsid w:val="00560CA6"/>
    <w:rsid w:val="00562134"/>
    <w:rsid w:val="005669EA"/>
    <w:rsid w:val="00590026"/>
    <w:rsid w:val="0059035A"/>
    <w:rsid w:val="00590BFF"/>
    <w:rsid w:val="00592DD4"/>
    <w:rsid w:val="00593489"/>
    <w:rsid w:val="005967FC"/>
    <w:rsid w:val="00596C9F"/>
    <w:rsid w:val="00597FE1"/>
    <w:rsid w:val="005A40BC"/>
    <w:rsid w:val="005A50BC"/>
    <w:rsid w:val="005A648F"/>
    <w:rsid w:val="005B0827"/>
    <w:rsid w:val="005D6046"/>
    <w:rsid w:val="005E093E"/>
    <w:rsid w:val="005E5345"/>
    <w:rsid w:val="005F223C"/>
    <w:rsid w:val="005F24B4"/>
    <w:rsid w:val="005F5B3A"/>
    <w:rsid w:val="00607461"/>
    <w:rsid w:val="00607EFC"/>
    <w:rsid w:val="0061547B"/>
    <w:rsid w:val="006267E7"/>
    <w:rsid w:val="00630489"/>
    <w:rsid w:val="00630B0E"/>
    <w:rsid w:val="0064375E"/>
    <w:rsid w:val="0064687E"/>
    <w:rsid w:val="00665099"/>
    <w:rsid w:val="006655F3"/>
    <w:rsid w:val="00673B4C"/>
    <w:rsid w:val="00674BA3"/>
    <w:rsid w:val="00675BED"/>
    <w:rsid w:val="00675C1C"/>
    <w:rsid w:val="00680824"/>
    <w:rsid w:val="00687619"/>
    <w:rsid w:val="006933B6"/>
    <w:rsid w:val="00693A23"/>
    <w:rsid w:val="0069597F"/>
    <w:rsid w:val="0069627C"/>
    <w:rsid w:val="00696DCD"/>
    <w:rsid w:val="006A4BCA"/>
    <w:rsid w:val="006A54ED"/>
    <w:rsid w:val="006B24AD"/>
    <w:rsid w:val="006B5B38"/>
    <w:rsid w:val="006B5F84"/>
    <w:rsid w:val="006C74F7"/>
    <w:rsid w:val="006D221D"/>
    <w:rsid w:val="006D3154"/>
    <w:rsid w:val="006D61D1"/>
    <w:rsid w:val="006E4AB0"/>
    <w:rsid w:val="006F774F"/>
    <w:rsid w:val="006F7DB2"/>
    <w:rsid w:val="007011E9"/>
    <w:rsid w:val="00705E7C"/>
    <w:rsid w:val="007068F0"/>
    <w:rsid w:val="007101C2"/>
    <w:rsid w:val="00711A46"/>
    <w:rsid w:val="00712314"/>
    <w:rsid w:val="007204FF"/>
    <w:rsid w:val="00720759"/>
    <w:rsid w:val="00720AB3"/>
    <w:rsid w:val="00722245"/>
    <w:rsid w:val="007251F3"/>
    <w:rsid w:val="00726A39"/>
    <w:rsid w:val="00740952"/>
    <w:rsid w:val="0075119E"/>
    <w:rsid w:val="00753A2A"/>
    <w:rsid w:val="00756E3B"/>
    <w:rsid w:val="0076185B"/>
    <w:rsid w:val="007668AB"/>
    <w:rsid w:val="007703DA"/>
    <w:rsid w:val="0077174A"/>
    <w:rsid w:val="007772CD"/>
    <w:rsid w:val="0079169A"/>
    <w:rsid w:val="007A16E7"/>
    <w:rsid w:val="007A42DC"/>
    <w:rsid w:val="007A638D"/>
    <w:rsid w:val="007C40F5"/>
    <w:rsid w:val="007D4588"/>
    <w:rsid w:val="007E17C0"/>
    <w:rsid w:val="007E434C"/>
    <w:rsid w:val="007F4B6E"/>
    <w:rsid w:val="007F712F"/>
    <w:rsid w:val="00802595"/>
    <w:rsid w:val="00803693"/>
    <w:rsid w:val="0081560E"/>
    <w:rsid w:val="0082347A"/>
    <w:rsid w:val="00824A0C"/>
    <w:rsid w:val="00830AE4"/>
    <w:rsid w:val="00835FC7"/>
    <w:rsid w:val="00841340"/>
    <w:rsid w:val="008424C8"/>
    <w:rsid w:val="00846205"/>
    <w:rsid w:val="00853B21"/>
    <w:rsid w:val="00856C85"/>
    <w:rsid w:val="008603A5"/>
    <w:rsid w:val="00860677"/>
    <w:rsid w:val="00864A49"/>
    <w:rsid w:val="00876133"/>
    <w:rsid w:val="00885CA0"/>
    <w:rsid w:val="00894892"/>
    <w:rsid w:val="008A00B6"/>
    <w:rsid w:val="008A51AD"/>
    <w:rsid w:val="008A621C"/>
    <w:rsid w:val="008B397E"/>
    <w:rsid w:val="008B7EDB"/>
    <w:rsid w:val="008D0A67"/>
    <w:rsid w:val="008D2D1D"/>
    <w:rsid w:val="008E081D"/>
    <w:rsid w:val="008E5905"/>
    <w:rsid w:val="008E7CB4"/>
    <w:rsid w:val="008F5BB0"/>
    <w:rsid w:val="008F6638"/>
    <w:rsid w:val="0091151E"/>
    <w:rsid w:val="009163D4"/>
    <w:rsid w:val="009175C1"/>
    <w:rsid w:val="00917ABB"/>
    <w:rsid w:val="00917F5F"/>
    <w:rsid w:val="00925B6B"/>
    <w:rsid w:val="00950CCB"/>
    <w:rsid w:val="009671D6"/>
    <w:rsid w:val="0097012C"/>
    <w:rsid w:val="00973FFB"/>
    <w:rsid w:val="0099152E"/>
    <w:rsid w:val="009924ED"/>
    <w:rsid w:val="009A1BC8"/>
    <w:rsid w:val="009A267C"/>
    <w:rsid w:val="009A4D5A"/>
    <w:rsid w:val="009B242B"/>
    <w:rsid w:val="009B4C16"/>
    <w:rsid w:val="009C1B06"/>
    <w:rsid w:val="009D2A07"/>
    <w:rsid w:val="009E2191"/>
    <w:rsid w:val="009E4BEF"/>
    <w:rsid w:val="009F1901"/>
    <w:rsid w:val="009F38B7"/>
    <w:rsid w:val="009F57A3"/>
    <w:rsid w:val="00A10C0E"/>
    <w:rsid w:val="00A10FCD"/>
    <w:rsid w:val="00A11853"/>
    <w:rsid w:val="00A12DDA"/>
    <w:rsid w:val="00A1482E"/>
    <w:rsid w:val="00A17172"/>
    <w:rsid w:val="00A20989"/>
    <w:rsid w:val="00A240E4"/>
    <w:rsid w:val="00A24317"/>
    <w:rsid w:val="00A24E98"/>
    <w:rsid w:val="00A30E6D"/>
    <w:rsid w:val="00A33900"/>
    <w:rsid w:val="00A3672B"/>
    <w:rsid w:val="00A37FDD"/>
    <w:rsid w:val="00A41339"/>
    <w:rsid w:val="00A435E2"/>
    <w:rsid w:val="00A5142D"/>
    <w:rsid w:val="00A57A4C"/>
    <w:rsid w:val="00A57ED6"/>
    <w:rsid w:val="00A662AB"/>
    <w:rsid w:val="00A72847"/>
    <w:rsid w:val="00A73205"/>
    <w:rsid w:val="00A74D1B"/>
    <w:rsid w:val="00A77DB8"/>
    <w:rsid w:val="00A8139E"/>
    <w:rsid w:val="00A85543"/>
    <w:rsid w:val="00A85A1A"/>
    <w:rsid w:val="00A933BC"/>
    <w:rsid w:val="00AA39D8"/>
    <w:rsid w:val="00AA42BE"/>
    <w:rsid w:val="00AA71E9"/>
    <w:rsid w:val="00AC632C"/>
    <w:rsid w:val="00AC6F81"/>
    <w:rsid w:val="00AD6417"/>
    <w:rsid w:val="00AD6F83"/>
    <w:rsid w:val="00AF0666"/>
    <w:rsid w:val="00AF232E"/>
    <w:rsid w:val="00B03DE3"/>
    <w:rsid w:val="00B0572C"/>
    <w:rsid w:val="00B22F63"/>
    <w:rsid w:val="00B30819"/>
    <w:rsid w:val="00B369E9"/>
    <w:rsid w:val="00B36F8B"/>
    <w:rsid w:val="00B41F74"/>
    <w:rsid w:val="00B451B2"/>
    <w:rsid w:val="00B50375"/>
    <w:rsid w:val="00B63685"/>
    <w:rsid w:val="00B67F21"/>
    <w:rsid w:val="00B72A7C"/>
    <w:rsid w:val="00B73F98"/>
    <w:rsid w:val="00B83A73"/>
    <w:rsid w:val="00B908B2"/>
    <w:rsid w:val="00BA2EAB"/>
    <w:rsid w:val="00BA39F3"/>
    <w:rsid w:val="00BA3C4A"/>
    <w:rsid w:val="00BB60B6"/>
    <w:rsid w:val="00BB68EF"/>
    <w:rsid w:val="00BC1C4C"/>
    <w:rsid w:val="00BC59E1"/>
    <w:rsid w:val="00BD10A0"/>
    <w:rsid w:val="00BD53B5"/>
    <w:rsid w:val="00BE323C"/>
    <w:rsid w:val="00C05B81"/>
    <w:rsid w:val="00C1376B"/>
    <w:rsid w:val="00C24367"/>
    <w:rsid w:val="00C2579B"/>
    <w:rsid w:val="00C40D6D"/>
    <w:rsid w:val="00C52A69"/>
    <w:rsid w:val="00C533CA"/>
    <w:rsid w:val="00C673F7"/>
    <w:rsid w:val="00C852FA"/>
    <w:rsid w:val="00C85EDD"/>
    <w:rsid w:val="00C9233F"/>
    <w:rsid w:val="00C92FD1"/>
    <w:rsid w:val="00CA5490"/>
    <w:rsid w:val="00CA56D7"/>
    <w:rsid w:val="00CB0128"/>
    <w:rsid w:val="00CE6ABF"/>
    <w:rsid w:val="00CF4880"/>
    <w:rsid w:val="00D007E6"/>
    <w:rsid w:val="00D01D5B"/>
    <w:rsid w:val="00D03AD5"/>
    <w:rsid w:val="00D03FAB"/>
    <w:rsid w:val="00D05768"/>
    <w:rsid w:val="00D05BC7"/>
    <w:rsid w:val="00D06E8C"/>
    <w:rsid w:val="00D1519F"/>
    <w:rsid w:val="00D1731C"/>
    <w:rsid w:val="00D30A7A"/>
    <w:rsid w:val="00D32472"/>
    <w:rsid w:val="00D45236"/>
    <w:rsid w:val="00D51D6D"/>
    <w:rsid w:val="00D61947"/>
    <w:rsid w:val="00D71A24"/>
    <w:rsid w:val="00D741FB"/>
    <w:rsid w:val="00D83C18"/>
    <w:rsid w:val="00D83E53"/>
    <w:rsid w:val="00D877FC"/>
    <w:rsid w:val="00D929E1"/>
    <w:rsid w:val="00D96299"/>
    <w:rsid w:val="00DA0B2C"/>
    <w:rsid w:val="00DA4276"/>
    <w:rsid w:val="00DA4F45"/>
    <w:rsid w:val="00DA758F"/>
    <w:rsid w:val="00DB55D6"/>
    <w:rsid w:val="00DB57F7"/>
    <w:rsid w:val="00DC0E0C"/>
    <w:rsid w:val="00DC2AF1"/>
    <w:rsid w:val="00DC606C"/>
    <w:rsid w:val="00DE084B"/>
    <w:rsid w:val="00DE7F96"/>
    <w:rsid w:val="00E0554D"/>
    <w:rsid w:val="00E066C2"/>
    <w:rsid w:val="00E15020"/>
    <w:rsid w:val="00E162C6"/>
    <w:rsid w:val="00E16345"/>
    <w:rsid w:val="00E3101F"/>
    <w:rsid w:val="00E341EE"/>
    <w:rsid w:val="00E353CE"/>
    <w:rsid w:val="00E37445"/>
    <w:rsid w:val="00E462DA"/>
    <w:rsid w:val="00E466F9"/>
    <w:rsid w:val="00E46CF6"/>
    <w:rsid w:val="00E46F3B"/>
    <w:rsid w:val="00E514EF"/>
    <w:rsid w:val="00E528E7"/>
    <w:rsid w:val="00E52DB3"/>
    <w:rsid w:val="00E5458E"/>
    <w:rsid w:val="00E57D4F"/>
    <w:rsid w:val="00E66344"/>
    <w:rsid w:val="00E6648E"/>
    <w:rsid w:val="00E74AB6"/>
    <w:rsid w:val="00E77E3D"/>
    <w:rsid w:val="00E86E3A"/>
    <w:rsid w:val="00EA7713"/>
    <w:rsid w:val="00EB1C32"/>
    <w:rsid w:val="00EB2FCA"/>
    <w:rsid w:val="00EC359D"/>
    <w:rsid w:val="00EC4E2F"/>
    <w:rsid w:val="00EE3B2C"/>
    <w:rsid w:val="00EE5F05"/>
    <w:rsid w:val="00EE7CBB"/>
    <w:rsid w:val="00EF1270"/>
    <w:rsid w:val="00EF529B"/>
    <w:rsid w:val="00F13593"/>
    <w:rsid w:val="00F1424A"/>
    <w:rsid w:val="00F145C7"/>
    <w:rsid w:val="00F21F78"/>
    <w:rsid w:val="00F27D93"/>
    <w:rsid w:val="00F325B2"/>
    <w:rsid w:val="00F3393D"/>
    <w:rsid w:val="00F352BC"/>
    <w:rsid w:val="00F367F0"/>
    <w:rsid w:val="00F44291"/>
    <w:rsid w:val="00F452AB"/>
    <w:rsid w:val="00F4781D"/>
    <w:rsid w:val="00F608E4"/>
    <w:rsid w:val="00F611E4"/>
    <w:rsid w:val="00F664C7"/>
    <w:rsid w:val="00F744CD"/>
    <w:rsid w:val="00F76B62"/>
    <w:rsid w:val="00F9495F"/>
    <w:rsid w:val="00FA7A8D"/>
    <w:rsid w:val="00FB248C"/>
    <w:rsid w:val="00FB4B34"/>
    <w:rsid w:val="00FD1912"/>
    <w:rsid w:val="00FD38B9"/>
    <w:rsid w:val="00FD4747"/>
    <w:rsid w:val="00FD5CE9"/>
    <w:rsid w:val="00FE450E"/>
    <w:rsid w:val="00FF6A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E046D8-83D9-4988-BEBA-73EE5F16C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00B6"/>
  </w:style>
  <w:style w:type="paragraph" w:styleId="2">
    <w:name w:val="heading 2"/>
    <w:basedOn w:val="a"/>
    <w:next w:val="a"/>
    <w:link w:val="20"/>
    <w:qFormat/>
    <w:rsid w:val="0029486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F21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43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33D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D60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semiHidden/>
    <w:unhideWhenUsed/>
    <w:rsid w:val="00E3101F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E3101F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E3101F"/>
    <w:rPr>
      <w:vertAlign w:val="superscript"/>
    </w:rPr>
  </w:style>
  <w:style w:type="paragraph" w:customStyle="1" w:styleId="ConsPlusNormal">
    <w:name w:val="ConsPlusNormal"/>
    <w:qFormat/>
    <w:rsid w:val="00D30A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9">
    <w:name w:val="List Paragraph"/>
    <w:basedOn w:val="a"/>
    <w:qFormat/>
    <w:rsid w:val="001414F6"/>
    <w:pPr>
      <w:ind w:left="720"/>
      <w:contextualSpacing/>
    </w:pPr>
    <w:rPr>
      <w:rFonts w:ascii="Calibri" w:eastAsia="Calibri" w:hAnsi="Calibri" w:cs="Calibri"/>
    </w:rPr>
  </w:style>
  <w:style w:type="paragraph" w:customStyle="1" w:styleId="ConsPlusTitle">
    <w:name w:val="ConsPlusTitle"/>
    <w:uiPriority w:val="99"/>
    <w:rsid w:val="001414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9486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7511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5119E"/>
  </w:style>
  <w:style w:type="paragraph" w:styleId="ac">
    <w:name w:val="footer"/>
    <w:basedOn w:val="a"/>
    <w:link w:val="ad"/>
    <w:uiPriority w:val="99"/>
    <w:unhideWhenUsed/>
    <w:rsid w:val="007511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51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331329C5CDB9B81650D0C0C8C2418C2E272ABCA28EF1B760C71B08E9DB2AECC8D56C2601737235C36FD8879F6S5z6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804976-9AE0-47FF-A6CC-DAC6757FE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20</Pages>
  <Words>4584</Words>
  <Characters>26134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Стражец Наталья Сергеевна</dc:creator>
  <cp:keywords/>
  <dc:description/>
  <cp:lastModifiedBy>Игнатьева Ольга Николаевна</cp:lastModifiedBy>
  <cp:revision>10</cp:revision>
  <cp:lastPrinted>2025-12-08T11:37:00Z</cp:lastPrinted>
  <dcterms:created xsi:type="dcterms:W3CDTF">2025-12-01T12:41:00Z</dcterms:created>
  <dcterms:modified xsi:type="dcterms:W3CDTF">2025-12-08T11:40:00Z</dcterms:modified>
</cp:coreProperties>
</file>