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BDB" w:rsidRDefault="00EB6BDB" w:rsidP="00EB6BDB">
      <w:pPr>
        <w:pStyle w:val="ConsPlusTitle"/>
        <w:widowControl/>
        <w:spacing w:line="360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BE781C" w:rsidRDefault="00BE781C" w:rsidP="00EB6BDB">
      <w:pPr>
        <w:pStyle w:val="ConsPlusTitle"/>
        <w:widowControl/>
        <w:spacing w:line="360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>АДМИНИСТРАЦИЯ ГОРОДСКОГО ОКРУГА ТОЛЬЯТТИ</w:t>
      </w: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>от __________ №___________</w:t>
      </w:r>
    </w:p>
    <w:p w:rsidR="0022176F" w:rsidRDefault="0022176F" w:rsidP="00E5214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93C29" w:rsidRPr="00E5214D" w:rsidRDefault="00593C29" w:rsidP="00E5214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мэрии городского округа Тольятти от 23.05.2014 № 1683-п/1 «Об утверждении </w:t>
      </w:r>
      <w:r w:rsidR="0012679F">
        <w:rPr>
          <w:rFonts w:ascii="Times New Roman" w:hAnsi="Times New Roman" w:cs="Times New Roman"/>
          <w:b w:val="0"/>
          <w:sz w:val="28"/>
          <w:szCs w:val="28"/>
        </w:rPr>
        <w:t>Р</w:t>
      </w:r>
      <w:r w:rsidRPr="00E5214D">
        <w:rPr>
          <w:rFonts w:ascii="Times New Roman" w:hAnsi="Times New Roman" w:cs="Times New Roman"/>
          <w:b w:val="0"/>
          <w:sz w:val="28"/>
          <w:szCs w:val="28"/>
        </w:rPr>
        <w:t>еестра муниципальных услуг</w:t>
      </w:r>
      <w:r w:rsidR="0026057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5214D">
        <w:rPr>
          <w:rFonts w:ascii="Times New Roman" w:hAnsi="Times New Roman" w:cs="Times New Roman"/>
          <w:b w:val="0"/>
          <w:sz w:val="28"/>
          <w:szCs w:val="28"/>
        </w:rPr>
        <w:t>городского округа Тольятти»</w:t>
      </w:r>
    </w:p>
    <w:p w:rsidR="00593C29" w:rsidRPr="00E5214D" w:rsidRDefault="00593C29" w:rsidP="00E5214D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F35FF6" w:rsidRDefault="00BE744D" w:rsidP="00F35F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14D">
        <w:rPr>
          <w:rFonts w:ascii="Times New Roman" w:hAnsi="Times New Roman" w:cs="Times New Roman"/>
          <w:sz w:val="28"/>
          <w:szCs w:val="28"/>
        </w:rPr>
        <w:t xml:space="preserve">В </w:t>
      </w:r>
      <w:r w:rsidR="00D46A62">
        <w:rPr>
          <w:rFonts w:ascii="Times New Roman" w:hAnsi="Times New Roman" w:cs="Times New Roman"/>
          <w:sz w:val="28"/>
          <w:szCs w:val="28"/>
        </w:rPr>
        <w:t>целях совершенствован</w:t>
      </w:r>
      <w:r w:rsidR="00E14C63">
        <w:rPr>
          <w:rFonts w:ascii="Times New Roman" w:hAnsi="Times New Roman" w:cs="Times New Roman"/>
          <w:sz w:val="28"/>
          <w:szCs w:val="28"/>
        </w:rPr>
        <w:t>и</w:t>
      </w:r>
      <w:r w:rsidR="00D46A62">
        <w:rPr>
          <w:rFonts w:ascii="Times New Roman" w:hAnsi="Times New Roman" w:cs="Times New Roman"/>
          <w:sz w:val="28"/>
          <w:szCs w:val="28"/>
        </w:rPr>
        <w:t>я муниц</w:t>
      </w:r>
      <w:r w:rsidR="00E14C63">
        <w:rPr>
          <w:rFonts w:ascii="Times New Roman" w:hAnsi="Times New Roman" w:cs="Times New Roman"/>
          <w:sz w:val="28"/>
          <w:szCs w:val="28"/>
        </w:rPr>
        <w:t>ипального</w:t>
      </w:r>
      <w:r w:rsidR="00D46A62">
        <w:rPr>
          <w:rFonts w:ascii="Times New Roman" w:hAnsi="Times New Roman" w:cs="Times New Roman"/>
          <w:sz w:val="28"/>
          <w:szCs w:val="28"/>
        </w:rPr>
        <w:t xml:space="preserve"> прав</w:t>
      </w:r>
      <w:r w:rsidR="00E14C63">
        <w:rPr>
          <w:rFonts w:ascii="Times New Roman" w:hAnsi="Times New Roman" w:cs="Times New Roman"/>
          <w:sz w:val="28"/>
          <w:szCs w:val="28"/>
        </w:rPr>
        <w:t>ового</w:t>
      </w:r>
      <w:r w:rsidR="00D46A62">
        <w:rPr>
          <w:rFonts w:ascii="Times New Roman" w:hAnsi="Times New Roman" w:cs="Times New Roman"/>
          <w:sz w:val="28"/>
          <w:szCs w:val="28"/>
        </w:rPr>
        <w:t xml:space="preserve"> акта, </w:t>
      </w:r>
      <w:r w:rsidR="00E14C63">
        <w:rPr>
          <w:rFonts w:ascii="Times New Roman" w:hAnsi="Times New Roman" w:cs="Times New Roman"/>
          <w:sz w:val="28"/>
          <w:szCs w:val="28"/>
        </w:rPr>
        <w:t>в</w:t>
      </w:r>
      <w:r w:rsidR="00D46A62">
        <w:rPr>
          <w:rFonts w:ascii="Times New Roman" w:hAnsi="Times New Roman" w:cs="Times New Roman"/>
          <w:sz w:val="28"/>
          <w:szCs w:val="28"/>
        </w:rPr>
        <w:t xml:space="preserve"> </w:t>
      </w:r>
      <w:r w:rsidRPr="00E5214D">
        <w:rPr>
          <w:rFonts w:ascii="Times New Roman" w:hAnsi="Times New Roman" w:cs="Times New Roman"/>
          <w:sz w:val="28"/>
          <w:szCs w:val="28"/>
        </w:rPr>
        <w:t>соответствии с Федеральным законом от 27.07.2010 № 210-ФЗ «Об организации предоставления государственных и муниципальных услуг», постановлением мэрии городского округа Тольятти от 19.03.2012 № 824-п/1 «Об утверждении Порядка формирования и ведения реестра муниципальных услуг городского</w:t>
      </w:r>
      <w:r w:rsidR="003605A4">
        <w:rPr>
          <w:rFonts w:ascii="Times New Roman" w:hAnsi="Times New Roman" w:cs="Times New Roman"/>
          <w:sz w:val="28"/>
          <w:szCs w:val="28"/>
        </w:rPr>
        <w:t xml:space="preserve"> </w:t>
      </w:r>
      <w:r w:rsidRPr="00E5214D">
        <w:rPr>
          <w:rFonts w:ascii="Times New Roman" w:hAnsi="Times New Roman" w:cs="Times New Roman"/>
          <w:sz w:val="28"/>
          <w:szCs w:val="28"/>
        </w:rPr>
        <w:t>округа Тольятти», руководствуясь Уставом городского округа Тольятти, администрация городского округа Тольятти ПОСТАНОВЛЯЕТ:</w:t>
      </w:r>
    </w:p>
    <w:p w:rsidR="00AD1D08" w:rsidRDefault="00F35FF6" w:rsidP="00BC796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AD1D08">
        <w:rPr>
          <w:rFonts w:ascii="Times New Roman" w:hAnsi="Times New Roman" w:cs="Times New Roman"/>
          <w:sz w:val="28"/>
          <w:szCs w:val="28"/>
        </w:rPr>
        <w:t>изменения в</w:t>
      </w:r>
      <w:r w:rsidR="00E45482" w:rsidRPr="00E45482">
        <w:rPr>
          <w:rFonts w:ascii="Times New Roman" w:hAnsi="Times New Roman" w:cs="Times New Roman"/>
          <w:sz w:val="28"/>
          <w:szCs w:val="28"/>
        </w:rPr>
        <w:t xml:space="preserve"> </w:t>
      </w:r>
      <w:r w:rsidR="00D46A62">
        <w:rPr>
          <w:rFonts w:ascii="Times New Roman" w:hAnsi="Times New Roman" w:cs="Times New Roman"/>
          <w:sz w:val="28"/>
          <w:szCs w:val="28"/>
        </w:rPr>
        <w:t>Р</w:t>
      </w:r>
      <w:r w:rsidR="00BE744D" w:rsidRPr="00F35FF6">
        <w:rPr>
          <w:rFonts w:ascii="Times New Roman" w:hAnsi="Times New Roman" w:cs="Times New Roman"/>
          <w:sz w:val="28"/>
          <w:szCs w:val="28"/>
        </w:rPr>
        <w:t>еестр муниципальных услуг городского округа Тольятти, утвержденн</w:t>
      </w:r>
      <w:r w:rsidR="00E45482">
        <w:rPr>
          <w:rFonts w:ascii="Times New Roman" w:hAnsi="Times New Roman" w:cs="Times New Roman"/>
          <w:sz w:val="28"/>
          <w:szCs w:val="28"/>
        </w:rPr>
        <w:t>ого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постановлением мэрии городского округа Т</w:t>
      </w:r>
      <w:r w:rsidR="00B534FA">
        <w:rPr>
          <w:rFonts w:ascii="Times New Roman" w:hAnsi="Times New Roman" w:cs="Times New Roman"/>
          <w:sz w:val="28"/>
          <w:szCs w:val="28"/>
        </w:rPr>
        <w:t xml:space="preserve">ольятти от 23.05.2014 № 1683-п/1 </w:t>
      </w:r>
      <w:r w:rsidR="00980C91" w:rsidRPr="00F35FF6">
        <w:rPr>
          <w:rFonts w:ascii="Times New Roman" w:hAnsi="Times New Roman" w:cs="Times New Roman"/>
          <w:sz w:val="28"/>
          <w:szCs w:val="28"/>
        </w:rPr>
        <w:t>(далее</w:t>
      </w:r>
      <w:r w:rsidR="004312FC" w:rsidRPr="00F35FF6">
        <w:rPr>
          <w:rFonts w:ascii="Times New Roman" w:hAnsi="Times New Roman" w:cs="Times New Roman"/>
          <w:sz w:val="28"/>
          <w:szCs w:val="28"/>
        </w:rPr>
        <w:t xml:space="preserve"> -</w:t>
      </w:r>
      <w:r w:rsidR="00980C91" w:rsidRPr="00F35FF6">
        <w:rPr>
          <w:rFonts w:ascii="Times New Roman" w:hAnsi="Times New Roman" w:cs="Times New Roman"/>
          <w:sz w:val="28"/>
          <w:szCs w:val="28"/>
        </w:rPr>
        <w:t xml:space="preserve"> Реестр) </w:t>
      </w:r>
      <w:r w:rsidR="00BE744D" w:rsidRPr="00F35FF6">
        <w:rPr>
          <w:rFonts w:ascii="Times New Roman" w:hAnsi="Times New Roman" w:cs="Times New Roman"/>
          <w:sz w:val="28"/>
          <w:szCs w:val="28"/>
        </w:rPr>
        <w:t>(газета «Городские ведомости», 2014, 30 мая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28 октября</w:t>
      </w:r>
      <w:r w:rsidR="00E14C63">
        <w:rPr>
          <w:rFonts w:ascii="Times New Roman" w:hAnsi="Times New Roman" w:cs="Times New Roman"/>
          <w:sz w:val="28"/>
          <w:szCs w:val="28"/>
        </w:rPr>
        <w:t>;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2015, 23 января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6 марта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10 апреля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октября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ноября; 2016, 22 января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15 марта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29 июля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сентября</w:t>
      </w:r>
      <w:r w:rsidR="00E14C63">
        <w:rPr>
          <w:rFonts w:ascii="Times New Roman" w:hAnsi="Times New Roman" w:cs="Times New Roman"/>
          <w:sz w:val="28"/>
          <w:szCs w:val="28"/>
        </w:rPr>
        <w:t>;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2017, 3 февраля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февраля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3 марта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15 декабря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22 декабря</w:t>
      </w:r>
      <w:r w:rsidR="00E14C63">
        <w:rPr>
          <w:rFonts w:ascii="Times New Roman" w:hAnsi="Times New Roman" w:cs="Times New Roman"/>
          <w:sz w:val="28"/>
          <w:szCs w:val="28"/>
        </w:rPr>
        <w:t>;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2018, 8 июня; 2019, 19 февраля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31 мая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27 августа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10 декабря; 2020, 7 февраля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февраля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апреля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16 июня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8 сентября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29 сентября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23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8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25 декабря; 2021, 23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23 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4 июня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5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19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30 декабря; 2022, 18 февраля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EE0C61" w:rsidRPr="00F35FF6">
        <w:rPr>
          <w:rFonts w:ascii="Times New Roman" w:hAnsi="Times New Roman" w:cs="Times New Roman"/>
          <w:sz w:val="28"/>
          <w:szCs w:val="28"/>
        </w:rPr>
        <w:t xml:space="preserve"> </w:t>
      </w:r>
      <w:r w:rsidR="00BA72B3" w:rsidRPr="00F35FF6">
        <w:rPr>
          <w:rFonts w:ascii="Times New Roman" w:hAnsi="Times New Roman" w:cs="Times New Roman"/>
          <w:sz w:val="28"/>
          <w:szCs w:val="28"/>
        </w:rPr>
        <w:t xml:space="preserve">12 </w:t>
      </w:r>
      <w:r w:rsidR="008D7420" w:rsidRPr="00F35FF6">
        <w:rPr>
          <w:rFonts w:ascii="Times New Roman" w:hAnsi="Times New Roman" w:cs="Times New Roman"/>
          <w:sz w:val="28"/>
          <w:szCs w:val="28"/>
        </w:rPr>
        <w:t>июля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A4DEC" w:rsidRPr="00F35FF6">
        <w:rPr>
          <w:rFonts w:ascii="Times New Roman" w:hAnsi="Times New Roman" w:cs="Times New Roman"/>
          <w:sz w:val="28"/>
          <w:szCs w:val="28"/>
        </w:rPr>
        <w:t xml:space="preserve"> 9 августа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F26D56" w:rsidRPr="00F35FF6">
        <w:rPr>
          <w:rFonts w:ascii="Times New Roman" w:hAnsi="Times New Roman" w:cs="Times New Roman"/>
          <w:sz w:val="28"/>
          <w:szCs w:val="28"/>
        </w:rPr>
        <w:t xml:space="preserve"> 7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15332B" w:rsidRPr="00F35FF6">
        <w:rPr>
          <w:rFonts w:ascii="Times New Roman" w:hAnsi="Times New Roman" w:cs="Times New Roman"/>
          <w:sz w:val="28"/>
          <w:szCs w:val="28"/>
        </w:rPr>
        <w:t xml:space="preserve"> 9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DF5C48" w:rsidRPr="00F35FF6">
        <w:rPr>
          <w:rFonts w:ascii="Times New Roman" w:hAnsi="Times New Roman" w:cs="Times New Roman"/>
          <w:sz w:val="28"/>
          <w:szCs w:val="28"/>
        </w:rPr>
        <w:t xml:space="preserve"> 27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A4660D" w:rsidRPr="00F35FF6">
        <w:rPr>
          <w:rFonts w:ascii="Times New Roman" w:hAnsi="Times New Roman" w:cs="Times New Roman"/>
          <w:sz w:val="28"/>
          <w:szCs w:val="28"/>
        </w:rPr>
        <w:t xml:space="preserve"> 30 декабря</w:t>
      </w:r>
      <w:r w:rsidR="007A534F" w:rsidRPr="00F35FF6">
        <w:rPr>
          <w:rFonts w:ascii="Times New Roman" w:hAnsi="Times New Roman" w:cs="Times New Roman"/>
          <w:sz w:val="28"/>
          <w:szCs w:val="28"/>
        </w:rPr>
        <w:t xml:space="preserve">; </w:t>
      </w:r>
      <w:r w:rsidR="00B8799B" w:rsidRPr="00F35FF6">
        <w:rPr>
          <w:rFonts w:ascii="Times New Roman" w:hAnsi="Times New Roman" w:cs="Times New Roman"/>
          <w:sz w:val="28"/>
          <w:szCs w:val="28"/>
        </w:rPr>
        <w:t>2023, 17 января</w:t>
      </w:r>
      <w:r w:rsidR="00287F79">
        <w:rPr>
          <w:rFonts w:ascii="Times New Roman" w:hAnsi="Times New Roman" w:cs="Times New Roman"/>
          <w:sz w:val="28"/>
          <w:szCs w:val="28"/>
        </w:rPr>
        <w:t xml:space="preserve">, 27 января, </w:t>
      </w:r>
      <w:r w:rsidR="00B8799B" w:rsidRPr="00F35FF6">
        <w:rPr>
          <w:rFonts w:ascii="Times New Roman" w:hAnsi="Times New Roman" w:cs="Times New Roman"/>
          <w:sz w:val="28"/>
          <w:szCs w:val="28"/>
        </w:rPr>
        <w:t>7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21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31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7 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25 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5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927469" w:rsidRPr="00F35FF6">
        <w:rPr>
          <w:rFonts w:ascii="Times New Roman" w:hAnsi="Times New Roman" w:cs="Times New Roman"/>
          <w:sz w:val="28"/>
          <w:szCs w:val="28"/>
        </w:rPr>
        <w:t xml:space="preserve"> 5 </w:t>
      </w:r>
      <w:r w:rsidR="00927469" w:rsidRPr="00F35FF6">
        <w:rPr>
          <w:rFonts w:ascii="Times New Roman" w:hAnsi="Times New Roman" w:cs="Times New Roman"/>
          <w:sz w:val="28"/>
          <w:szCs w:val="28"/>
        </w:rPr>
        <w:lastRenderedPageBreak/>
        <w:t>сентября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26057B" w:rsidRPr="00F35FF6">
        <w:rPr>
          <w:rFonts w:ascii="Times New Roman" w:hAnsi="Times New Roman" w:cs="Times New Roman"/>
          <w:sz w:val="28"/>
          <w:szCs w:val="28"/>
        </w:rPr>
        <w:t xml:space="preserve"> 22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F5264E" w:rsidRPr="00F35FF6">
        <w:rPr>
          <w:rFonts w:ascii="Times New Roman" w:hAnsi="Times New Roman" w:cs="Times New Roman"/>
          <w:sz w:val="28"/>
          <w:szCs w:val="28"/>
        </w:rPr>
        <w:t xml:space="preserve"> 29 декабря; 2024, 26 января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F5264E" w:rsidRPr="00F35FF6">
        <w:rPr>
          <w:rFonts w:ascii="Times New Roman" w:hAnsi="Times New Roman" w:cs="Times New Roman"/>
          <w:sz w:val="28"/>
          <w:szCs w:val="28"/>
        </w:rPr>
        <w:t xml:space="preserve"> 13 февраля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654190" w:rsidRPr="00F35FF6">
        <w:rPr>
          <w:rFonts w:ascii="Times New Roman" w:hAnsi="Times New Roman" w:cs="Times New Roman"/>
          <w:sz w:val="28"/>
          <w:szCs w:val="28"/>
        </w:rPr>
        <w:t xml:space="preserve"> 12 </w:t>
      </w:r>
      <w:r w:rsidR="00E61912" w:rsidRPr="00F35FF6">
        <w:rPr>
          <w:rFonts w:ascii="Times New Roman" w:hAnsi="Times New Roman" w:cs="Times New Roman"/>
          <w:sz w:val="28"/>
          <w:szCs w:val="28"/>
        </w:rPr>
        <w:t>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654190" w:rsidRPr="00F35FF6">
        <w:rPr>
          <w:rFonts w:ascii="Times New Roman" w:hAnsi="Times New Roman" w:cs="Times New Roman"/>
          <w:sz w:val="28"/>
          <w:szCs w:val="28"/>
        </w:rPr>
        <w:t xml:space="preserve"> 19 апреля</w:t>
      </w:r>
      <w:r w:rsidR="00287F79">
        <w:rPr>
          <w:rFonts w:ascii="Times New Roman" w:hAnsi="Times New Roman" w:cs="Times New Roman"/>
          <w:sz w:val="28"/>
          <w:szCs w:val="28"/>
        </w:rPr>
        <w:t>, 14 мая,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28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4 июня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19 июля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9 августа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8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29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2830F7" w:rsidRPr="00F35FF6">
        <w:rPr>
          <w:rFonts w:ascii="Times New Roman" w:hAnsi="Times New Roman" w:cs="Times New Roman"/>
          <w:sz w:val="28"/>
          <w:szCs w:val="28"/>
        </w:rPr>
        <w:t xml:space="preserve"> 6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CE607B" w:rsidRPr="00F35FF6">
        <w:rPr>
          <w:rFonts w:ascii="Times New Roman" w:hAnsi="Times New Roman" w:cs="Times New Roman"/>
          <w:sz w:val="28"/>
          <w:szCs w:val="28"/>
        </w:rPr>
        <w:t xml:space="preserve"> 27 декабря</w:t>
      </w:r>
      <w:r w:rsidR="00B534FA">
        <w:rPr>
          <w:rFonts w:ascii="Times New Roman" w:hAnsi="Times New Roman" w:cs="Times New Roman"/>
          <w:sz w:val="28"/>
          <w:szCs w:val="28"/>
        </w:rPr>
        <w:t>; 2025, 24 января</w:t>
      </w:r>
      <w:r w:rsidR="0079318F">
        <w:rPr>
          <w:rFonts w:ascii="Times New Roman" w:hAnsi="Times New Roman" w:cs="Times New Roman"/>
          <w:sz w:val="28"/>
          <w:szCs w:val="28"/>
        </w:rPr>
        <w:t>, 28 марта</w:t>
      </w:r>
      <w:r w:rsidR="000D688B">
        <w:rPr>
          <w:rFonts w:ascii="Times New Roman" w:hAnsi="Times New Roman" w:cs="Times New Roman"/>
          <w:sz w:val="28"/>
          <w:szCs w:val="28"/>
        </w:rPr>
        <w:t>, 16 мая</w:t>
      </w:r>
      <w:r w:rsidR="00DF3572">
        <w:rPr>
          <w:rFonts w:ascii="Times New Roman" w:hAnsi="Times New Roman" w:cs="Times New Roman"/>
          <w:sz w:val="28"/>
          <w:szCs w:val="28"/>
        </w:rPr>
        <w:t>, 20 июня</w:t>
      </w:r>
      <w:r w:rsidR="008145CA">
        <w:rPr>
          <w:rFonts w:ascii="Times New Roman" w:hAnsi="Times New Roman" w:cs="Times New Roman"/>
          <w:sz w:val="28"/>
          <w:szCs w:val="28"/>
        </w:rPr>
        <w:t>, 4 июля, 11 июля</w:t>
      </w:r>
      <w:r w:rsidR="00BC235D">
        <w:rPr>
          <w:rFonts w:ascii="Times New Roman" w:hAnsi="Times New Roman" w:cs="Times New Roman"/>
          <w:sz w:val="28"/>
          <w:szCs w:val="28"/>
        </w:rPr>
        <w:t>, 25 июля</w:t>
      </w:r>
      <w:r w:rsidR="008A2F2C">
        <w:rPr>
          <w:rFonts w:ascii="Times New Roman" w:hAnsi="Times New Roman" w:cs="Times New Roman"/>
          <w:sz w:val="28"/>
          <w:szCs w:val="28"/>
        </w:rPr>
        <w:t>, 1 августа</w:t>
      </w:r>
      <w:r w:rsidR="003912A5">
        <w:rPr>
          <w:rFonts w:ascii="Times New Roman" w:hAnsi="Times New Roman" w:cs="Times New Roman"/>
          <w:sz w:val="28"/>
          <w:szCs w:val="28"/>
        </w:rPr>
        <w:t>, 2 сентября</w:t>
      </w:r>
      <w:r w:rsidR="007E5556">
        <w:rPr>
          <w:rFonts w:ascii="Times New Roman" w:hAnsi="Times New Roman" w:cs="Times New Roman"/>
          <w:sz w:val="28"/>
          <w:szCs w:val="28"/>
        </w:rPr>
        <w:t>, 7 октября</w:t>
      </w:r>
      <w:r w:rsidR="009D3650">
        <w:rPr>
          <w:rFonts w:ascii="Times New Roman" w:hAnsi="Times New Roman" w:cs="Times New Roman"/>
          <w:sz w:val="28"/>
          <w:szCs w:val="28"/>
        </w:rPr>
        <w:t>, 25 ноября, 28 ноября, 12 декабря</w:t>
      </w:r>
      <w:r w:rsidR="000A0B2A">
        <w:rPr>
          <w:rFonts w:ascii="Times New Roman" w:hAnsi="Times New Roman" w:cs="Times New Roman"/>
          <w:sz w:val="28"/>
          <w:szCs w:val="28"/>
        </w:rPr>
        <w:t>, 16 декабря</w:t>
      </w:r>
      <w:r w:rsidR="00792103">
        <w:rPr>
          <w:rFonts w:ascii="Times New Roman" w:hAnsi="Times New Roman" w:cs="Times New Roman"/>
          <w:sz w:val="28"/>
          <w:szCs w:val="28"/>
        </w:rPr>
        <w:t>, 26 декабря</w:t>
      </w:r>
      <w:r w:rsidR="00B672F9">
        <w:rPr>
          <w:rFonts w:ascii="Times New Roman" w:hAnsi="Times New Roman" w:cs="Times New Roman"/>
          <w:sz w:val="28"/>
          <w:szCs w:val="28"/>
        </w:rPr>
        <w:t>; 2026, 16 января</w:t>
      </w:r>
      <w:r w:rsidR="00BF0BA5">
        <w:rPr>
          <w:rFonts w:ascii="Times New Roman" w:hAnsi="Times New Roman" w:cs="Times New Roman"/>
          <w:sz w:val="28"/>
          <w:szCs w:val="28"/>
        </w:rPr>
        <w:t>, 6 февраля</w:t>
      </w:r>
      <w:r w:rsidR="004D510F">
        <w:rPr>
          <w:rFonts w:ascii="Times New Roman" w:hAnsi="Times New Roman" w:cs="Times New Roman"/>
          <w:sz w:val="28"/>
          <w:szCs w:val="28"/>
        </w:rPr>
        <w:t>, 27 марта</w:t>
      </w:r>
      <w:r w:rsidR="00C82ED8">
        <w:rPr>
          <w:rFonts w:ascii="Times New Roman" w:hAnsi="Times New Roman" w:cs="Times New Roman"/>
          <w:sz w:val="28"/>
          <w:szCs w:val="28"/>
        </w:rPr>
        <w:t>, 17 апреля, 28 апреля</w:t>
      </w:r>
      <w:r w:rsidR="00DC1A6A">
        <w:rPr>
          <w:rFonts w:ascii="Times New Roman" w:hAnsi="Times New Roman" w:cs="Times New Roman"/>
          <w:sz w:val="28"/>
          <w:szCs w:val="28"/>
        </w:rPr>
        <w:t>, 14 июля</w:t>
      </w:r>
      <w:r w:rsidR="00BE744D" w:rsidRPr="00F35FF6">
        <w:rPr>
          <w:rFonts w:ascii="Times New Roman" w:hAnsi="Times New Roman" w:cs="Times New Roman"/>
          <w:sz w:val="28"/>
          <w:szCs w:val="28"/>
        </w:rPr>
        <w:t>)</w:t>
      </w:r>
      <w:r w:rsidR="00996DB5" w:rsidRPr="00F35FF6">
        <w:rPr>
          <w:rFonts w:ascii="Times New Roman" w:hAnsi="Times New Roman" w:cs="Times New Roman"/>
          <w:sz w:val="28"/>
          <w:szCs w:val="28"/>
        </w:rPr>
        <w:t>,</w:t>
      </w:r>
      <w:r w:rsidR="00EC23B4">
        <w:rPr>
          <w:rFonts w:ascii="Times New Roman" w:hAnsi="Times New Roman" w:cs="Times New Roman"/>
          <w:sz w:val="28"/>
          <w:szCs w:val="28"/>
        </w:rPr>
        <w:t xml:space="preserve"> </w:t>
      </w:r>
      <w:r w:rsidR="00AD1D08" w:rsidRPr="00AD1D08">
        <w:rPr>
          <w:rFonts w:ascii="Times New Roman" w:hAnsi="Times New Roman" w:cs="Times New Roman"/>
          <w:sz w:val="28"/>
          <w:szCs w:val="28"/>
        </w:rPr>
        <w:t>заменив в столбце 3 пункта 1.9.</w:t>
      </w:r>
      <w:r w:rsidR="00AD1D08">
        <w:rPr>
          <w:rFonts w:ascii="Times New Roman" w:hAnsi="Times New Roman" w:cs="Times New Roman"/>
          <w:sz w:val="28"/>
          <w:szCs w:val="28"/>
        </w:rPr>
        <w:t>6</w:t>
      </w:r>
      <w:r w:rsidR="00AD1D08" w:rsidRPr="00AD1D08">
        <w:rPr>
          <w:rFonts w:ascii="Times New Roman" w:hAnsi="Times New Roman" w:cs="Times New Roman"/>
          <w:sz w:val="28"/>
          <w:szCs w:val="28"/>
        </w:rPr>
        <w:t xml:space="preserve"> раздела 1.9 «Услуги в сфере транспорта, дорожного хозяйства и безопасности дорожного движения» Реестра слова «Согласование строительства, реконструкции, капитального ремонта, ремонта сооружений пересечения с автомобильной дорогой общего пользования местного значения и (или) примыкания к автомобильной дороге общего пользования местного значения» словами «</w:t>
      </w:r>
      <w:r w:rsidR="00AD1D08">
        <w:rPr>
          <w:rFonts w:ascii="Times New Roman" w:hAnsi="Times New Roman" w:cs="Times New Roman"/>
          <w:sz w:val="28"/>
          <w:szCs w:val="28"/>
        </w:rPr>
        <w:t>Заключение договора о присоединении объекта дорожного сервиса к автомобильной дороге общего пользования местного зна</w:t>
      </w:r>
      <w:r w:rsidR="00664F51">
        <w:rPr>
          <w:rFonts w:ascii="Times New Roman" w:hAnsi="Times New Roman" w:cs="Times New Roman"/>
          <w:sz w:val="28"/>
          <w:szCs w:val="28"/>
        </w:rPr>
        <w:t>чения города Тольятти»</w:t>
      </w:r>
      <w:bookmarkStart w:id="0" w:name="_GoBack"/>
      <w:bookmarkEnd w:id="0"/>
    </w:p>
    <w:p w:rsidR="00AD1D08" w:rsidRDefault="00AD1D08" w:rsidP="00BC796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D08" w:rsidRDefault="00AD1D08" w:rsidP="00BC796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167B" w:rsidRDefault="00AD1D08" w:rsidP="00BC796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D08">
        <w:rPr>
          <w:rFonts w:ascii="Times New Roman" w:hAnsi="Times New Roman" w:cs="Times New Roman"/>
          <w:sz w:val="28"/>
          <w:szCs w:val="28"/>
        </w:rPr>
        <w:t>Оформление, переоформление свидетельств об осуществлении перевозок по маршруту регулярных перевозок, карт маршрута регулярных перевозок, прекращение и приостановление действия свидетельства об осуществлении перевозок по маршруту регулярных перевозок».</w:t>
      </w:r>
      <w:r w:rsidR="007349EB">
        <w:rPr>
          <w:rFonts w:ascii="Times New Roman" w:hAnsi="Times New Roman" w:cs="Times New Roman"/>
          <w:sz w:val="28"/>
          <w:szCs w:val="28"/>
        </w:rPr>
        <w:t xml:space="preserve">1.1. </w:t>
      </w:r>
      <w:r w:rsidR="002B167B">
        <w:rPr>
          <w:rFonts w:ascii="Times New Roman" w:hAnsi="Times New Roman" w:cs="Times New Roman"/>
          <w:sz w:val="28"/>
          <w:szCs w:val="28"/>
        </w:rPr>
        <w:t>Наименование раздела изложить в следующей редакции:</w:t>
      </w:r>
    </w:p>
    <w:p w:rsidR="002B167B" w:rsidRDefault="002B167B" w:rsidP="00BC796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349EB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1.8</w:t>
      </w:r>
      <w:r w:rsidR="007349EB">
        <w:rPr>
          <w:rFonts w:ascii="Times New Roman" w:hAnsi="Times New Roman" w:cs="Times New Roman"/>
          <w:sz w:val="28"/>
          <w:szCs w:val="28"/>
        </w:rPr>
        <w:t xml:space="preserve">. Услуги в сфере городского хозяйства, энергетики, ЖКХ и природопользования». </w:t>
      </w:r>
    </w:p>
    <w:p w:rsidR="00C82ED8" w:rsidRPr="00BC796C" w:rsidRDefault="007349EB" w:rsidP="00BC796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</w:t>
      </w:r>
      <w:r w:rsidR="00BC796C" w:rsidRPr="00BC796C">
        <w:rPr>
          <w:rFonts w:ascii="Times New Roman" w:hAnsi="Times New Roman" w:cs="Times New Roman"/>
          <w:bCs/>
          <w:sz w:val="28"/>
          <w:szCs w:val="28"/>
        </w:rPr>
        <w:t xml:space="preserve"> столбце 4 пунктов 1.</w:t>
      </w:r>
      <w:r w:rsidR="00BC796C">
        <w:rPr>
          <w:rFonts w:ascii="Times New Roman" w:hAnsi="Times New Roman" w:cs="Times New Roman"/>
          <w:bCs/>
          <w:sz w:val="28"/>
          <w:szCs w:val="28"/>
        </w:rPr>
        <w:t>8</w:t>
      </w:r>
      <w:r w:rsidR="00BC796C" w:rsidRPr="00BC796C">
        <w:rPr>
          <w:rFonts w:ascii="Times New Roman" w:hAnsi="Times New Roman" w:cs="Times New Roman"/>
          <w:bCs/>
          <w:sz w:val="28"/>
          <w:szCs w:val="28"/>
        </w:rPr>
        <w:t>.</w:t>
      </w:r>
      <w:r w:rsidR="00BC796C">
        <w:rPr>
          <w:rFonts w:ascii="Times New Roman" w:hAnsi="Times New Roman" w:cs="Times New Roman"/>
          <w:bCs/>
          <w:sz w:val="28"/>
          <w:szCs w:val="28"/>
        </w:rPr>
        <w:t>4, 1.8</w:t>
      </w:r>
      <w:r w:rsidR="00BC796C" w:rsidRPr="00BC796C">
        <w:rPr>
          <w:rFonts w:ascii="Times New Roman" w:hAnsi="Times New Roman" w:cs="Times New Roman"/>
          <w:bCs/>
          <w:sz w:val="28"/>
          <w:szCs w:val="28"/>
        </w:rPr>
        <w:t>.</w:t>
      </w:r>
      <w:r w:rsidR="00BC796C">
        <w:rPr>
          <w:rFonts w:ascii="Times New Roman" w:hAnsi="Times New Roman" w:cs="Times New Roman"/>
          <w:bCs/>
          <w:sz w:val="28"/>
          <w:szCs w:val="28"/>
        </w:rPr>
        <w:t>5, 1.8</w:t>
      </w:r>
      <w:r w:rsidR="00BC796C" w:rsidRPr="00BC796C">
        <w:rPr>
          <w:rFonts w:ascii="Times New Roman" w:hAnsi="Times New Roman" w:cs="Times New Roman"/>
          <w:bCs/>
          <w:sz w:val="28"/>
          <w:szCs w:val="28"/>
        </w:rPr>
        <w:t>.</w:t>
      </w:r>
      <w:r w:rsidR="00BC796C">
        <w:rPr>
          <w:rFonts w:ascii="Times New Roman" w:hAnsi="Times New Roman" w:cs="Times New Roman"/>
          <w:bCs/>
          <w:sz w:val="28"/>
          <w:szCs w:val="28"/>
        </w:rPr>
        <w:t>6, 1.8.8</w:t>
      </w:r>
      <w:r w:rsidR="00BC796C" w:rsidRPr="00BC796C">
        <w:rPr>
          <w:rFonts w:ascii="Times New Roman" w:hAnsi="Times New Roman" w:cs="Times New Roman"/>
          <w:bCs/>
          <w:sz w:val="28"/>
          <w:szCs w:val="28"/>
        </w:rPr>
        <w:t xml:space="preserve"> слова «</w:t>
      </w:r>
      <w:r w:rsidRPr="007349EB">
        <w:rPr>
          <w:rFonts w:ascii="Times New Roman" w:hAnsi="Times New Roman" w:cs="Times New Roman"/>
          <w:bCs/>
          <w:sz w:val="28"/>
          <w:szCs w:val="28"/>
        </w:rPr>
        <w:t>Департамент городского хозяйства</w:t>
      </w:r>
      <w:r w:rsidR="00BC796C" w:rsidRPr="00BC796C">
        <w:rPr>
          <w:rFonts w:ascii="Times New Roman" w:hAnsi="Times New Roman" w:cs="Times New Roman"/>
          <w:bCs/>
          <w:sz w:val="28"/>
          <w:szCs w:val="28"/>
        </w:rPr>
        <w:t xml:space="preserve">» заменить словами «Департамент </w:t>
      </w:r>
      <w:r>
        <w:rPr>
          <w:rFonts w:ascii="Times New Roman" w:hAnsi="Times New Roman" w:cs="Times New Roman"/>
          <w:bCs/>
          <w:sz w:val="28"/>
          <w:szCs w:val="28"/>
        </w:rPr>
        <w:t>энергетики, ЖКХ и природопользования</w:t>
      </w:r>
      <w:r w:rsidR="00BC796C" w:rsidRPr="00BC796C">
        <w:rPr>
          <w:rFonts w:ascii="Times New Roman" w:hAnsi="Times New Roman" w:cs="Times New Roman"/>
          <w:bCs/>
          <w:sz w:val="28"/>
          <w:szCs w:val="28"/>
        </w:rPr>
        <w:t>».</w:t>
      </w:r>
    </w:p>
    <w:p w:rsidR="00C82ED8" w:rsidRDefault="00AA1498" w:rsidP="00E5214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FD48BF">
        <w:rPr>
          <w:bCs/>
          <w:sz w:val="28"/>
          <w:szCs w:val="28"/>
        </w:rPr>
        <w:t xml:space="preserve">. </w:t>
      </w:r>
      <w:r w:rsidR="00C82ED8" w:rsidRPr="00C82ED8">
        <w:rPr>
          <w:sz w:val="28"/>
          <w:szCs w:val="28"/>
        </w:rPr>
        <w:t xml:space="preserve">Департаменту </w:t>
      </w:r>
      <w:r w:rsidR="007349EB" w:rsidRPr="007349EB">
        <w:rPr>
          <w:sz w:val="28"/>
          <w:szCs w:val="28"/>
        </w:rPr>
        <w:t xml:space="preserve">энергетики, ЖКХ и природопользования </w:t>
      </w:r>
      <w:r w:rsidR="00C82ED8" w:rsidRPr="00C82ED8">
        <w:rPr>
          <w:sz w:val="28"/>
          <w:szCs w:val="28"/>
        </w:rPr>
        <w:t xml:space="preserve">администрации городского округа Тольятти </w:t>
      </w:r>
      <w:r w:rsidR="00E45482" w:rsidRPr="00E45482">
        <w:rPr>
          <w:sz w:val="28"/>
          <w:szCs w:val="28"/>
        </w:rPr>
        <w:t xml:space="preserve">в срок не позднее 30 календарных дней со дня вступления в силу настоящего постановления </w:t>
      </w:r>
      <w:r w:rsidR="00C82ED8" w:rsidRPr="00C82ED8">
        <w:rPr>
          <w:sz w:val="28"/>
          <w:szCs w:val="28"/>
        </w:rPr>
        <w:t>обеспечить разработку проект</w:t>
      </w:r>
      <w:r w:rsidR="00C82ED8">
        <w:rPr>
          <w:sz w:val="28"/>
          <w:szCs w:val="28"/>
        </w:rPr>
        <w:t>ов</w:t>
      </w:r>
      <w:r w:rsidR="00C82ED8" w:rsidRPr="00C82ED8">
        <w:rPr>
          <w:sz w:val="28"/>
          <w:szCs w:val="28"/>
        </w:rPr>
        <w:t xml:space="preserve"> муниципальн</w:t>
      </w:r>
      <w:r w:rsidR="00C82ED8">
        <w:rPr>
          <w:sz w:val="28"/>
          <w:szCs w:val="28"/>
        </w:rPr>
        <w:t>ых</w:t>
      </w:r>
      <w:r w:rsidR="00C82ED8" w:rsidRPr="00C82ED8">
        <w:rPr>
          <w:sz w:val="28"/>
          <w:szCs w:val="28"/>
        </w:rPr>
        <w:t xml:space="preserve"> правов</w:t>
      </w:r>
      <w:r w:rsidR="00C82ED8">
        <w:rPr>
          <w:sz w:val="28"/>
          <w:szCs w:val="28"/>
        </w:rPr>
        <w:t>ых</w:t>
      </w:r>
      <w:r w:rsidR="00C82ED8" w:rsidRPr="00C82ED8">
        <w:rPr>
          <w:sz w:val="28"/>
          <w:szCs w:val="28"/>
        </w:rPr>
        <w:t xml:space="preserve"> акт</w:t>
      </w:r>
      <w:r w:rsidR="004F053D">
        <w:rPr>
          <w:sz w:val="28"/>
          <w:szCs w:val="28"/>
        </w:rPr>
        <w:t>ов</w:t>
      </w:r>
      <w:r w:rsidR="00C82ED8" w:rsidRPr="00C82ED8">
        <w:rPr>
          <w:sz w:val="28"/>
          <w:szCs w:val="28"/>
        </w:rPr>
        <w:t>, предусматривающ</w:t>
      </w:r>
      <w:r w:rsidR="004F053D">
        <w:rPr>
          <w:sz w:val="28"/>
          <w:szCs w:val="28"/>
        </w:rPr>
        <w:t>их</w:t>
      </w:r>
      <w:r w:rsidR="00C82ED8" w:rsidRPr="00C82ED8">
        <w:rPr>
          <w:sz w:val="28"/>
          <w:szCs w:val="28"/>
        </w:rPr>
        <w:t xml:space="preserve"> </w:t>
      </w:r>
      <w:r w:rsidR="00E45482">
        <w:rPr>
          <w:sz w:val="28"/>
          <w:szCs w:val="28"/>
        </w:rPr>
        <w:lastRenderedPageBreak/>
        <w:t xml:space="preserve">приведение </w:t>
      </w:r>
      <w:r w:rsidR="00C82ED8" w:rsidRPr="00C82ED8">
        <w:rPr>
          <w:sz w:val="28"/>
          <w:szCs w:val="28"/>
        </w:rPr>
        <w:t>ранее утвержденны</w:t>
      </w:r>
      <w:r w:rsidR="00E45482">
        <w:rPr>
          <w:sz w:val="28"/>
          <w:szCs w:val="28"/>
        </w:rPr>
        <w:t>х</w:t>
      </w:r>
      <w:r w:rsidR="00C82ED8" w:rsidRPr="00C82ED8">
        <w:rPr>
          <w:sz w:val="28"/>
          <w:szCs w:val="28"/>
        </w:rPr>
        <w:t xml:space="preserve"> административны</w:t>
      </w:r>
      <w:r w:rsidR="00E45482">
        <w:rPr>
          <w:sz w:val="28"/>
          <w:szCs w:val="28"/>
        </w:rPr>
        <w:t>х</w:t>
      </w:r>
      <w:r w:rsidR="00C82ED8" w:rsidRPr="00C82ED8">
        <w:rPr>
          <w:sz w:val="28"/>
          <w:szCs w:val="28"/>
        </w:rPr>
        <w:t xml:space="preserve"> регламент</w:t>
      </w:r>
      <w:r w:rsidR="00E45482">
        <w:rPr>
          <w:sz w:val="28"/>
          <w:szCs w:val="28"/>
        </w:rPr>
        <w:t>ов</w:t>
      </w:r>
      <w:r w:rsidR="00C82ED8" w:rsidRPr="00C82ED8">
        <w:rPr>
          <w:sz w:val="28"/>
          <w:szCs w:val="28"/>
        </w:rPr>
        <w:t xml:space="preserve"> предоставления муниципальн</w:t>
      </w:r>
      <w:r w:rsidR="004F053D">
        <w:rPr>
          <w:sz w:val="28"/>
          <w:szCs w:val="28"/>
        </w:rPr>
        <w:t>ых</w:t>
      </w:r>
      <w:r w:rsidR="00C82ED8" w:rsidRPr="00C82ED8">
        <w:rPr>
          <w:sz w:val="28"/>
          <w:szCs w:val="28"/>
        </w:rPr>
        <w:t xml:space="preserve"> услуг, указанн</w:t>
      </w:r>
      <w:r w:rsidR="004F053D">
        <w:rPr>
          <w:sz w:val="28"/>
          <w:szCs w:val="28"/>
        </w:rPr>
        <w:t>ых</w:t>
      </w:r>
      <w:r w:rsidR="00C82ED8" w:rsidRPr="00C82ED8">
        <w:rPr>
          <w:sz w:val="28"/>
          <w:szCs w:val="28"/>
        </w:rPr>
        <w:t xml:space="preserve"> в пункт</w:t>
      </w:r>
      <w:r w:rsidR="004F053D">
        <w:rPr>
          <w:sz w:val="28"/>
          <w:szCs w:val="28"/>
        </w:rPr>
        <w:t>ах 1</w:t>
      </w:r>
      <w:r w:rsidR="00C82ED8" w:rsidRPr="00C82ED8">
        <w:rPr>
          <w:sz w:val="28"/>
          <w:szCs w:val="28"/>
        </w:rPr>
        <w:t>.</w:t>
      </w:r>
      <w:r w:rsidR="007349EB">
        <w:rPr>
          <w:sz w:val="28"/>
          <w:szCs w:val="28"/>
        </w:rPr>
        <w:t xml:space="preserve">8.4, 1.8.5, 1.8.6, 1.8.8 </w:t>
      </w:r>
      <w:r w:rsidR="00C82ED8" w:rsidRPr="00C82ED8">
        <w:rPr>
          <w:sz w:val="28"/>
          <w:szCs w:val="28"/>
        </w:rPr>
        <w:t>Реестра</w:t>
      </w:r>
      <w:r w:rsidR="00E45482">
        <w:rPr>
          <w:sz w:val="28"/>
          <w:szCs w:val="28"/>
        </w:rPr>
        <w:t>, в соответствие с подпунктом 1.2 пункта 1 настоящего постановления</w:t>
      </w:r>
      <w:r w:rsidR="00C82ED8" w:rsidRPr="00C82ED8">
        <w:rPr>
          <w:sz w:val="28"/>
          <w:szCs w:val="28"/>
        </w:rPr>
        <w:t>.</w:t>
      </w:r>
    </w:p>
    <w:p w:rsidR="00593C29" w:rsidRPr="00E5214D" w:rsidRDefault="00AA1498" w:rsidP="00E5214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E693D" w:rsidRPr="00E5214D">
        <w:rPr>
          <w:sz w:val="28"/>
          <w:szCs w:val="28"/>
        </w:rPr>
        <w:t xml:space="preserve">. </w:t>
      </w:r>
      <w:r w:rsidR="00593C29" w:rsidRPr="00E5214D">
        <w:rPr>
          <w:sz w:val="28"/>
          <w:szCs w:val="28"/>
        </w:rPr>
        <w:t>Организационному управлению администрации городского округа Тольят</w:t>
      </w:r>
      <w:r w:rsidR="007E1D6B">
        <w:rPr>
          <w:sz w:val="28"/>
          <w:szCs w:val="28"/>
        </w:rPr>
        <w:t xml:space="preserve">ти </w:t>
      </w:r>
      <w:r w:rsidR="00593C29" w:rsidRPr="00E5214D">
        <w:rPr>
          <w:sz w:val="28"/>
          <w:szCs w:val="28"/>
        </w:rPr>
        <w:t>опубликовать настоящее постановление в газете «Городские ведомости».</w:t>
      </w:r>
    </w:p>
    <w:p w:rsidR="00484DCB" w:rsidRDefault="00AA1498" w:rsidP="00E5214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93C29" w:rsidRPr="00E5214D">
        <w:rPr>
          <w:rFonts w:ascii="Times New Roman" w:hAnsi="Times New Roman" w:cs="Times New Roman"/>
          <w:sz w:val="28"/>
          <w:szCs w:val="28"/>
        </w:rPr>
        <w:t xml:space="preserve">. </w:t>
      </w:r>
      <w:r w:rsidR="00484DCB" w:rsidRPr="00484DC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593C29" w:rsidRPr="00E5214D" w:rsidRDefault="00AA1498" w:rsidP="00E5214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93C29" w:rsidRPr="00E5214D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C4533F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E733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18CF" w:rsidRDefault="00D518CF" w:rsidP="007E1D6B">
      <w:pPr>
        <w:rPr>
          <w:sz w:val="28"/>
          <w:szCs w:val="28"/>
        </w:rPr>
      </w:pPr>
    </w:p>
    <w:p w:rsidR="00D518CF" w:rsidRDefault="00D518CF" w:rsidP="007E1D6B">
      <w:pPr>
        <w:rPr>
          <w:sz w:val="28"/>
          <w:szCs w:val="28"/>
        </w:rPr>
      </w:pPr>
    </w:p>
    <w:p w:rsidR="00594329" w:rsidRPr="00E5214D" w:rsidRDefault="00FF68EE" w:rsidP="007E1D6B">
      <w:r>
        <w:rPr>
          <w:sz w:val="28"/>
          <w:szCs w:val="28"/>
        </w:rPr>
        <w:t>Г</w:t>
      </w:r>
      <w:r w:rsidR="00593C29" w:rsidRPr="00E5214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93C29" w:rsidRPr="00E5214D">
        <w:rPr>
          <w:sz w:val="28"/>
          <w:szCs w:val="28"/>
        </w:rPr>
        <w:t xml:space="preserve"> городского округа                                                        </w:t>
      </w:r>
      <w:r w:rsidR="003605A4">
        <w:rPr>
          <w:sz w:val="28"/>
          <w:szCs w:val="28"/>
        </w:rPr>
        <w:t xml:space="preserve">         </w:t>
      </w:r>
      <w:r w:rsidR="00A53736">
        <w:rPr>
          <w:sz w:val="28"/>
          <w:szCs w:val="28"/>
        </w:rPr>
        <w:t xml:space="preserve">    </w:t>
      </w:r>
      <w:r w:rsidR="006109C3">
        <w:rPr>
          <w:sz w:val="28"/>
          <w:szCs w:val="28"/>
        </w:rPr>
        <w:t xml:space="preserve">   </w:t>
      </w:r>
      <w:r w:rsidR="00A53736">
        <w:rPr>
          <w:sz w:val="28"/>
          <w:szCs w:val="28"/>
        </w:rPr>
        <w:t>И.Г. Сухих</w:t>
      </w:r>
    </w:p>
    <w:sectPr w:rsidR="00594329" w:rsidRPr="00E5214D" w:rsidSect="00044F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F76" w:rsidRDefault="00044F76" w:rsidP="00044F76">
      <w:r>
        <w:separator/>
      </w:r>
    </w:p>
  </w:endnote>
  <w:endnote w:type="continuationSeparator" w:id="0">
    <w:p w:rsidR="00044F76" w:rsidRDefault="00044F76" w:rsidP="00044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F76" w:rsidRDefault="00044F76" w:rsidP="00044F76">
      <w:r>
        <w:separator/>
      </w:r>
    </w:p>
  </w:footnote>
  <w:footnote w:type="continuationSeparator" w:id="0">
    <w:p w:rsidR="00044F76" w:rsidRDefault="00044F76" w:rsidP="00044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1106224"/>
      <w:docPartObj>
        <w:docPartGallery w:val="Page Numbers (Top of Page)"/>
        <w:docPartUnique/>
      </w:docPartObj>
    </w:sdtPr>
    <w:sdtEndPr/>
    <w:sdtContent>
      <w:p w:rsidR="00044F76" w:rsidRDefault="00044F7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316D">
          <w:rPr>
            <w:noProof/>
          </w:rPr>
          <w:t>2</w:t>
        </w:r>
        <w:r>
          <w:fldChar w:fldCharType="end"/>
        </w:r>
      </w:p>
    </w:sdtContent>
  </w:sdt>
  <w:p w:rsidR="00044F76" w:rsidRDefault="00044F76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341F7"/>
    <w:multiLevelType w:val="hybridMultilevel"/>
    <w:tmpl w:val="AF8871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B0A7109"/>
    <w:multiLevelType w:val="multilevel"/>
    <w:tmpl w:val="687275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C29"/>
    <w:rsid w:val="00003E54"/>
    <w:rsid w:val="00044F76"/>
    <w:rsid w:val="00060603"/>
    <w:rsid w:val="000A0B2A"/>
    <w:rsid w:val="000A46A6"/>
    <w:rsid w:val="000D688B"/>
    <w:rsid w:val="000E2D41"/>
    <w:rsid w:val="000E6B5B"/>
    <w:rsid w:val="00125F32"/>
    <w:rsid w:val="0012679F"/>
    <w:rsid w:val="001418C0"/>
    <w:rsid w:val="0015332B"/>
    <w:rsid w:val="00182330"/>
    <w:rsid w:val="00193D9A"/>
    <w:rsid w:val="001A71F6"/>
    <w:rsid w:val="001E3CCA"/>
    <w:rsid w:val="001F742B"/>
    <w:rsid w:val="00202BBC"/>
    <w:rsid w:val="00206924"/>
    <w:rsid w:val="0022176F"/>
    <w:rsid w:val="002407E8"/>
    <w:rsid w:val="0026057B"/>
    <w:rsid w:val="002830F7"/>
    <w:rsid w:val="00287F79"/>
    <w:rsid w:val="002B167B"/>
    <w:rsid w:val="002C0EC1"/>
    <w:rsid w:val="002E7333"/>
    <w:rsid w:val="002F49FC"/>
    <w:rsid w:val="003605A4"/>
    <w:rsid w:val="00380E0F"/>
    <w:rsid w:val="003912A5"/>
    <w:rsid w:val="003B2E87"/>
    <w:rsid w:val="003D32C6"/>
    <w:rsid w:val="004038C3"/>
    <w:rsid w:val="00404921"/>
    <w:rsid w:val="00406E5B"/>
    <w:rsid w:val="00421DC8"/>
    <w:rsid w:val="00423C32"/>
    <w:rsid w:val="004312FC"/>
    <w:rsid w:val="00434DC5"/>
    <w:rsid w:val="00463CFB"/>
    <w:rsid w:val="00482106"/>
    <w:rsid w:val="00484DCB"/>
    <w:rsid w:val="0048678E"/>
    <w:rsid w:val="004A4DEC"/>
    <w:rsid w:val="004C52F5"/>
    <w:rsid w:val="004D510F"/>
    <w:rsid w:val="004E5D82"/>
    <w:rsid w:val="004F053D"/>
    <w:rsid w:val="00502836"/>
    <w:rsid w:val="00503593"/>
    <w:rsid w:val="00525C36"/>
    <w:rsid w:val="00533DA0"/>
    <w:rsid w:val="00580DD3"/>
    <w:rsid w:val="00593C29"/>
    <w:rsid w:val="00594329"/>
    <w:rsid w:val="005D2C7B"/>
    <w:rsid w:val="006109C3"/>
    <w:rsid w:val="00626009"/>
    <w:rsid w:val="00646AEB"/>
    <w:rsid w:val="00650503"/>
    <w:rsid w:val="00653552"/>
    <w:rsid w:val="00654190"/>
    <w:rsid w:val="00654C18"/>
    <w:rsid w:val="00664F51"/>
    <w:rsid w:val="006C6CB4"/>
    <w:rsid w:val="006F316D"/>
    <w:rsid w:val="0070366A"/>
    <w:rsid w:val="007200BB"/>
    <w:rsid w:val="00733BE0"/>
    <w:rsid w:val="007349EB"/>
    <w:rsid w:val="00741260"/>
    <w:rsid w:val="00754B2E"/>
    <w:rsid w:val="0076346A"/>
    <w:rsid w:val="00792103"/>
    <w:rsid w:val="0079318F"/>
    <w:rsid w:val="007A534F"/>
    <w:rsid w:val="007B3E40"/>
    <w:rsid w:val="007E021F"/>
    <w:rsid w:val="007E1D6B"/>
    <w:rsid w:val="007E5556"/>
    <w:rsid w:val="007F610C"/>
    <w:rsid w:val="008145CA"/>
    <w:rsid w:val="00830352"/>
    <w:rsid w:val="00835FB6"/>
    <w:rsid w:val="00854A52"/>
    <w:rsid w:val="00864F1A"/>
    <w:rsid w:val="00894EEE"/>
    <w:rsid w:val="00897C5E"/>
    <w:rsid w:val="008A2F2C"/>
    <w:rsid w:val="008A3BA2"/>
    <w:rsid w:val="008B102D"/>
    <w:rsid w:val="008B1E17"/>
    <w:rsid w:val="008B5065"/>
    <w:rsid w:val="008C1722"/>
    <w:rsid w:val="008D4C52"/>
    <w:rsid w:val="008D7420"/>
    <w:rsid w:val="008D7853"/>
    <w:rsid w:val="00921BD7"/>
    <w:rsid w:val="00927469"/>
    <w:rsid w:val="009300FB"/>
    <w:rsid w:val="00935AA5"/>
    <w:rsid w:val="00935CD8"/>
    <w:rsid w:val="00957143"/>
    <w:rsid w:val="009751AC"/>
    <w:rsid w:val="00980C91"/>
    <w:rsid w:val="009907B7"/>
    <w:rsid w:val="009927C6"/>
    <w:rsid w:val="0099458B"/>
    <w:rsid w:val="00996DB5"/>
    <w:rsid w:val="009B7C5A"/>
    <w:rsid w:val="009D3650"/>
    <w:rsid w:val="009F65BA"/>
    <w:rsid w:val="00A10BB2"/>
    <w:rsid w:val="00A31C89"/>
    <w:rsid w:val="00A339D7"/>
    <w:rsid w:val="00A3597F"/>
    <w:rsid w:val="00A43D3D"/>
    <w:rsid w:val="00A44021"/>
    <w:rsid w:val="00A4660D"/>
    <w:rsid w:val="00A53736"/>
    <w:rsid w:val="00A92497"/>
    <w:rsid w:val="00AA1498"/>
    <w:rsid w:val="00AA662B"/>
    <w:rsid w:val="00AB02BB"/>
    <w:rsid w:val="00AB0814"/>
    <w:rsid w:val="00AB788F"/>
    <w:rsid w:val="00AD1D08"/>
    <w:rsid w:val="00AF144E"/>
    <w:rsid w:val="00B370E6"/>
    <w:rsid w:val="00B4097C"/>
    <w:rsid w:val="00B46D17"/>
    <w:rsid w:val="00B534FA"/>
    <w:rsid w:val="00B652D9"/>
    <w:rsid w:val="00B672F9"/>
    <w:rsid w:val="00B765E9"/>
    <w:rsid w:val="00B8799B"/>
    <w:rsid w:val="00BA404E"/>
    <w:rsid w:val="00BA72B3"/>
    <w:rsid w:val="00BB559D"/>
    <w:rsid w:val="00BB723E"/>
    <w:rsid w:val="00BC235D"/>
    <w:rsid w:val="00BC796C"/>
    <w:rsid w:val="00BD2C37"/>
    <w:rsid w:val="00BE744D"/>
    <w:rsid w:val="00BE781C"/>
    <w:rsid w:val="00BF0BA5"/>
    <w:rsid w:val="00BF6959"/>
    <w:rsid w:val="00C14FA8"/>
    <w:rsid w:val="00C20510"/>
    <w:rsid w:val="00C21BDD"/>
    <w:rsid w:val="00C4533F"/>
    <w:rsid w:val="00C82ED8"/>
    <w:rsid w:val="00C94AB9"/>
    <w:rsid w:val="00CD34BD"/>
    <w:rsid w:val="00CD7C1E"/>
    <w:rsid w:val="00CE607B"/>
    <w:rsid w:val="00D01757"/>
    <w:rsid w:val="00D3417E"/>
    <w:rsid w:val="00D40591"/>
    <w:rsid w:val="00D46A62"/>
    <w:rsid w:val="00D46E4C"/>
    <w:rsid w:val="00D518CF"/>
    <w:rsid w:val="00D71876"/>
    <w:rsid w:val="00D9208C"/>
    <w:rsid w:val="00DB594F"/>
    <w:rsid w:val="00DC1A6A"/>
    <w:rsid w:val="00DD1A0E"/>
    <w:rsid w:val="00DD69F7"/>
    <w:rsid w:val="00DF3572"/>
    <w:rsid w:val="00DF5797"/>
    <w:rsid w:val="00DF5C48"/>
    <w:rsid w:val="00E14C63"/>
    <w:rsid w:val="00E23106"/>
    <w:rsid w:val="00E34B17"/>
    <w:rsid w:val="00E45482"/>
    <w:rsid w:val="00E5214D"/>
    <w:rsid w:val="00E61912"/>
    <w:rsid w:val="00E73848"/>
    <w:rsid w:val="00E770D2"/>
    <w:rsid w:val="00E8733A"/>
    <w:rsid w:val="00E96CAF"/>
    <w:rsid w:val="00EB6848"/>
    <w:rsid w:val="00EB6BDB"/>
    <w:rsid w:val="00EC23B4"/>
    <w:rsid w:val="00EC27D7"/>
    <w:rsid w:val="00EE0C61"/>
    <w:rsid w:val="00EE693D"/>
    <w:rsid w:val="00EF775D"/>
    <w:rsid w:val="00F01B74"/>
    <w:rsid w:val="00F13FED"/>
    <w:rsid w:val="00F26D56"/>
    <w:rsid w:val="00F35FF6"/>
    <w:rsid w:val="00F45B61"/>
    <w:rsid w:val="00F463EB"/>
    <w:rsid w:val="00F524EE"/>
    <w:rsid w:val="00F5264E"/>
    <w:rsid w:val="00F84CFC"/>
    <w:rsid w:val="00FA4A09"/>
    <w:rsid w:val="00FC529B"/>
    <w:rsid w:val="00FD48BF"/>
    <w:rsid w:val="00FE6861"/>
    <w:rsid w:val="00FF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FFD832D"/>
  <w15:docId w15:val="{57543755-1599-41FA-A321-2B0E91F0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C2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93C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93C29"/>
    <w:pPr>
      <w:ind w:left="708"/>
    </w:pPr>
  </w:style>
  <w:style w:type="paragraph" w:customStyle="1" w:styleId="ConsPlusNormal">
    <w:name w:val="ConsPlusNormal"/>
    <w:rsid w:val="00593C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68E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68EE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44F7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44F7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44F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44F76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Демина Ольга Николаевна</cp:lastModifiedBy>
  <cp:revision>13</cp:revision>
  <cp:lastPrinted>2026-08-05T06:14:00Z</cp:lastPrinted>
  <dcterms:created xsi:type="dcterms:W3CDTF">2026-03-05T05:47:00Z</dcterms:created>
  <dcterms:modified xsi:type="dcterms:W3CDTF">2026-08-07T07:22:00Z</dcterms:modified>
</cp:coreProperties>
</file>