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59E" w:rsidRDefault="002D359E" w:rsidP="002D359E">
      <w:pPr>
        <w:jc w:val="center"/>
        <w:rPr>
          <w:sz w:val="28"/>
          <w:szCs w:val="28"/>
        </w:rPr>
      </w:pPr>
      <w:bookmarkStart w:id="0" w:name="_GoBack"/>
      <w:bookmarkEnd w:id="0"/>
    </w:p>
    <w:p w:rsidR="002D359E" w:rsidRDefault="002D359E" w:rsidP="002D359E">
      <w:pPr>
        <w:jc w:val="center"/>
        <w:rPr>
          <w:sz w:val="28"/>
          <w:szCs w:val="28"/>
        </w:rPr>
      </w:pPr>
    </w:p>
    <w:p w:rsidR="002D359E" w:rsidRDefault="002D359E" w:rsidP="002D359E">
      <w:pPr>
        <w:jc w:val="center"/>
        <w:rPr>
          <w:sz w:val="28"/>
          <w:szCs w:val="28"/>
        </w:rPr>
      </w:pPr>
    </w:p>
    <w:p w:rsidR="002D359E" w:rsidRDefault="009107F2" w:rsidP="002D359E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2D359E" w:rsidRDefault="002D359E" w:rsidP="002D359E">
      <w:pPr>
        <w:jc w:val="center"/>
        <w:rPr>
          <w:sz w:val="28"/>
          <w:szCs w:val="28"/>
        </w:rPr>
      </w:pPr>
    </w:p>
    <w:p w:rsidR="002D359E" w:rsidRDefault="002D359E" w:rsidP="002D359E">
      <w:pPr>
        <w:jc w:val="center"/>
        <w:rPr>
          <w:sz w:val="28"/>
          <w:szCs w:val="28"/>
        </w:rPr>
      </w:pPr>
    </w:p>
    <w:p w:rsidR="002D359E" w:rsidRDefault="000B711C" w:rsidP="002D359E">
      <w:pPr>
        <w:jc w:val="center"/>
        <w:rPr>
          <w:sz w:val="28"/>
          <w:szCs w:val="28"/>
        </w:rPr>
      </w:pPr>
      <w:r w:rsidRPr="000B711C">
        <w:rPr>
          <w:sz w:val="28"/>
          <w:szCs w:val="22"/>
        </w:rPr>
        <w:t xml:space="preserve">О внесении изменений в постановление администрации городского округа </w:t>
      </w:r>
      <w:r w:rsidRPr="00633296">
        <w:rPr>
          <w:sz w:val="28"/>
          <w:szCs w:val="22"/>
        </w:rPr>
        <w:t>Тольятти от 1</w:t>
      </w:r>
      <w:r w:rsidR="0028098B" w:rsidRPr="00633296">
        <w:rPr>
          <w:sz w:val="28"/>
          <w:szCs w:val="22"/>
        </w:rPr>
        <w:t>6</w:t>
      </w:r>
      <w:r w:rsidRPr="00633296">
        <w:rPr>
          <w:sz w:val="28"/>
          <w:szCs w:val="22"/>
        </w:rPr>
        <w:t>.0</w:t>
      </w:r>
      <w:r w:rsidR="0028098B" w:rsidRPr="00633296">
        <w:rPr>
          <w:sz w:val="28"/>
          <w:szCs w:val="22"/>
        </w:rPr>
        <w:t>9</w:t>
      </w:r>
      <w:r w:rsidRPr="00633296">
        <w:rPr>
          <w:sz w:val="28"/>
          <w:szCs w:val="22"/>
        </w:rPr>
        <w:t>.2025 № 1</w:t>
      </w:r>
      <w:r w:rsidR="0028098B" w:rsidRPr="00633296">
        <w:rPr>
          <w:sz w:val="28"/>
          <w:szCs w:val="22"/>
        </w:rPr>
        <w:t>68</w:t>
      </w:r>
      <w:r w:rsidRPr="00633296">
        <w:rPr>
          <w:sz w:val="28"/>
          <w:szCs w:val="22"/>
        </w:rPr>
        <w:t xml:space="preserve">4-п/1 </w:t>
      </w:r>
      <w:r w:rsidR="00DE20A0" w:rsidRPr="00633296">
        <w:rPr>
          <w:sz w:val="28"/>
          <w:szCs w:val="22"/>
        </w:rPr>
        <w:t xml:space="preserve">«Об утверждении </w:t>
      </w:r>
      <w:r w:rsidRPr="00633296">
        <w:rPr>
          <w:sz w:val="28"/>
          <w:szCs w:val="22"/>
        </w:rPr>
        <w:t>административн</w:t>
      </w:r>
      <w:r w:rsidR="00DE20A0" w:rsidRPr="00633296">
        <w:rPr>
          <w:sz w:val="28"/>
          <w:szCs w:val="22"/>
        </w:rPr>
        <w:t>ого</w:t>
      </w:r>
      <w:r w:rsidRPr="00633296">
        <w:rPr>
          <w:sz w:val="28"/>
          <w:szCs w:val="22"/>
        </w:rPr>
        <w:t xml:space="preserve"> регламент</w:t>
      </w:r>
      <w:r w:rsidR="00DE20A0" w:rsidRPr="00633296">
        <w:rPr>
          <w:sz w:val="28"/>
          <w:szCs w:val="22"/>
        </w:rPr>
        <w:t>а</w:t>
      </w:r>
      <w:r w:rsidRPr="00633296">
        <w:rPr>
          <w:sz w:val="28"/>
          <w:szCs w:val="22"/>
        </w:rPr>
        <w:t xml:space="preserve"> предоставления муниципальной услуги </w:t>
      </w:r>
      <w:r w:rsidR="0028098B" w:rsidRPr="00633296">
        <w:rPr>
          <w:sz w:val="28"/>
          <w:szCs w:val="28"/>
        </w:rPr>
        <w:t>«Выдача (продление</w:t>
      </w:r>
      <w:r w:rsidR="0028098B">
        <w:rPr>
          <w:sz w:val="28"/>
          <w:szCs w:val="28"/>
        </w:rPr>
        <w:t>, переоформление) разрешения на право организации розничного рынка»</w:t>
      </w:r>
    </w:p>
    <w:p w:rsidR="002D359E" w:rsidRDefault="002D359E" w:rsidP="002D359E">
      <w:pPr>
        <w:jc w:val="center"/>
        <w:rPr>
          <w:sz w:val="28"/>
          <w:szCs w:val="28"/>
        </w:rPr>
      </w:pPr>
    </w:p>
    <w:p w:rsidR="002D359E" w:rsidRPr="00FE75D7" w:rsidRDefault="002D359E" w:rsidP="001D3E14">
      <w:pPr>
        <w:pStyle w:val="ConsPlusNormal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E75D7">
        <w:rPr>
          <w:rFonts w:ascii="Times New Roman" w:hAnsi="Times New Roman" w:cs="Times New Roman"/>
          <w:sz w:val="28"/>
          <w:szCs w:val="28"/>
        </w:rPr>
        <w:t xml:space="preserve">В целях </w:t>
      </w:r>
      <w:r w:rsidR="000F519D">
        <w:rPr>
          <w:rFonts w:ascii="Times New Roman" w:hAnsi="Times New Roman" w:cs="Times New Roman"/>
          <w:sz w:val="28"/>
          <w:szCs w:val="28"/>
        </w:rPr>
        <w:t xml:space="preserve">приведения </w:t>
      </w:r>
      <w:r w:rsidRPr="00FE75D7">
        <w:rPr>
          <w:rFonts w:ascii="Times New Roman" w:hAnsi="Times New Roman" w:cs="Times New Roman"/>
          <w:sz w:val="28"/>
          <w:szCs w:val="28"/>
        </w:rPr>
        <w:t>муниципального правового акта в соответстви</w:t>
      </w:r>
      <w:r w:rsidR="000F519D">
        <w:rPr>
          <w:rFonts w:ascii="Times New Roman" w:hAnsi="Times New Roman" w:cs="Times New Roman"/>
          <w:sz w:val="28"/>
          <w:szCs w:val="28"/>
        </w:rPr>
        <w:t>е</w:t>
      </w:r>
      <w:r w:rsidR="000F519D">
        <w:rPr>
          <w:rFonts w:ascii="Times New Roman" w:hAnsi="Times New Roman" w:cs="Times New Roman"/>
          <w:sz w:val="28"/>
          <w:szCs w:val="28"/>
        </w:rPr>
        <w:br/>
      </w:r>
      <w:r w:rsidRPr="00FE75D7">
        <w:rPr>
          <w:rFonts w:ascii="Times New Roman" w:hAnsi="Times New Roman" w:cs="Times New Roman"/>
          <w:sz w:val="28"/>
          <w:szCs w:val="28"/>
        </w:rPr>
        <w:t xml:space="preserve">с </w:t>
      </w:r>
      <w:r w:rsidR="000F519D">
        <w:rPr>
          <w:rFonts w:ascii="Times New Roman" w:hAnsi="Times New Roman" w:cs="Times New Roman"/>
          <w:sz w:val="28"/>
          <w:szCs w:val="28"/>
        </w:rPr>
        <w:t>требованиями действующего законодательства Российской Федерации,</w:t>
      </w:r>
      <w:r w:rsidR="00DE1FCE">
        <w:rPr>
          <w:rFonts w:ascii="Times New Roman" w:hAnsi="Times New Roman" w:cs="Times New Roman"/>
          <w:sz w:val="28"/>
          <w:szCs w:val="28"/>
        </w:rPr>
        <w:br/>
      </w:r>
      <w:r w:rsidR="000F519D">
        <w:rPr>
          <w:rFonts w:ascii="Times New Roman" w:hAnsi="Times New Roman" w:cs="Times New Roman"/>
          <w:sz w:val="28"/>
          <w:szCs w:val="28"/>
        </w:rPr>
        <w:t xml:space="preserve">в соответствии с Уставом городского округа Тольятти, </w:t>
      </w:r>
      <w:r w:rsidRPr="00FE75D7">
        <w:rPr>
          <w:rFonts w:ascii="Times New Roman" w:hAnsi="Times New Roman" w:cs="Times New Roman"/>
          <w:sz w:val="28"/>
          <w:szCs w:val="28"/>
        </w:rPr>
        <w:t>администрация городского округа Тольятти ПОСТАНОВЛЯЕТ:</w:t>
      </w:r>
    </w:p>
    <w:p w:rsidR="008A5E61" w:rsidRPr="008A5E61" w:rsidRDefault="002D359E" w:rsidP="001D3E14">
      <w:pPr>
        <w:pStyle w:val="a3"/>
        <w:numPr>
          <w:ilvl w:val="0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A5E61">
        <w:rPr>
          <w:sz w:val="28"/>
          <w:szCs w:val="28"/>
        </w:rPr>
        <w:t xml:space="preserve">Внести </w:t>
      </w:r>
      <w:bookmarkStart w:id="1" w:name="_Hlk143529654"/>
      <w:r w:rsidRPr="008A5E61">
        <w:rPr>
          <w:sz w:val="28"/>
          <w:szCs w:val="28"/>
        </w:rPr>
        <w:t xml:space="preserve">в </w:t>
      </w:r>
      <w:r w:rsidR="000F519D">
        <w:rPr>
          <w:sz w:val="28"/>
          <w:szCs w:val="28"/>
        </w:rPr>
        <w:t>постановление администрации городского округа Тольятти от 1</w:t>
      </w:r>
      <w:r w:rsidR="00DE1FCE">
        <w:rPr>
          <w:sz w:val="28"/>
          <w:szCs w:val="28"/>
        </w:rPr>
        <w:t>6</w:t>
      </w:r>
      <w:r w:rsidR="000F519D">
        <w:rPr>
          <w:sz w:val="28"/>
          <w:szCs w:val="28"/>
        </w:rPr>
        <w:t>.0</w:t>
      </w:r>
      <w:r w:rsidR="00DE1FCE">
        <w:rPr>
          <w:sz w:val="28"/>
          <w:szCs w:val="28"/>
        </w:rPr>
        <w:t>9</w:t>
      </w:r>
      <w:r w:rsidR="000F519D">
        <w:rPr>
          <w:sz w:val="28"/>
          <w:szCs w:val="28"/>
        </w:rPr>
        <w:t>.2025 № 1</w:t>
      </w:r>
      <w:r w:rsidR="00DE1FCE">
        <w:rPr>
          <w:sz w:val="28"/>
          <w:szCs w:val="28"/>
        </w:rPr>
        <w:t>68</w:t>
      </w:r>
      <w:r w:rsidR="000F519D">
        <w:rPr>
          <w:sz w:val="28"/>
          <w:szCs w:val="28"/>
        </w:rPr>
        <w:t xml:space="preserve">4-п/1 «Об утверждении Административного </w:t>
      </w:r>
      <w:r w:rsidRPr="008A5E61">
        <w:rPr>
          <w:sz w:val="28"/>
          <w:szCs w:val="28"/>
        </w:rPr>
        <w:t>регламент</w:t>
      </w:r>
      <w:r w:rsidR="000F519D">
        <w:rPr>
          <w:sz w:val="28"/>
          <w:szCs w:val="28"/>
        </w:rPr>
        <w:t>а</w:t>
      </w:r>
      <w:r w:rsidRPr="008A5E61">
        <w:rPr>
          <w:sz w:val="28"/>
          <w:szCs w:val="28"/>
        </w:rPr>
        <w:t xml:space="preserve"> </w:t>
      </w:r>
      <w:r w:rsidR="008A5E61" w:rsidRPr="008A5E61">
        <w:rPr>
          <w:sz w:val="28"/>
          <w:szCs w:val="28"/>
        </w:rPr>
        <w:t xml:space="preserve">предоставления муниципальной услуги </w:t>
      </w:r>
      <w:r w:rsidR="005F1179">
        <w:rPr>
          <w:sz w:val="28"/>
          <w:szCs w:val="28"/>
        </w:rPr>
        <w:t>«Выдача (продление, переоформление) разрешения на право организации розничного рынка»</w:t>
      </w:r>
      <w:r w:rsidRPr="008A5E61">
        <w:rPr>
          <w:sz w:val="28"/>
          <w:szCs w:val="28"/>
        </w:rPr>
        <w:t xml:space="preserve"> </w:t>
      </w:r>
      <w:r w:rsidR="008A5E61" w:rsidRPr="008A5E61">
        <w:rPr>
          <w:sz w:val="28"/>
          <w:szCs w:val="28"/>
        </w:rPr>
        <w:t xml:space="preserve">(далее - </w:t>
      </w:r>
      <w:r w:rsidR="000F519D">
        <w:rPr>
          <w:sz w:val="28"/>
          <w:szCs w:val="28"/>
        </w:rPr>
        <w:t>Постановление</w:t>
      </w:r>
      <w:r w:rsidR="008A5E61" w:rsidRPr="008A5E61">
        <w:rPr>
          <w:sz w:val="28"/>
          <w:szCs w:val="28"/>
        </w:rPr>
        <w:t xml:space="preserve">) (газета "Городские ведомости", </w:t>
      </w:r>
      <w:r w:rsidR="000B711C">
        <w:rPr>
          <w:sz w:val="28"/>
          <w:szCs w:val="28"/>
        </w:rPr>
        <w:t>2025</w:t>
      </w:r>
      <w:r w:rsidR="008A5E61" w:rsidRPr="008A5E61">
        <w:rPr>
          <w:sz w:val="28"/>
          <w:szCs w:val="28"/>
        </w:rPr>
        <w:t xml:space="preserve">, </w:t>
      </w:r>
      <w:r w:rsidR="000B711C">
        <w:rPr>
          <w:sz w:val="28"/>
          <w:szCs w:val="28"/>
        </w:rPr>
        <w:t xml:space="preserve">19 </w:t>
      </w:r>
      <w:r w:rsidR="00894DFA">
        <w:rPr>
          <w:sz w:val="28"/>
          <w:szCs w:val="28"/>
        </w:rPr>
        <w:t>сентября</w:t>
      </w:r>
      <w:r w:rsidR="00411D81">
        <w:rPr>
          <w:sz w:val="28"/>
          <w:szCs w:val="28"/>
        </w:rPr>
        <w:t xml:space="preserve">, </w:t>
      </w:r>
      <w:r w:rsidR="00411D81" w:rsidRPr="00007979">
        <w:rPr>
          <w:sz w:val="28"/>
          <w:szCs w:val="28"/>
        </w:rPr>
        <w:t>2026, 20 марта</w:t>
      </w:r>
      <w:r w:rsidR="008A5E61" w:rsidRPr="00007979">
        <w:rPr>
          <w:sz w:val="28"/>
          <w:szCs w:val="28"/>
        </w:rPr>
        <w:t xml:space="preserve">), </w:t>
      </w:r>
      <w:r w:rsidR="008A5E61" w:rsidRPr="008A5E61">
        <w:rPr>
          <w:sz w:val="28"/>
          <w:szCs w:val="28"/>
        </w:rPr>
        <w:t>следующие изменения:</w:t>
      </w:r>
    </w:p>
    <w:bookmarkEnd w:id="1"/>
    <w:p w:rsidR="00304ED3" w:rsidRDefault="00990A5D" w:rsidP="001D3E14">
      <w:pPr>
        <w:pStyle w:val="a3"/>
        <w:numPr>
          <w:ilvl w:val="1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2 Постановления слова «Первого заместителя главы городского округа» заменить словами «</w:t>
      </w:r>
      <w:r w:rsidR="00DE1FCE">
        <w:rPr>
          <w:sz w:val="28"/>
          <w:szCs w:val="28"/>
        </w:rPr>
        <w:t>З</w:t>
      </w:r>
      <w:r>
        <w:rPr>
          <w:sz w:val="28"/>
          <w:szCs w:val="28"/>
        </w:rPr>
        <w:t>аместителя главы городского округа</w:t>
      </w:r>
      <w:r w:rsidR="00DE1FCE">
        <w:rPr>
          <w:sz w:val="28"/>
          <w:szCs w:val="28"/>
        </w:rPr>
        <w:t xml:space="preserve"> – руководителя департамента общественной безопасности</w:t>
      </w:r>
      <w:r w:rsidR="00DE1FCE">
        <w:rPr>
          <w:sz w:val="28"/>
          <w:szCs w:val="28"/>
        </w:rPr>
        <w:br/>
        <w:t>и противодействия коррупции администрации городского округа»</w:t>
      </w:r>
      <w:r w:rsidR="00304ED3">
        <w:rPr>
          <w:sz w:val="28"/>
          <w:szCs w:val="28"/>
        </w:rPr>
        <w:t>.</w:t>
      </w:r>
      <w:r w:rsidR="00DE1FCE">
        <w:rPr>
          <w:sz w:val="28"/>
          <w:szCs w:val="28"/>
        </w:rPr>
        <w:t xml:space="preserve"> </w:t>
      </w:r>
    </w:p>
    <w:p w:rsidR="00304ED3" w:rsidRDefault="00304ED3" w:rsidP="001D3E14">
      <w:pPr>
        <w:pStyle w:val="a3"/>
        <w:numPr>
          <w:ilvl w:val="1"/>
          <w:numId w:val="3"/>
        </w:numPr>
        <w:spacing w:line="276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пункте 10 Постановления слова «первого заместителя главы городского округа Тольятти» заменить словами «заместителя главы городского округа – руководителя департамента общественной безопасности</w:t>
      </w:r>
      <w:r>
        <w:rPr>
          <w:sz w:val="28"/>
          <w:szCs w:val="28"/>
        </w:rPr>
        <w:br/>
        <w:t>и противодействия коррупции администрации городского округа»</w:t>
      </w:r>
      <w:r w:rsidR="006A124F">
        <w:rPr>
          <w:sz w:val="28"/>
          <w:szCs w:val="28"/>
        </w:rPr>
        <w:t>.</w:t>
      </w:r>
      <w:r w:rsidR="00990A5D">
        <w:rPr>
          <w:sz w:val="28"/>
          <w:szCs w:val="28"/>
        </w:rPr>
        <w:t xml:space="preserve"> </w:t>
      </w:r>
    </w:p>
    <w:p w:rsidR="000762D0" w:rsidRPr="000762D0" w:rsidRDefault="000762D0" w:rsidP="001D3E14">
      <w:pPr>
        <w:spacing w:line="276" w:lineRule="auto"/>
        <w:ind w:firstLine="709"/>
        <w:jc w:val="both"/>
        <w:rPr>
          <w:sz w:val="28"/>
          <w:szCs w:val="28"/>
        </w:rPr>
      </w:pPr>
      <w:r w:rsidRPr="00241655">
        <w:rPr>
          <w:sz w:val="28"/>
          <w:szCs w:val="28"/>
        </w:rPr>
        <w:t xml:space="preserve">2. </w:t>
      </w:r>
      <w:r w:rsidR="006A124F" w:rsidRPr="00241655">
        <w:rPr>
          <w:sz w:val="28"/>
          <w:szCs w:val="28"/>
        </w:rPr>
        <w:t xml:space="preserve">Внести в Административный регламент предоставления муниципальной услуги </w:t>
      </w:r>
      <w:r w:rsidRPr="00241655">
        <w:rPr>
          <w:sz w:val="28"/>
          <w:szCs w:val="28"/>
        </w:rPr>
        <w:t>«Выдача</w:t>
      </w:r>
      <w:r w:rsidRPr="000762D0">
        <w:rPr>
          <w:sz w:val="28"/>
          <w:szCs w:val="28"/>
        </w:rPr>
        <w:t xml:space="preserve"> (продление, переоформление) разрешения на право организации розничного рынка», утвержденный Постановлением (далее- Административный регламент), следующие изменения:</w:t>
      </w:r>
    </w:p>
    <w:p w:rsidR="00411D81" w:rsidRPr="00345D86" w:rsidRDefault="000762D0" w:rsidP="001D3E14">
      <w:pPr>
        <w:spacing w:line="276" w:lineRule="auto"/>
        <w:ind w:firstLine="709"/>
        <w:jc w:val="both"/>
        <w:rPr>
          <w:sz w:val="28"/>
          <w:szCs w:val="28"/>
        </w:rPr>
      </w:pPr>
      <w:r w:rsidRPr="00345D86">
        <w:rPr>
          <w:sz w:val="28"/>
          <w:szCs w:val="28"/>
        </w:rPr>
        <w:t xml:space="preserve">2.1. </w:t>
      </w:r>
      <w:r w:rsidR="00411D81" w:rsidRPr="00345D86">
        <w:rPr>
          <w:sz w:val="28"/>
          <w:szCs w:val="28"/>
        </w:rPr>
        <w:t xml:space="preserve">Абзац первый подпункта 1.3.12 пункта 1.3 Административного регламента </w:t>
      </w:r>
      <w:r w:rsidR="00B11872" w:rsidRPr="00345D86">
        <w:rPr>
          <w:sz w:val="28"/>
          <w:szCs w:val="28"/>
        </w:rPr>
        <w:t>изложить в следующей редакции:</w:t>
      </w:r>
    </w:p>
    <w:p w:rsidR="00305F82" w:rsidRPr="00007979" w:rsidRDefault="00305F82" w:rsidP="001D3E14">
      <w:pPr>
        <w:spacing w:line="276" w:lineRule="auto"/>
        <w:ind w:firstLine="709"/>
        <w:jc w:val="both"/>
        <w:rPr>
          <w:sz w:val="28"/>
          <w:szCs w:val="28"/>
        </w:rPr>
      </w:pPr>
      <w:r w:rsidRPr="00007979">
        <w:rPr>
          <w:sz w:val="28"/>
          <w:szCs w:val="28"/>
        </w:rPr>
        <w:t>«1.3.12. В помещениях Управления, МАУ "МФЦ", на информационных стендах в местах предоставления муниципальной услуги, в информационно-телекоммуникационной сети Интернет на портале Самарской области «Мои документы», ЕПГУ и (или) РПГУ размещается следующая информация:».</w:t>
      </w:r>
    </w:p>
    <w:p w:rsidR="000762D0" w:rsidRPr="00007979" w:rsidRDefault="00411D81" w:rsidP="001D3E14">
      <w:pPr>
        <w:spacing w:line="276" w:lineRule="auto"/>
        <w:ind w:firstLine="709"/>
        <w:jc w:val="both"/>
        <w:rPr>
          <w:sz w:val="28"/>
          <w:szCs w:val="28"/>
        </w:rPr>
      </w:pPr>
      <w:r w:rsidRPr="00007979">
        <w:rPr>
          <w:sz w:val="28"/>
          <w:szCs w:val="28"/>
        </w:rPr>
        <w:lastRenderedPageBreak/>
        <w:t xml:space="preserve">2.2. </w:t>
      </w:r>
      <w:r w:rsidR="007C48A0" w:rsidRPr="00007979">
        <w:rPr>
          <w:sz w:val="28"/>
          <w:szCs w:val="28"/>
        </w:rPr>
        <w:t>В п</w:t>
      </w:r>
      <w:r w:rsidR="000762D0" w:rsidRPr="00007979">
        <w:rPr>
          <w:sz w:val="28"/>
          <w:szCs w:val="28"/>
        </w:rPr>
        <w:t>одпункт</w:t>
      </w:r>
      <w:r w:rsidR="00D40706" w:rsidRPr="00007979">
        <w:rPr>
          <w:sz w:val="28"/>
          <w:szCs w:val="28"/>
        </w:rPr>
        <w:t>ах</w:t>
      </w:r>
      <w:r w:rsidR="000762D0" w:rsidRPr="00007979">
        <w:rPr>
          <w:sz w:val="28"/>
          <w:szCs w:val="28"/>
        </w:rPr>
        <w:t xml:space="preserve"> 2.3.2, 2.3.3, 2.3.4</w:t>
      </w:r>
      <w:r w:rsidR="007109D2" w:rsidRPr="00007979">
        <w:t xml:space="preserve"> </w:t>
      </w:r>
      <w:r w:rsidR="007109D2" w:rsidRPr="00007979">
        <w:rPr>
          <w:sz w:val="28"/>
          <w:szCs w:val="28"/>
        </w:rPr>
        <w:t>пункта 2.3 Административного регламента</w:t>
      </w:r>
      <w:r w:rsidR="000762D0" w:rsidRPr="00007979">
        <w:rPr>
          <w:sz w:val="28"/>
          <w:szCs w:val="28"/>
        </w:rPr>
        <w:t xml:space="preserve"> слова «</w:t>
      </w:r>
      <w:r w:rsidR="007C48A0" w:rsidRPr="00007979">
        <w:rPr>
          <w:sz w:val="28"/>
          <w:szCs w:val="28"/>
        </w:rPr>
        <w:t>п</w:t>
      </w:r>
      <w:r w:rsidR="000762D0" w:rsidRPr="00007979">
        <w:rPr>
          <w:sz w:val="28"/>
          <w:szCs w:val="28"/>
        </w:rPr>
        <w:t>ерв</w:t>
      </w:r>
      <w:r w:rsidR="007C48A0" w:rsidRPr="00007979">
        <w:rPr>
          <w:sz w:val="28"/>
          <w:szCs w:val="28"/>
        </w:rPr>
        <w:t>ый</w:t>
      </w:r>
      <w:r w:rsidR="000762D0" w:rsidRPr="00007979">
        <w:rPr>
          <w:sz w:val="28"/>
          <w:szCs w:val="28"/>
        </w:rPr>
        <w:t xml:space="preserve"> заместител</w:t>
      </w:r>
      <w:r w:rsidR="007C48A0" w:rsidRPr="00007979">
        <w:rPr>
          <w:sz w:val="28"/>
          <w:szCs w:val="28"/>
        </w:rPr>
        <w:t>ь</w:t>
      </w:r>
      <w:r w:rsidR="000762D0" w:rsidRPr="00007979">
        <w:rPr>
          <w:sz w:val="28"/>
          <w:szCs w:val="28"/>
        </w:rPr>
        <w:t xml:space="preserve"> главы городского округа» заменить словами «</w:t>
      </w:r>
      <w:r w:rsidR="007C48A0" w:rsidRPr="00007979">
        <w:rPr>
          <w:sz w:val="28"/>
          <w:szCs w:val="28"/>
        </w:rPr>
        <w:t>заместитель</w:t>
      </w:r>
      <w:r w:rsidR="000762D0" w:rsidRPr="00007979">
        <w:rPr>
          <w:sz w:val="28"/>
          <w:szCs w:val="28"/>
        </w:rPr>
        <w:t xml:space="preserve"> главы городского округа – руководител</w:t>
      </w:r>
      <w:r w:rsidR="007C48A0" w:rsidRPr="00007979">
        <w:rPr>
          <w:sz w:val="28"/>
          <w:szCs w:val="28"/>
        </w:rPr>
        <w:t>ь</w:t>
      </w:r>
      <w:r w:rsidR="000762D0" w:rsidRPr="00007979">
        <w:rPr>
          <w:sz w:val="28"/>
          <w:szCs w:val="28"/>
        </w:rPr>
        <w:t xml:space="preserve"> департамента общественной безопасности</w:t>
      </w:r>
      <w:r w:rsidR="00007979">
        <w:rPr>
          <w:sz w:val="28"/>
          <w:szCs w:val="28"/>
        </w:rPr>
        <w:t xml:space="preserve"> </w:t>
      </w:r>
      <w:r w:rsidR="000762D0" w:rsidRPr="00007979">
        <w:rPr>
          <w:sz w:val="28"/>
          <w:szCs w:val="28"/>
        </w:rPr>
        <w:t>и противодействия коррупции администрации городского округа»</w:t>
      </w:r>
      <w:r w:rsidR="00007979">
        <w:rPr>
          <w:sz w:val="28"/>
          <w:szCs w:val="28"/>
        </w:rPr>
        <w:t xml:space="preserve"> </w:t>
      </w:r>
      <w:r w:rsidR="00D40706" w:rsidRPr="00007979">
        <w:rPr>
          <w:sz w:val="28"/>
          <w:szCs w:val="28"/>
          <w:shd w:val="clear" w:color="auto" w:fill="FFFFFF"/>
        </w:rPr>
        <w:t>в соответствующем падеже</w:t>
      </w:r>
      <w:r w:rsidR="000762D0" w:rsidRPr="00007979">
        <w:rPr>
          <w:sz w:val="28"/>
          <w:szCs w:val="28"/>
        </w:rPr>
        <w:t>.</w:t>
      </w:r>
    </w:p>
    <w:p w:rsidR="007109D2" w:rsidRPr="00007979" w:rsidRDefault="007109D2" w:rsidP="007109D2">
      <w:pPr>
        <w:spacing w:line="276" w:lineRule="auto"/>
        <w:ind w:firstLine="709"/>
        <w:jc w:val="both"/>
        <w:rPr>
          <w:sz w:val="28"/>
          <w:szCs w:val="28"/>
        </w:rPr>
      </w:pPr>
      <w:r w:rsidRPr="00007979">
        <w:rPr>
          <w:sz w:val="28"/>
          <w:szCs w:val="28"/>
        </w:rPr>
        <w:t>2.3. В подпункте 2.11.2 пункта 2.11 Административного регламента слова «Требованиям к организации работ с персональными электронными вычислительными машинами и копировально-множительной техникой, утвержденным Постановлением Главного государственного санитарного врача Российской Федерации от 02.12.2020 № 40 «Об утверждении санитарных правил СП 2.2.3670-20 «Санитарно-эпидемиологические требования к условиям труда» заменить словами «Требованиям к организации работ с персональными электронными вычислительными машинами и копировально-множительной техникой, утвержденным</w:t>
      </w:r>
      <w:r w:rsidRPr="00007979">
        <w:t xml:space="preserve"> </w:t>
      </w:r>
      <w:r w:rsidRPr="00007979">
        <w:rPr>
          <w:sz w:val="28"/>
          <w:szCs w:val="28"/>
        </w:rPr>
        <w:t>Постановлением Главного государственного санитарного врача Российской Федерации от 02.06.2026 № 15 «Об утверждении санитарных правил СП 2.2.4285-26 «Санитарно-эпидемиологические требования к условиям труда».</w:t>
      </w:r>
    </w:p>
    <w:p w:rsidR="00E627DB" w:rsidRPr="00007979" w:rsidRDefault="00D40706" w:rsidP="001D3E1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07979">
        <w:rPr>
          <w:sz w:val="28"/>
          <w:szCs w:val="28"/>
        </w:rPr>
        <w:t>3</w:t>
      </w:r>
      <w:r w:rsidR="00E627DB" w:rsidRPr="00007979">
        <w:rPr>
          <w:sz w:val="28"/>
          <w:szCs w:val="28"/>
        </w:rPr>
        <w:t xml:space="preserve">. </w:t>
      </w:r>
      <w:r w:rsidR="0006246C" w:rsidRPr="00007979">
        <w:rPr>
          <w:rFonts w:eastAsiaTheme="minorHAnsi"/>
          <w:sz w:val="28"/>
          <w:szCs w:val="28"/>
          <w:lang w:eastAsia="en-US"/>
        </w:rPr>
        <w:t xml:space="preserve">Департаменту информационных технологий и связи администрации городского округа Тольятти разместить сведения о </w:t>
      </w:r>
      <w:r w:rsidR="0006246C" w:rsidRPr="00007979">
        <w:rPr>
          <w:sz w:val="28"/>
          <w:szCs w:val="28"/>
        </w:rPr>
        <w:t>муниципальной</w:t>
      </w:r>
      <w:r w:rsidR="0006246C" w:rsidRPr="00007979">
        <w:rPr>
          <w:rFonts w:eastAsiaTheme="minorHAnsi"/>
          <w:sz w:val="28"/>
          <w:szCs w:val="28"/>
          <w:lang w:eastAsia="en-US"/>
        </w:rPr>
        <w:t xml:space="preserve"> услуге </w:t>
      </w:r>
      <w:r w:rsidR="006D44D6" w:rsidRPr="00007979">
        <w:rPr>
          <w:rFonts w:eastAsiaTheme="minorHAnsi"/>
          <w:sz w:val="28"/>
          <w:szCs w:val="28"/>
          <w:lang w:eastAsia="en-US"/>
        </w:rPr>
        <w:t>«Выдача (продление, переоформление) разрешения на право организации розничного рынка»</w:t>
      </w:r>
      <w:r w:rsidR="0006246C" w:rsidRPr="00007979">
        <w:rPr>
          <w:rFonts w:eastAsiaTheme="minorHAnsi"/>
          <w:sz w:val="28"/>
          <w:szCs w:val="28"/>
          <w:lang w:eastAsia="en-US"/>
        </w:rPr>
        <w:t xml:space="preserve"> в соответствии с настоящим постановлением</w:t>
      </w:r>
      <w:r w:rsidR="001D3E14" w:rsidRPr="00007979">
        <w:rPr>
          <w:rFonts w:eastAsiaTheme="minorHAnsi"/>
          <w:sz w:val="28"/>
          <w:szCs w:val="28"/>
          <w:lang w:eastAsia="en-US"/>
        </w:rPr>
        <w:br/>
      </w:r>
      <w:r w:rsidR="0006246C" w:rsidRPr="00007979">
        <w:rPr>
          <w:rFonts w:eastAsiaTheme="minorHAnsi"/>
          <w:sz w:val="28"/>
          <w:szCs w:val="28"/>
          <w:lang w:eastAsia="en-US"/>
        </w:rPr>
        <w:t xml:space="preserve">в региональной информационной системе </w:t>
      </w:r>
      <w:r w:rsidRPr="00007979">
        <w:rPr>
          <w:rFonts w:eastAsiaTheme="minorHAnsi"/>
          <w:sz w:val="28"/>
          <w:szCs w:val="28"/>
          <w:lang w:eastAsia="en-US"/>
        </w:rPr>
        <w:t>«</w:t>
      </w:r>
      <w:r w:rsidR="0006246C" w:rsidRPr="00007979">
        <w:rPr>
          <w:rFonts w:eastAsiaTheme="minorHAnsi"/>
          <w:sz w:val="28"/>
          <w:szCs w:val="28"/>
          <w:lang w:eastAsia="en-US"/>
        </w:rPr>
        <w:t>Реестр государственных</w:t>
      </w:r>
      <w:r w:rsidR="001D3E14" w:rsidRPr="00007979">
        <w:rPr>
          <w:rFonts w:eastAsiaTheme="minorHAnsi"/>
          <w:sz w:val="28"/>
          <w:szCs w:val="28"/>
          <w:lang w:eastAsia="en-US"/>
        </w:rPr>
        <w:br/>
      </w:r>
      <w:r w:rsidR="0006246C" w:rsidRPr="00007979">
        <w:rPr>
          <w:rFonts w:eastAsiaTheme="minorHAnsi"/>
          <w:sz w:val="28"/>
          <w:szCs w:val="28"/>
          <w:lang w:eastAsia="en-US"/>
        </w:rPr>
        <w:t>и муниципальных услуг</w:t>
      </w:r>
      <w:r w:rsidRPr="00007979">
        <w:rPr>
          <w:rFonts w:eastAsiaTheme="minorHAnsi"/>
          <w:sz w:val="28"/>
          <w:szCs w:val="28"/>
          <w:lang w:eastAsia="en-US"/>
        </w:rPr>
        <w:t xml:space="preserve"> (функций)</w:t>
      </w:r>
      <w:r w:rsidR="0006246C" w:rsidRPr="00007979">
        <w:rPr>
          <w:rFonts w:eastAsiaTheme="minorHAnsi"/>
          <w:sz w:val="28"/>
          <w:szCs w:val="28"/>
          <w:lang w:eastAsia="en-US"/>
        </w:rPr>
        <w:t xml:space="preserve"> Самарской области</w:t>
      </w:r>
      <w:r w:rsidRPr="00007979">
        <w:rPr>
          <w:rFonts w:eastAsiaTheme="minorHAnsi"/>
          <w:sz w:val="28"/>
          <w:szCs w:val="28"/>
          <w:lang w:eastAsia="en-US"/>
        </w:rPr>
        <w:t>»</w:t>
      </w:r>
      <w:r w:rsidR="0006246C" w:rsidRPr="00007979">
        <w:rPr>
          <w:rFonts w:eastAsiaTheme="minorHAnsi"/>
          <w:sz w:val="28"/>
          <w:szCs w:val="28"/>
          <w:lang w:eastAsia="en-US"/>
        </w:rPr>
        <w:t>.</w:t>
      </w:r>
    </w:p>
    <w:p w:rsidR="00E627DB" w:rsidRPr="00007979" w:rsidRDefault="00FB5701" w:rsidP="001D3E1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07979">
        <w:rPr>
          <w:rFonts w:eastAsiaTheme="minorHAnsi"/>
          <w:sz w:val="28"/>
          <w:szCs w:val="28"/>
          <w:lang w:eastAsia="en-US"/>
        </w:rPr>
        <w:t>4</w:t>
      </w:r>
      <w:r w:rsidR="00E627DB" w:rsidRPr="00007979">
        <w:rPr>
          <w:rFonts w:eastAsiaTheme="minorHAnsi"/>
          <w:sz w:val="28"/>
          <w:szCs w:val="28"/>
          <w:lang w:eastAsia="en-US"/>
        </w:rPr>
        <w:t>. О</w:t>
      </w:r>
      <w:r w:rsidR="0006246C" w:rsidRPr="00007979">
        <w:rPr>
          <w:rFonts w:eastAsiaTheme="minorHAnsi"/>
          <w:sz w:val="28"/>
          <w:szCs w:val="28"/>
          <w:lang w:eastAsia="en-US"/>
        </w:rPr>
        <w:t xml:space="preserve">рганизационному управлению администрации городского округа Тольятти опубликовать настоящее постановление в газете </w:t>
      </w:r>
      <w:r w:rsidR="00D40706" w:rsidRPr="00007979">
        <w:rPr>
          <w:rFonts w:eastAsiaTheme="minorHAnsi"/>
          <w:sz w:val="28"/>
          <w:szCs w:val="28"/>
          <w:lang w:eastAsia="en-US"/>
        </w:rPr>
        <w:t>«</w:t>
      </w:r>
      <w:r w:rsidR="0006246C" w:rsidRPr="00007979">
        <w:rPr>
          <w:rFonts w:eastAsiaTheme="minorHAnsi"/>
          <w:sz w:val="28"/>
          <w:szCs w:val="28"/>
          <w:lang w:eastAsia="en-US"/>
        </w:rPr>
        <w:t>Городские ведомости</w:t>
      </w:r>
      <w:r w:rsidR="00D40706" w:rsidRPr="00007979">
        <w:rPr>
          <w:rFonts w:eastAsiaTheme="minorHAnsi"/>
          <w:sz w:val="28"/>
          <w:szCs w:val="28"/>
          <w:lang w:eastAsia="en-US"/>
        </w:rPr>
        <w:t>»</w:t>
      </w:r>
      <w:r w:rsidR="0006246C" w:rsidRPr="00007979">
        <w:rPr>
          <w:rFonts w:eastAsiaTheme="minorHAnsi"/>
          <w:sz w:val="28"/>
          <w:szCs w:val="28"/>
          <w:lang w:eastAsia="en-US"/>
        </w:rPr>
        <w:t xml:space="preserve"> и разместить на официальном сайте администрации городского округа Тольятти в информационно-телекоммуникационной сети </w:t>
      </w:r>
      <w:r w:rsidR="00D40706" w:rsidRPr="00007979">
        <w:rPr>
          <w:rFonts w:eastAsiaTheme="minorHAnsi"/>
          <w:sz w:val="28"/>
          <w:szCs w:val="28"/>
          <w:lang w:eastAsia="en-US"/>
        </w:rPr>
        <w:t>«</w:t>
      </w:r>
      <w:r w:rsidR="0006246C" w:rsidRPr="00007979">
        <w:rPr>
          <w:rFonts w:eastAsiaTheme="minorHAnsi"/>
          <w:sz w:val="28"/>
          <w:szCs w:val="28"/>
          <w:lang w:eastAsia="en-US"/>
        </w:rPr>
        <w:t>Интернет</w:t>
      </w:r>
      <w:r w:rsidR="00D40706" w:rsidRPr="00007979">
        <w:rPr>
          <w:rFonts w:eastAsiaTheme="minorHAnsi"/>
          <w:sz w:val="28"/>
          <w:szCs w:val="28"/>
          <w:lang w:eastAsia="en-US"/>
        </w:rPr>
        <w:t>»</w:t>
      </w:r>
      <w:r w:rsidR="00007979">
        <w:rPr>
          <w:rFonts w:eastAsiaTheme="minorHAnsi"/>
          <w:sz w:val="28"/>
          <w:szCs w:val="28"/>
          <w:lang w:eastAsia="en-US"/>
        </w:rPr>
        <w:t>.</w:t>
      </w:r>
    </w:p>
    <w:p w:rsidR="00E627DB" w:rsidRPr="00007979" w:rsidRDefault="00FB5701" w:rsidP="001D3E1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07979">
        <w:rPr>
          <w:rFonts w:eastAsiaTheme="minorHAnsi"/>
          <w:sz w:val="28"/>
          <w:szCs w:val="28"/>
          <w:lang w:eastAsia="en-US"/>
        </w:rPr>
        <w:t>5</w:t>
      </w:r>
      <w:r w:rsidR="00E627DB" w:rsidRPr="00007979">
        <w:rPr>
          <w:rFonts w:eastAsiaTheme="minorHAnsi"/>
          <w:sz w:val="28"/>
          <w:szCs w:val="28"/>
          <w:lang w:eastAsia="en-US"/>
        </w:rPr>
        <w:t xml:space="preserve">. </w:t>
      </w:r>
      <w:r w:rsidR="0006246C" w:rsidRPr="00007979">
        <w:rPr>
          <w:rFonts w:eastAsiaTheme="minorHAnsi"/>
          <w:sz w:val="28"/>
          <w:szCs w:val="28"/>
          <w:lang w:eastAsia="en-US"/>
        </w:rPr>
        <w:t>Настоящее постановление вступает в силу после дня его официального опубликования.</w:t>
      </w:r>
    </w:p>
    <w:p w:rsidR="0006246C" w:rsidRPr="00007979" w:rsidRDefault="00FB5701" w:rsidP="001D3E14">
      <w:pPr>
        <w:autoSpaceDE w:val="0"/>
        <w:autoSpaceDN w:val="0"/>
        <w:adjustRightInd w:val="0"/>
        <w:spacing w:line="276" w:lineRule="auto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07979">
        <w:rPr>
          <w:rFonts w:eastAsiaTheme="minorHAnsi"/>
          <w:sz w:val="28"/>
          <w:szCs w:val="28"/>
          <w:lang w:eastAsia="en-US"/>
        </w:rPr>
        <w:t>6</w:t>
      </w:r>
      <w:r w:rsidR="00E627DB" w:rsidRPr="00007979">
        <w:rPr>
          <w:rFonts w:eastAsiaTheme="minorHAnsi"/>
          <w:sz w:val="28"/>
          <w:szCs w:val="28"/>
          <w:lang w:eastAsia="en-US"/>
        </w:rPr>
        <w:t>. К</w:t>
      </w:r>
      <w:r w:rsidR="0006246C" w:rsidRPr="00007979">
        <w:rPr>
          <w:rFonts w:eastAsiaTheme="minorHAnsi"/>
          <w:sz w:val="28"/>
          <w:szCs w:val="28"/>
          <w:lang w:eastAsia="en-US"/>
        </w:rPr>
        <w:t>онтроль за исполнением настоящего постановления возложить</w:t>
      </w:r>
      <w:r w:rsidR="001D3E14" w:rsidRPr="00007979">
        <w:rPr>
          <w:rFonts w:eastAsiaTheme="minorHAnsi"/>
          <w:sz w:val="28"/>
          <w:szCs w:val="28"/>
          <w:lang w:eastAsia="en-US"/>
        </w:rPr>
        <w:br/>
      </w:r>
      <w:r w:rsidR="0006246C" w:rsidRPr="00007979">
        <w:rPr>
          <w:rFonts w:eastAsiaTheme="minorHAnsi"/>
          <w:sz w:val="28"/>
          <w:szCs w:val="28"/>
          <w:lang w:eastAsia="en-US"/>
        </w:rPr>
        <w:t>на</w:t>
      </w:r>
      <w:r w:rsidR="001D3E14" w:rsidRPr="00007979">
        <w:rPr>
          <w:rFonts w:eastAsiaTheme="minorHAnsi"/>
          <w:sz w:val="28"/>
          <w:szCs w:val="28"/>
          <w:lang w:eastAsia="en-US"/>
        </w:rPr>
        <w:t xml:space="preserve"> </w:t>
      </w:r>
      <w:r w:rsidR="0006246C" w:rsidRPr="00007979">
        <w:rPr>
          <w:rFonts w:eastAsiaTheme="minorHAnsi"/>
          <w:sz w:val="28"/>
          <w:szCs w:val="28"/>
          <w:lang w:eastAsia="en-US"/>
        </w:rPr>
        <w:t xml:space="preserve">заместителя </w:t>
      </w:r>
      <w:r w:rsidR="00D40706" w:rsidRPr="00007979">
        <w:rPr>
          <w:sz w:val="28"/>
          <w:szCs w:val="28"/>
        </w:rPr>
        <w:t>главы городского округа – руководителя департамента общественной безопасности и противодействия коррупции администрации городского округа</w:t>
      </w:r>
      <w:r w:rsidR="0006246C" w:rsidRPr="00007979">
        <w:rPr>
          <w:rFonts w:eastAsiaTheme="minorHAnsi"/>
          <w:sz w:val="28"/>
          <w:szCs w:val="28"/>
          <w:lang w:eastAsia="en-US"/>
        </w:rPr>
        <w:t>.</w:t>
      </w:r>
    </w:p>
    <w:p w:rsidR="0006246C" w:rsidRPr="00633296" w:rsidRDefault="0006246C" w:rsidP="009107F2">
      <w:pPr>
        <w:spacing w:line="360" w:lineRule="auto"/>
        <w:ind w:hanging="397"/>
        <w:jc w:val="both"/>
        <w:rPr>
          <w:sz w:val="18"/>
        </w:rPr>
      </w:pPr>
    </w:p>
    <w:tbl>
      <w:tblPr>
        <w:tblpPr w:leftFromText="180" w:rightFromText="180" w:vertAnchor="text" w:horzAnchor="margin" w:tblpY="133"/>
        <w:tblW w:w="9889" w:type="dxa"/>
        <w:tblLook w:val="00A0" w:firstRow="1" w:lastRow="0" w:firstColumn="1" w:lastColumn="0" w:noHBand="0" w:noVBand="0"/>
      </w:tblPr>
      <w:tblGrid>
        <w:gridCol w:w="4928"/>
        <w:gridCol w:w="4961"/>
      </w:tblGrid>
      <w:tr w:rsidR="0006246C" w:rsidRPr="00A52826" w:rsidTr="005B2420">
        <w:trPr>
          <w:trHeight w:val="303"/>
        </w:trPr>
        <w:tc>
          <w:tcPr>
            <w:tcW w:w="4928" w:type="dxa"/>
          </w:tcPr>
          <w:p w:rsidR="0006246C" w:rsidRPr="007871C2" w:rsidRDefault="0006246C" w:rsidP="005B2420">
            <w:pPr>
              <w:rPr>
                <w:bCs/>
                <w:sz w:val="28"/>
                <w:szCs w:val="28"/>
              </w:rPr>
            </w:pPr>
          </w:p>
          <w:p w:rsidR="0006246C" w:rsidRPr="007871C2" w:rsidRDefault="0006246C" w:rsidP="005B2420">
            <w:pPr>
              <w:rPr>
                <w:bCs/>
                <w:sz w:val="28"/>
                <w:szCs w:val="28"/>
              </w:rPr>
            </w:pPr>
            <w:r w:rsidRPr="007871C2">
              <w:rPr>
                <w:bCs/>
                <w:sz w:val="28"/>
                <w:szCs w:val="28"/>
              </w:rPr>
              <w:t xml:space="preserve">Глава городского округа </w:t>
            </w:r>
          </w:p>
        </w:tc>
        <w:tc>
          <w:tcPr>
            <w:tcW w:w="4961" w:type="dxa"/>
          </w:tcPr>
          <w:p w:rsidR="0006246C" w:rsidRPr="007871C2" w:rsidRDefault="0006246C" w:rsidP="005B2420">
            <w:pPr>
              <w:jc w:val="right"/>
              <w:rPr>
                <w:bCs/>
                <w:sz w:val="28"/>
                <w:szCs w:val="28"/>
              </w:rPr>
            </w:pPr>
          </w:p>
          <w:p w:rsidR="0006246C" w:rsidRPr="007871C2" w:rsidRDefault="0006246C" w:rsidP="00D40706">
            <w:pPr>
              <w:jc w:val="center"/>
              <w:rPr>
                <w:bCs/>
                <w:sz w:val="28"/>
                <w:szCs w:val="28"/>
              </w:rPr>
            </w:pPr>
            <w:r w:rsidRPr="007871C2">
              <w:rPr>
                <w:bCs/>
                <w:sz w:val="28"/>
                <w:szCs w:val="28"/>
              </w:rPr>
              <w:t xml:space="preserve">                                </w:t>
            </w:r>
            <w:proofErr w:type="spellStart"/>
            <w:r w:rsidRPr="007871C2">
              <w:rPr>
                <w:bCs/>
                <w:sz w:val="28"/>
                <w:szCs w:val="28"/>
              </w:rPr>
              <w:t>И.Г.Сухих</w:t>
            </w:r>
            <w:proofErr w:type="spellEnd"/>
          </w:p>
        </w:tc>
      </w:tr>
    </w:tbl>
    <w:p w:rsidR="0006246C" w:rsidRDefault="0006246C" w:rsidP="0006246C">
      <w:pPr>
        <w:spacing w:line="276" w:lineRule="auto"/>
        <w:ind w:hanging="397"/>
        <w:jc w:val="both"/>
      </w:pPr>
    </w:p>
    <w:sectPr w:rsidR="0006246C" w:rsidSect="007871C2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284260"/>
    <w:multiLevelType w:val="multilevel"/>
    <w:tmpl w:val="98FEBC4C"/>
    <w:lvl w:ilvl="0">
      <w:start w:val="1"/>
      <w:numFmt w:val="decimal"/>
      <w:lvlText w:val="%1."/>
      <w:lvlJc w:val="left"/>
      <w:pPr>
        <w:ind w:left="107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9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4" w:hanging="2160"/>
      </w:pPr>
      <w:rPr>
        <w:rFonts w:hint="default"/>
      </w:rPr>
    </w:lvl>
  </w:abstractNum>
  <w:abstractNum w:abstractNumId="1" w15:restartNumberingAfterBreak="0">
    <w:nsid w:val="49C963E6"/>
    <w:multiLevelType w:val="multilevel"/>
    <w:tmpl w:val="D876C31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9" w:hanging="375"/>
      </w:pPr>
      <w:rPr>
        <w:rFonts w:hint="default"/>
        <w:color w:val="FF0000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2" w15:restartNumberingAfterBreak="0">
    <w:nsid w:val="6DB2046F"/>
    <w:multiLevelType w:val="multilevel"/>
    <w:tmpl w:val="67D0F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72F45361"/>
    <w:multiLevelType w:val="hybridMultilevel"/>
    <w:tmpl w:val="AE522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8204DB"/>
    <w:multiLevelType w:val="multilevel"/>
    <w:tmpl w:val="D4E02AE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pStyle w:val="ConsTitle"/>
      <w:lvlText w:val="%1.%2.%3."/>
      <w:lvlJc w:val="left"/>
      <w:pPr>
        <w:ind w:left="4899" w:hanging="504"/>
      </w:pPr>
      <w:rPr>
        <w:rFonts w:cs="Times New Roman" w:hint="default"/>
        <w:i w:val="0"/>
      </w:rPr>
    </w:lvl>
    <w:lvl w:ilvl="3">
      <w:start w:val="1"/>
      <w:numFmt w:val="decimal"/>
      <w:lvlText w:val="%1.%2.%3.%4."/>
      <w:lvlJc w:val="left"/>
      <w:pPr>
        <w:ind w:left="1216" w:hanging="648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359E"/>
    <w:rsid w:val="00002A68"/>
    <w:rsid w:val="00005C1D"/>
    <w:rsid w:val="00007979"/>
    <w:rsid w:val="00046D14"/>
    <w:rsid w:val="0006246C"/>
    <w:rsid w:val="000762D0"/>
    <w:rsid w:val="000B711C"/>
    <w:rsid w:val="000C69E8"/>
    <w:rsid w:val="000D0CD4"/>
    <w:rsid w:val="000E5F83"/>
    <w:rsid w:val="000F519D"/>
    <w:rsid w:val="00104A8F"/>
    <w:rsid w:val="00110121"/>
    <w:rsid w:val="00112C30"/>
    <w:rsid w:val="00140EAF"/>
    <w:rsid w:val="00152036"/>
    <w:rsid w:val="001659FF"/>
    <w:rsid w:val="00175A42"/>
    <w:rsid w:val="001D3E14"/>
    <w:rsid w:val="001E7949"/>
    <w:rsid w:val="00204107"/>
    <w:rsid w:val="00205A5B"/>
    <w:rsid w:val="00212BE7"/>
    <w:rsid w:val="0021695A"/>
    <w:rsid w:val="00221F2B"/>
    <w:rsid w:val="00226E47"/>
    <w:rsid w:val="00241655"/>
    <w:rsid w:val="00243654"/>
    <w:rsid w:val="0027440D"/>
    <w:rsid w:val="0028098B"/>
    <w:rsid w:val="00293F18"/>
    <w:rsid w:val="002D15B3"/>
    <w:rsid w:val="002D359E"/>
    <w:rsid w:val="00304ED3"/>
    <w:rsid w:val="00305F82"/>
    <w:rsid w:val="00316595"/>
    <w:rsid w:val="00345D86"/>
    <w:rsid w:val="0037607F"/>
    <w:rsid w:val="0038283B"/>
    <w:rsid w:val="003C4980"/>
    <w:rsid w:val="003E3E49"/>
    <w:rsid w:val="00403E33"/>
    <w:rsid w:val="00411D81"/>
    <w:rsid w:val="00476A78"/>
    <w:rsid w:val="0049212D"/>
    <w:rsid w:val="004F44A6"/>
    <w:rsid w:val="0050522E"/>
    <w:rsid w:val="00534999"/>
    <w:rsid w:val="00540343"/>
    <w:rsid w:val="00563D13"/>
    <w:rsid w:val="00584A1C"/>
    <w:rsid w:val="005D7EE3"/>
    <w:rsid w:val="005F1179"/>
    <w:rsid w:val="00633296"/>
    <w:rsid w:val="00637EFE"/>
    <w:rsid w:val="00642D36"/>
    <w:rsid w:val="00667966"/>
    <w:rsid w:val="00670585"/>
    <w:rsid w:val="006804B2"/>
    <w:rsid w:val="006A124F"/>
    <w:rsid w:val="006D44D6"/>
    <w:rsid w:val="006F0BB6"/>
    <w:rsid w:val="00704171"/>
    <w:rsid w:val="007109D2"/>
    <w:rsid w:val="007167CB"/>
    <w:rsid w:val="00732BF3"/>
    <w:rsid w:val="00733A04"/>
    <w:rsid w:val="00733EBC"/>
    <w:rsid w:val="007871C2"/>
    <w:rsid w:val="007B7D02"/>
    <w:rsid w:val="007C48A0"/>
    <w:rsid w:val="007C6EA8"/>
    <w:rsid w:val="00803497"/>
    <w:rsid w:val="0082561C"/>
    <w:rsid w:val="0088422B"/>
    <w:rsid w:val="00894DFA"/>
    <w:rsid w:val="008A5E61"/>
    <w:rsid w:val="008C0319"/>
    <w:rsid w:val="008E67B8"/>
    <w:rsid w:val="009107F2"/>
    <w:rsid w:val="009732CD"/>
    <w:rsid w:val="00975AB8"/>
    <w:rsid w:val="0098661D"/>
    <w:rsid w:val="00990A5D"/>
    <w:rsid w:val="009C38B5"/>
    <w:rsid w:val="009E3F4E"/>
    <w:rsid w:val="00A50CF7"/>
    <w:rsid w:val="00A52826"/>
    <w:rsid w:val="00A83D2E"/>
    <w:rsid w:val="00A8626F"/>
    <w:rsid w:val="00AB2884"/>
    <w:rsid w:val="00AC0152"/>
    <w:rsid w:val="00AC7762"/>
    <w:rsid w:val="00AE5076"/>
    <w:rsid w:val="00B11159"/>
    <w:rsid w:val="00B11872"/>
    <w:rsid w:val="00B3253B"/>
    <w:rsid w:val="00B35C24"/>
    <w:rsid w:val="00B7057D"/>
    <w:rsid w:val="00BB7D52"/>
    <w:rsid w:val="00C1011A"/>
    <w:rsid w:val="00C110A9"/>
    <w:rsid w:val="00C644BC"/>
    <w:rsid w:val="00C728E0"/>
    <w:rsid w:val="00CC400C"/>
    <w:rsid w:val="00D1579C"/>
    <w:rsid w:val="00D40706"/>
    <w:rsid w:val="00DC05B5"/>
    <w:rsid w:val="00DE1FCE"/>
    <w:rsid w:val="00DE20A0"/>
    <w:rsid w:val="00E168A3"/>
    <w:rsid w:val="00E37A19"/>
    <w:rsid w:val="00E540E9"/>
    <w:rsid w:val="00E627DB"/>
    <w:rsid w:val="00E9496E"/>
    <w:rsid w:val="00EB46CF"/>
    <w:rsid w:val="00EE2519"/>
    <w:rsid w:val="00F16951"/>
    <w:rsid w:val="00F33BB9"/>
    <w:rsid w:val="00F54B14"/>
    <w:rsid w:val="00F57E67"/>
    <w:rsid w:val="00F60997"/>
    <w:rsid w:val="00FA0E37"/>
    <w:rsid w:val="00FA61B4"/>
    <w:rsid w:val="00FB5701"/>
    <w:rsid w:val="00FD0ADB"/>
    <w:rsid w:val="00FD2809"/>
    <w:rsid w:val="00FE75D7"/>
    <w:rsid w:val="00FF4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3439E1-AB4A-4358-80EB-2104C7F07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35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59E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28E0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243654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43654"/>
  </w:style>
  <w:style w:type="character" w:customStyle="1" w:styleId="a7">
    <w:name w:val="Текст примечания Знак"/>
    <w:basedOn w:val="a0"/>
    <w:link w:val="a6"/>
    <w:uiPriority w:val="99"/>
    <w:semiHidden/>
    <w:rsid w:val="0024365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43654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4365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40EA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40EAF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FA0E3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Title">
    <w:name w:val="ConsTitle"/>
    <w:uiPriority w:val="99"/>
    <w:rsid w:val="00A8626F"/>
    <w:pPr>
      <w:widowControl w:val="0"/>
      <w:numPr>
        <w:ilvl w:val="2"/>
        <w:numId w:val="5"/>
      </w:numPr>
      <w:shd w:val="clear" w:color="auto" w:fill="CCFFFF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623484-4341-420B-B098-D0B70A7C2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Забродин Сергей Владимирович</dc:creator>
  <cp:keywords/>
  <dc:description/>
  <cp:lastModifiedBy>Учаева Светлана Анатольевна</cp:lastModifiedBy>
  <cp:revision>2</cp:revision>
  <cp:lastPrinted>2026-08-18T12:13:00Z</cp:lastPrinted>
  <dcterms:created xsi:type="dcterms:W3CDTF">2026-09-03T04:17:00Z</dcterms:created>
  <dcterms:modified xsi:type="dcterms:W3CDTF">2026-09-03T04:17:00Z</dcterms:modified>
</cp:coreProperties>
</file>