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461" w:rsidRPr="00B22461" w:rsidRDefault="00B22461" w:rsidP="00B22461">
      <w:pPr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B22461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Проект постановления администрации городского округа</w:t>
      </w:r>
    </w:p>
    <w:p w:rsidR="00B22461" w:rsidRPr="00B22461" w:rsidRDefault="00B22461" w:rsidP="00B2246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B22461" w:rsidRPr="00B22461" w:rsidRDefault="00B22461" w:rsidP="00B2246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BD079D" w:rsidRDefault="00B22461" w:rsidP="00B2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>Об</w:t>
      </w:r>
      <w:r w:rsidR="00BD07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утверждении административного регламента </w:t>
      </w:r>
    </w:p>
    <w:p w:rsidR="00BD079D" w:rsidRDefault="00BD079D" w:rsidP="00B2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B83CC0"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>редоставлени</w:t>
      </w:r>
      <w:r w:rsidR="00B83CC0" w:rsidRPr="0094233C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22461"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муниципальной услуги </w:t>
      </w:r>
    </w:p>
    <w:p w:rsidR="00B22461" w:rsidRPr="00B22461" w:rsidRDefault="00B22461" w:rsidP="00B2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>«Выдача разрешений на использование</w:t>
      </w:r>
    </w:p>
    <w:p w:rsidR="00BD079D" w:rsidRDefault="00B22461" w:rsidP="00B2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>земель или земельных участков, находящихся</w:t>
      </w:r>
    </w:p>
    <w:p w:rsidR="00BD079D" w:rsidRDefault="00B22461" w:rsidP="00B2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муниципальной</w:t>
      </w:r>
      <w:r w:rsidR="00BD07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>собственности или государственная</w:t>
      </w:r>
    </w:p>
    <w:p w:rsidR="00BD079D" w:rsidRDefault="00B22461" w:rsidP="00B2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собственность на которые</w:t>
      </w:r>
      <w:r w:rsidR="00BD07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разграничена, </w:t>
      </w:r>
    </w:p>
    <w:p w:rsidR="00B22461" w:rsidRPr="00B22461" w:rsidRDefault="00B22461" w:rsidP="00B2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>без предоставления земельных участков</w:t>
      </w:r>
    </w:p>
    <w:p w:rsidR="00B22461" w:rsidRPr="00B22461" w:rsidRDefault="00B22461" w:rsidP="00B2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>и установления сервитута</w:t>
      </w:r>
      <w:r w:rsidR="00AC5B3C">
        <w:rPr>
          <w:rFonts w:ascii="Times New Roman" w:eastAsia="Times New Roman" w:hAnsi="Times New Roman"/>
          <w:bCs/>
          <w:sz w:val="28"/>
          <w:szCs w:val="28"/>
          <w:lang w:eastAsia="ru-RU"/>
        </w:rPr>
        <w:t>, публичного сервитута</w:t>
      </w: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</w:t>
      </w:r>
    </w:p>
    <w:p w:rsidR="00B22461" w:rsidRPr="00B22461" w:rsidRDefault="00B22461" w:rsidP="00B2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461">
        <w:rPr>
          <w:rFonts w:ascii="Times New Roman" w:eastAsia="Times New Roman" w:hAnsi="Times New Roman"/>
          <w:bCs/>
          <w:sz w:val="28"/>
          <w:szCs w:val="28"/>
          <w:lang w:eastAsia="ru-RU"/>
        </w:rPr>
        <w:t>городского округа Тольятти</w:t>
      </w:r>
      <w:r w:rsidR="00F855B7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B22461" w:rsidRPr="00B22461" w:rsidRDefault="00B22461" w:rsidP="00B224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2461" w:rsidRPr="00B22461" w:rsidRDefault="00B22461" w:rsidP="00B224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2461" w:rsidRPr="00AD6279" w:rsidRDefault="00F855B7" w:rsidP="0075376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627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Градостроительным кодексом Российской Федерации, Земельным кодексом Российской Федерации, Федеральным законом от 27.07.2010 № </w:t>
      </w:r>
      <w:r w:rsidR="00BD079D" w:rsidRPr="00AD6279">
        <w:rPr>
          <w:rFonts w:ascii="Times New Roman" w:eastAsia="Times New Roman" w:hAnsi="Times New Roman"/>
          <w:sz w:val="28"/>
          <w:szCs w:val="28"/>
          <w:lang w:eastAsia="ru-RU"/>
        </w:rPr>
        <w:t xml:space="preserve">210-ФЗ «Об организации предоставления государственных и муниципальных услуг», </w:t>
      </w:r>
      <w:r w:rsidR="001F1EA8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27.11.2014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собственности», </w:t>
      </w:r>
      <w:r w:rsidR="005F4F4B" w:rsidRPr="005F4F4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03.12.2014 №  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</w:t>
      </w:r>
      <w:r w:rsidR="005F4F4B">
        <w:rPr>
          <w:rFonts w:ascii="Times New Roman" w:hAnsi="Times New Roman"/>
          <w:sz w:val="28"/>
          <w:szCs w:val="28"/>
        </w:rPr>
        <w:t xml:space="preserve"> </w:t>
      </w:r>
      <w:r w:rsidR="00BD079D" w:rsidRPr="00AD6279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Самарской области от 31.08.2021 № 642 «</w:t>
      </w:r>
      <w:r w:rsidR="00B223B5" w:rsidRPr="00AD6279">
        <w:rPr>
          <w:rFonts w:ascii="Times New Roman" w:hAnsi="Times New Roman"/>
          <w:sz w:val="28"/>
          <w:szCs w:val="28"/>
          <w:lang w:eastAsia="ru-RU"/>
        </w:rPr>
        <w:t xml:space="preserve">Об утверждении порядка и условий использования земель или земельных участков, находящихся в государственной или муниципальной собственности, для возведения гражданами гаражей, являющихся некапитальными сооружениями, либо размещения стоянок технических или других средств передвижения инвалидов вблизи их места жительства без предоставления земельных участков и установления сервитута, публичного сервитута, </w:t>
      </w:r>
      <w:r w:rsidRPr="00AD6279">
        <w:rPr>
          <w:rFonts w:ascii="Times New Roman" w:hAnsi="Times New Roman"/>
          <w:sz w:val="28"/>
          <w:szCs w:val="28"/>
          <w:lang w:eastAsia="ru-RU"/>
        </w:rPr>
        <w:t>П</w:t>
      </w:r>
      <w:r w:rsidR="00B223B5" w:rsidRPr="00AD6279">
        <w:rPr>
          <w:rFonts w:ascii="Times New Roman" w:hAnsi="Times New Roman"/>
          <w:sz w:val="28"/>
          <w:szCs w:val="28"/>
          <w:lang w:eastAsia="ru-RU"/>
        </w:rPr>
        <w:t xml:space="preserve">орядка определения платы за использование земельных участков, находящихся в собственности Самарской области, земель или земельных </w:t>
      </w:r>
      <w:r w:rsidR="00B223B5" w:rsidRPr="00AD627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участков, государственная собственность на которые не разграничена, для возведения гражданами гаражей, являющихся некапитальными сооружениями, без предоставления земельных участков и установления сервитута, публичного сервитута», постановлением Правительства Самарской области от 17.10.2018 № 595 «Об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осуществляется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публичных сервитутов, и признании утратившими силу отдельных постановлений Правительства Самарской области», </w:t>
      </w:r>
      <w:r w:rsidR="00753768" w:rsidRPr="00AD62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1EA8">
        <w:rPr>
          <w:rFonts w:ascii="Times New Roman" w:hAnsi="Times New Roman"/>
          <w:sz w:val="28"/>
          <w:szCs w:val="28"/>
          <w:lang w:eastAsia="ru-RU"/>
        </w:rPr>
        <w:t xml:space="preserve">постановлением </w:t>
      </w:r>
      <w:r w:rsidR="00157488">
        <w:rPr>
          <w:rFonts w:ascii="Times New Roman" w:hAnsi="Times New Roman"/>
          <w:sz w:val="28"/>
          <w:szCs w:val="28"/>
          <w:lang w:eastAsia="ru-RU"/>
        </w:rPr>
        <w:t>м</w:t>
      </w:r>
      <w:r w:rsidR="001F1EA8">
        <w:rPr>
          <w:rFonts w:ascii="Times New Roman" w:hAnsi="Times New Roman"/>
          <w:sz w:val="28"/>
          <w:szCs w:val="28"/>
          <w:lang w:eastAsia="ru-RU"/>
        </w:rPr>
        <w:t xml:space="preserve">эрии городского округа Тольятти Самарской области от 23.05.2014 № 1683-п/1 </w:t>
      </w:r>
      <w:r w:rsidR="00157488">
        <w:rPr>
          <w:rFonts w:ascii="Times New Roman" w:hAnsi="Times New Roman"/>
          <w:sz w:val="28"/>
          <w:szCs w:val="28"/>
          <w:lang w:eastAsia="ru-RU"/>
        </w:rPr>
        <w:t xml:space="preserve">«Об утверждении Реестра муниципальных услуг городского округа Тольятти», постановлением мэрии городского округа Тольятти от 15.09.2011 № 2782-п/1 «Об утверждении Порядка разработки и утверждения административных регламентов предоставления муниципальных услуг», </w:t>
      </w:r>
      <w:bookmarkStart w:id="0" w:name="_GoBack"/>
      <w:bookmarkEnd w:id="0"/>
      <w:r w:rsidR="00B22461" w:rsidRPr="00AD6279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="00B22461" w:rsidRPr="00AD6279">
          <w:rPr>
            <w:rFonts w:ascii="Times New Roman" w:eastAsia="Times New Roman" w:hAnsi="Times New Roman"/>
            <w:sz w:val="28"/>
            <w:szCs w:val="28"/>
            <w:lang w:eastAsia="ru-RU"/>
          </w:rPr>
          <w:t>Уставом</w:t>
        </w:r>
      </w:hyperlink>
      <w:r w:rsidR="00B22461" w:rsidRPr="00AD6279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 Тольятти, администрация городского округа Тольятти </w:t>
      </w:r>
      <w:r w:rsidR="00406401">
        <w:rPr>
          <w:rFonts w:ascii="Times New Roman" w:eastAsia="Times New Roman" w:hAnsi="Times New Roman"/>
          <w:sz w:val="28"/>
          <w:szCs w:val="28"/>
          <w:lang w:eastAsia="ru-RU"/>
        </w:rPr>
        <w:t>ПОСТАНОВЛЯЕТ</w:t>
      </w:r>
      <w:r w:rsidR="00B22461" w:rsidRPr="00AD627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53768" w:rsidRPr="00AD6279" w:rsidRDefault="00753768" w:rsidP="00753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Утвердить прилагаемый </w:t>
      </w:r>
      <w:r w:rsidR="00406401">
        <w:rPr>
          <w:rFonts w:ascii="Times New Roman" w:hAnsi="Times New Roman"/>
          <w:sz w:val="28"/>
          <w:szCs w:val="28"/>
          <w:lang w:eastAsia="ru-RU"/>
        </w:rPr>
        <w:t>а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дминистративный регламент предоставления муниципальной услуги </w:t>
      </w:r>
      <w:r w:rsidR="00877492" w:rsidRPr="00AD6279">
        <w:rPr>
          <w:rFonts w:ascii="Times New Roman" w:hAnsi="Times New Roman"/>
          <w:sz w:val="28"/>
          <w:szCs w:val="28"/>
          <w:lang w:eastAsia="ru-RU"/>
        </w:rPr>
        <w:t>«</w:t>
      </w:r>
      <w:r w:rsidRPr="00AD6279">
        <w:rPr>
          <w:rFonts w:ascii="Times New Roman" w:hAnsi="Times New Roman"/>
          <w:sz w:val="28"/>
          <w:szCs w:val="28"/>
          <w:lang w:eastAsia="ru-RU"/>
        </w:rPr>
        <w:t>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</w:t>
      </w:r>
      <w:r w:rsidR="00F553B3" w:rsidRPr="00AD6279">
        <w:rPr>
          <w:rFonts w:ascii="Times New Roman" w:hAnsi="Times New Roman"/>
          <w:sz w:val="28"/>
          <w:szCs w:val="28"/>
          <w:lang w:eastAsia="ru-RU"/>
        </w:rPr>
        <w:t>, публичного сервитута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 на территории городского округа Тольятти</w:t>
      </w:r>
      <w:r w:rsidR="00877492" w:rsidRPr="00AD6279">
        <w:rPr>
          <w:rFonts w:ascii="Times New Roman" w:hAnsi="Times New Roman"/>
          <w:sz w:val="28"/>
          <w:szCs w:val="28"/>
          <w:lang w:eastAsia="ru-RU"/>
        </w:rPr>
        <w:t>»</w:t>
      </w:r>
      <w:r w:rsidR="00406401">
        <w:rPr>
          <w:rFonts w:ascii="Times New Roman" w:hAnsi="Times New Roman"/>
          <w:sz w:val="28"/>
          <w:szCs w:val="28"/>
          <w:lang w:eastAsia="ru-RU"/>
        </w:rPr>
        <w:t xml:space="preserve"> (далее –</w:t>
      </w:r>
      <w:r w:rsidR="005F4F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06401">
        <w:rPr>
          <w:rFonts w:ascii="Times New Roman" w:hAnsi="Times New Roman"/>
          <w:sz w:val="28"/>
          <w:szCs w:val="28"/>
          <w:lang w:eastAsia="ru-RU"/>
        </w:rPr>
        <w:t>Административный регламент)</w:t>
      </w:r>
      <w:r w:rsidRPr="00AD6279">
        <w:rPr>
          <w:rFonts w:ascii="Times New Roman" w:hAnsi="Times New Roman"/>
          <w:sz w:val="28"/>
          <w:szCs w:val="28"/>
          <w:lang w:eastAsia="ru-RU"/>
        </w:rPr>
        <w:t>.</w:t>
      </w:r>
    </w:p>
    <w:p w:rsidR="00877492" w:rsidRPr="00AD6279" w:rsidRDefault="00877492" w:rsidP="00753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>2</w:t>
      </w:r>
      <w:r w:rsidR="00753768" w:rsidRPr="00AD6279">
        <w:rPr>
          <w:rFonts w:ascii="Times New Roman" w:hAnsi="Times New Roman"/>
          <w:sz w:val="28"/>
          <w:szCs w:val="28"/>
          <w:lang w:eastAsia="ru-RU"/>
        </w:rPr>
        <w:t xml:space="preserve">. Заместителя главы городского округа по имуществу и градостроительству определить ответственным за качество предоставления муниципальной услуги 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«Выдача разрешений на использование земель или земельных участков, находящихся в муниципальной собственности или </w:t>
      </w:r>
      <w:r w:rsidRPr="00AD6279">
        <w:rPr>
          <w:rFonts w:ascii="Times New Roman" w:hAnsi="Times New Roman"/>
          <w:sz w:val="28"/>
          <w:szCs w:val="28"/>
          <w:lang w:eastAsia="ru-RU"/>
        </w:rPr>
        <w:lastRenderedPageBreak/>
        <w:t>государственная собственность на которые не разграничена, без предоставления земельных участков и установления сервитута, публичного сервитута на территории городского округа Тольятти».</w:t>
      </w:r>
    </w:p>
    <w:p w:rsidR="00753768" w:rsidRPr="00AD6279" w:rsidRDefault="00753768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</w:r>
      <w:r w:rsidR="00877492" w:rsidRPr="00AD6279">
        <w:rPr>
          <w:rFonts w:ascii="Times New Roman" w:hAnsi="Times New Roman"/>
          <w:sz w:val="28"/>
          <w:szCs w:val="28"/>
          <w:lang w:eastAsia="ru-RU"/>
        </w:rPr>
        <w:t>3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. Руководителя департамента градостроительной деятельности администрации городского округа Тольятти определить ответственным за исполнение </w:t>
      </w:r>
      <w:r w:rsidR="00406401">
        <w:rPr>
          <w:rFonts w:ascii="Times New Roman" w:hAnsi="Times New Roman"/>
          <w:sz w:val="28"/>
          <w:szCs w:val="28"/>
          <w:lang w:eastAsia="ru-RU"/>
        </w:rPr>
        <w:t>А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дминистративного регламента, утвержденного </w:t>
      </w:r>
      <w:r w:rsidR="00877492" w:rsidRPr="00AD6279">
        <w:rPr>
          <w:rFonts w:ascii="Times New Roman" w:hAnsi="Times New Roman"/>
          <w:sz w:val="28"/>
          <w:szCs w:val="28"/>
          <w:lang w:eastAsia="ru-RU"/>
        </w:rPr>
        <w:t xml:space="preserve">пунктом 1 </w:t>
      </w:r>
      <w:r w:rsidRPr="00AD6279">
        <w:rPr>
          <w:rFonts w:ascii="Times New Roman" w:hAnsi="Times New Roman"/>
          <w:sz w:val="28"/>
          <w:szCs w:val="28"/>
          <w:lang w:eastAsia="ru-RU"/>
        </w:rPr>
        <w:t>настоящ</w:t>
      </w:r>
      <w:r w:rsidR="00877492" w:rsidRPr="00AD6279">
        <w:rPr>
          <w:rFonts w:ascii="Times New Roman" w:hAnsi="Times New Roman"/>
          <w:sz w:val="28"/>
          <w:szCs w:val="28"/>
          <w:lang w:eastAsia="ru-RU"/>
        </w:rPr>
        <w:t>его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7492" w:rsidRPr="00AD6279">
        <w:rPr>
          <w:rFonts w:ascii="Times New Roman" w:hAnsi="Times New Roman"/>
          <w:sz w:val="28"/>
          <w:szCs w:val="28"/>
          <w:lang w:eastAsia="ru-RU"/>
        </w:rPr>
        <w:t>п</w:t>
      </w:r>
      <w:r w:rsidRPr="00AD6279">
        <w:rPr>
          <w:rFonts w:ascii="Times New Roman" w:hAnsi="Times New Roman"/>
          <w:sz w:val="28"/>
          <w:szCs w:val="28"/>
          <w:lang w:eastAsia="ru-RU"/>
        </w:rPr>
        <w:t>остановлени</w:t>
      </w:r>
      <w:r w:rsidR="00877492" w:rsidRPr="00AD6279">
        <w:rPr>
          <w:rFonts w:ascii="Times New Roman" w:hAnsi="Times New Roman"/>
          <w:sz w:val="28"/>
          <w:szCs w:val="28"/>
          <w:lang w:eastAsia="ru-RU"/>
        </w:rPr>
        <w:t>я</w:t>
      </w:r>
      <w:r w:rsidRPr="00AD6279">
        <w:rPr>
          <w:rFonts w:ascii="Times New Roman" w:hAnsi="Times New Roman"/>
          <w:sz w:val="28"/>
          <w:szCs w:val="28"/>
          <w:lang w:eastAsia="ru-RU"/>
        </w:rPr>
        <w:t>, в пределах полномочий департамента градостроительной деятельности администрации городского округа Тольятти.</w:t>
      </w:r>
    </w:p>
    <w:p w:rsidR="003469B6" w:rsidRPr="00AD6279" w:rsidRDefault="00877492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>4</w:t>
      </w:r>
      <w:r w:rsidR="003469B6" w:rsidRPr="00AD6279">
        <w:rPr>
          <w:rFonts w:ascii="Times New Roman" w:hAnsi="Times New Roman"/>
          <w:sz w:val="28"/>
          <w:szCs w:val="28"/>
          <w:lang w:eastAsia="ru-RU"/>
        </w:rPr>
        <w:t xml:space="preserve">. Директора </w:t>
      </w:r>
      <w:r w:rsidRPr="00AD6279">
        <w:rPr>
          <w:rFonts w:ascii="Times New Roman" w:hAnsi="Times New Roman"/>
          <w:sz w:val="28"/>
          <w:szCs w:val="28"/>
          <w:lang w:eastAsia="ru-RU"/>
        </w:rPr>
        <w:t>муниципального автономного учреждения городского округа Тольятти</w:t>
      </w:r>
      <w:r w:rsidR="003469B6" w:rsidRPr="00AD62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«Многофункциональный центр предоставления государственных и муниципальных услуг» (далее – МАУ «МФЦ») </w:t>
      </w:r>
      <w:r w:rsidR="003469B6" w:rsidRPr="00AD6279">
        <w:rPr>
          <w:rFonts w:ascii="Times New Roman" w:hAnsi="Times New Roman"/>
          <w:sz w:val="28"/>
          <w:szCs w:val="28"/>
          <w:lang w:eastAsia="ru-RU"/>
        </w:rPr>
        <w:t xml:space="preserve">определить ответственным за исполнение </w:t>
      </w:r>
      <w:r w:rsidR="00406401">
        <w:rPr>
          <w:rFonts w:ascii="Times New Roman" w:hAnsi="Times New Roman"/>
          <w:sz w:val="28"/>
          <w:szCs w:val="28"/>
          <w:lang w:eastAsia="ru-RU"/>
        </w:rPr>
        <w:t>А</w:t>
      </w:r>
      <w:r w:rsidR="003469B6" w:rsidRPr="00AD6279">
        <w:rPr>
          <w:rFonts w:ascii="Times New Roman" w:hAnsi="Times New Roman"/>
          <w:sz w:val="28"/>
          <w:szCs w:val="28"/>
          <w:lang w:eastAsia="ru-RU"/>
        </w:rPr>
        <w:t xml:space="preserve">дминистративного регламента, утвержденного 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пунктом 1 </w:t>
      </w:r>
      <w:r w:rsidR="003469B6" w:rsidRPr="00AD6279">
        <w:rPr>
          <w:rFonts w:ascii="Times New Roman" w:hAnsi="Times New Roman"/>
          <w:sz w:val="28"/>
          <w:szCs w:val="28"/>
          <w:lang w:eastAsia="ru-RU"/>
        </w:rPr>
        <w:t>настоящ</w:t>
      </w:r>
      <w:r w:rsidRPr="00AD6279">
        <w:rPr>
          <w:rFonts w:ascii="Times New Roman" w:hAnsi="Times New Roman"/>
          <w:sz w:val="28"/>
          <w:szCs w:val="28"/>
          <w:lang w:eastAsia="ru-RU"/>
        </w:rPr>
        <w:t>его</w:t>
      </w:r>
      <w:r w:rsidR="003469B6" w:rsidRPr="00AD62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6279">
        <w:rPr>
          <w:rFonts w:ascii="Times New Roman" w:hAnsi="Times New Roman"/>
          <w:sz w:val="28"/>
          <w:szCs w:val="28"/>
          <w:lang w:eastAsia="ru-RU"/>
        </w:rPr>
        <w:t>п</w:t>
      </w:r>
      <w:r w:rsidR="003469B6" w:rsidRPr="00AD6279">
        <w:rPr>
          <w:rFonts w:ascii="Times New Roman" w:hAnsi="Times New Roman"/>
          <w:sz w:val="28"/>
          <w:szCs w:val="28"/>
          <w:lang w:eastAsia="ru-RU"/>
        </w:rPr>
        <w:t>остановлени</w:t>
      </w:r>
      <w:r w:rsidRPr="00AD6279">
        <w:rPr>
          <w:rFonts w:ascii="Times New Roman" w:hAnsi="Times New Roman"/>
          <w:sz w:val="28"/>
          <w:szCs w:val="28"/>
          <w:lang w:eastAsia="ru-RU"/>
        </w:rPr>
        <w:t>я, в пределах полномочий МАУ «</w:t>
      </w:r>
      <w:r w:rsidR="003469B6" w:rsidRPr="00AD6279">
        <w:rPr>
          <w:rFonts w:ascii="Times New Roman" w:hAnsi="Times New Roman"/>
          <w:sz w:val="28"/>
          <w:szCs w:val="28"/>
          <w:lang w:eastAsia="ru-RU"/>
        </w:rPr>
        <w:t>МФЦ</w:t>
      </w:r>
      <w:r w:rsidRPr="00AD6279">
        <w:rPr>
          <w:rFonts w:ascii="Times New Roman" w:hAnsi="Times New Roman"/>
          <w:sz w:val="28"/>
          <w:szCs w:val="28"/>
          <w:lang w:eastAsia="ru-RU"/>
        </w:rPr>
        <w:t>»</w:t>
      </w:r>
      <w:r w:rsidR="003469B6" w:rsidRPr="00AD6279">
        <w:rPr>
          <w:rFonts w:ascii="Times New Roman" w:hAnsi="Times New Roman"/>
          <w:sz w:val="28"/>
          <w:szCs w:val="28"/>
          <w:lang w:eastAsia="ru-RU"/>
        </w:rPr>
        <w:t>.</w:t>
      </w:r>
    </w:p>
    <w:p w:rsidR="00877492" w:rsidRPr="00AD6279" w:rsidRDefault="00877492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 xml:space="preserve">5. Департаменту градостроительной деятельности администрации городского округа Тольятти и МАУ «МФЦ» при предоставлении муниципальной услуги </w:t>
      </w:r>
      <w:r w:rsidR="005F4F4B">
        <w:rPr>
          <w:rFonts w:ascii="Times New Roman" w:hAnsi="Times New Roman"/>
          <w:sz w:val="28"/>
          <w:szCs w:val="28"/>
          <w:lang w:eastAsia="ru-RU"/>
        </w:rPr>
        <w:t>«</w:t>
      </w:r>
      <w:r w:rsidRPr="00AD6279">
        <w:rPr>
          <w:rFonts w:ascii="Times New Roman" w:hAnsi="Times New Roman"/>
          <w:sz w:val="28"/>
          <w:szCs w:val="28"/>
          <w:lang w:eastAsia="ru-RU"/>
        </w:rPr>
        <w:t>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 на территории городского округа Тольятти</w:t>
      </w:r>
      <w:r w:rsidR="005F4F4B">
        <w:rPr>
          <w:rFonts w:ascii="Times New Roman" w:hAnsi="Times New Roman"/>
          <w:sz w:val="28"/>
          <w:szCs w:val="28"/>
          <w:lang w:eastAsia="ru-RU"/>
        </w:rPr>
        <w:t>»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 руководствоваться </w:t>
      </w:r>
      <w:r w:rsidR="00406401">
        <w:rPr>
          <w:rFonts w:ascii="Times New Roman" w:hAnsi="Times New Roman"/>
          <w:sz w:val="28"/>
          <w:szCs w:val="28"/>
          <w:lang w:eastAsia="ru-RU"/>
        </w:rPr>
        <w:t>А</w:t>
      </w:r>
      <w:r w:rsidRPr="00AD6279">
        <w:rPr>
          <w:rFonts w:ascii="Times New Roman" w:hAnsi="Times New Roman"/>
          <w:sz w:val="28"/>
          <w:szCs w:val="28"/>
          <w:lang w:eastAsia="ru-RU"/>
        </w:rPr>
        <w:t>дминистративным регламентом, утвержденным пунктом 1 настоящего постановления.</w:t>
      </w:r>
    </w:p>
    <w:p w:rsidR="003469B6" w:rsidRPr="00AD6279" w:rsidRDefault="003469B6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>6. Признать утратившим силу:</w:t>
      </w:r>
    </w:p>
    <w:p w:rsidR="003469B6" w:rsidRPr="00AD6279" w:rsidRDefault="003469B6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>6.1. Постановление администрации городского округа Тольятти от 28.05.2019 № 1463-п/1 «</w:t>
      </w:r>
      <w:r w:rsidR="005F4F4B" w:rsidRPr="00AD6279">
        <w:rPr>
          <w:rFonts w:ascii="Times New Roman" w:hAnsi="Times New Roman"/>
          <w:sz w:val="28"/>
          <w:szCs w:val="28"/>
          <w:lang w:eastAsia="ru-RU"/>
        </w:rPr>
        <w:t>Об утверждении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 административного регламента предоставления муниципальной </w:t>
      </w:r>
      <w:r w:rsidR="005F4F4B" w:rsidRPr="00AD6279">
        <w:rPr>
          <w:rFonts w:ascii="Times New Roman" w:hAnsi="Times New Roman"/>
          <w:sz w:val="28"/>
          <w:szCs w:val="28"/>
          <w:lang w:eastAsia="ru-RU"/>
        </w:rPr>
        <w:t>услуги «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</w:t>
      </w:r>
      <w:r w:rsidRPr="00AD6279">
        <w:rPr>
          <w:rFonts w:ascii="Times New Roman" w:hAnsi="Times New Roman"/>
          <w:sz w:val="28"/>
          <w:szCs w:val="28"/>
          <w:lang w:eastAsia="ru-RU"/>
        </w:rPr>
        <w:lastRenderedPageBreak/>
        <w:t>установления сервитута на территории городского округа Тольятти»</w:t>
      </w:r>
      <w:r w:rsidR="0046151C" w:rsidRPr="00AD6279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406401">
        <w:rPr>
          <w:rFonts w:ascii="Times New Roman" w:hAnsi="Times New Roman"/>
          <w:sz w:val="28"/>
          <w:szCs w:val="28"/>
          <w:lang w:eastAsia="ru-RU"/>
        </w:rPr>
        <w:t xml:space="preserve">газета </w:t>
      </w:r>
      <w:r w:rsidR="0046151C" w:rsidRPr="00AD6279">
        <w:rPr>
          <w:rFonts w:ascii="Times New Roman" w:hAnsi="Times New Roman"/>
          <w:sz w:val="28"/>
          <w:szCs w:val="28"/>
          <w:lang w:eastAsia="ru-RU"/>
        </w:rPr>
        <w:t xml:space="preserve">«Городские ведомости», </w:t>
      </w:r>
      <w:r w:rsidR="00885595" w:rsidRPr="00AD6279">
        <w:rPr>
          <w:rFonts w:ascii="Times New Roman" w:hAnsi="Times New Roman"/>
          <w:sz w:val="28"/>
          <w:szCs w:val="28"/>
          <w:lang w:eastAsia="ru-RU"/>
        </w:rPr>
        <w:t xml:space="preserve">2019, </w:t>
      </w:r>
      <w:r w:rsidR="0046151C" w:rsidRPr="00AD6279">
        <w:rPr>
          <w:rFonts w:ascii="Times New Roman" w:hAnsi="Times New Roman"/>
          <w:sz w:val="28"/>
          <w:szCs w:val="28"/>
          <w:lang w:eastAsia="ru-RU"/>
        </w:rPr>
        <w:t>31 мая</w:t>
      </w:r>
      <w:r w:rsidRPr="00AD6279">
        <w:rPr>
          <w:rFonts w:ascii="Times New Roman" w:hAnsi="Times New Roman"/>
          <w:sz w:val="28"/>
          <w:szCs w:val="28"/>
          <w:lang w:eastAsia="ru-RU"/>
        </w:rPr>
        <w:t>)</w:t>
      </w:r>
      <w:r w:rsidR="0046151C" w:rsidRPr="00AD6279">
        <w:rPr>
          <w:rFonts w:ascii="Times New Roman" w:hAnsi="Times New Roman"/>
          <w:sz w:val="28"/>
          <w:szCs w:val="28"/>
          <w:lang w:eastAsia="ru-RU"/>
        </w:rPr>
        <w:t>.</w:t>
      </w:r>
    </w:p>
    <w:p w:rsidR="003469B6" w:rsidRPr="00AD6279" w:rsidRDefault="0046151C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>6.2. Постановление администрации городского округа Тольятти от 05.09.2019 № 2409-п/1 «О внесении изменений в постановление администрации городского округа Тольятти от 28.05.2019 № 1463-п/1 «Об  утверждении административного регламента по предоставлению муниципальной услуги 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 на территории городского округа Тольятти» (</w:t>
      </w:r>
      <w:r w:rsidR="00C149CC">
        <w:rPr>
          <w:rFonts w:ascii="Times New Roman" w:hAnsi="Times New Roman"/>
          <w:sz w:val="28"/>
          <w:szCs w:val="28"/>
          <w:lang w:eastAsia="ru-RU"/>
        </w:rPr>
        <w:t xml:space="preserve">газета 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«Городские ведомости», </w:t>
      </w:r>
      <w:r w:rsidR="00885595" w:rsidRPr="00AD6279">
        <w:rPr>
          <w:rFonts w:ascii="Times New Roman" w:hAnsi="Times New Roman"/>
          <w:sz w:val="28"/>
          <w:szCs w:val="28"/>
          <w:lang w:eastAsia="ru-RU"/>
        </w:rPr>
        <w:t xml:space="preserve">2019, </w:t>
      </w:r>
      <w:r w:rsidRPr="00AD6279">
        <w:rPr>
          <w:rFonts w:ascii="Times New Roman" w:hAnsi="Times New Roman"/>
          <w:sz w:val="28"/>
          <w:szCs w:val="28"/>
          <w:lang w:eastAsia="ru-RU"/>
        </w:rPr>
        <w:t>10 сентября</w:t>
      </w:r>
      <w:r w:rsidR="00885595" w:rsidRPr="00AD627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149CC">
        <w:rPr>
          <w:rFonts w:ascii="Times New Roman" w:hAnsi="Times New Roman"/>
          <w:sz w:val="28"/>
          <w:szCs w:val="28"/>
          <w:lang w:eastAsia="ru-RU"/>
        </w:rPr>
        <w:t xml:space="preserve">газета </w:t>
      </w:r>
      <w:r w:rsidR="00885595" w:rsidRPr="00AD6279">
        <w:rPr>
          <w:rFonts w:ascii="Times New Roman" w:hAnsi="Times New Roman"/>
          <w:sz w:val="28"/>
          <w:szCs w:val="28"/>
          <w:lang w:eastAsia="ru-RU"/>
        </w:rPr>
        <w:t xml:space="preserve">«Городские ведомости», 2019, 13 </w:t>
      </w:r>
      <w:r w:rsidRPr="00AD6279">
        <w:rPr>
          <w:rFonts w:ascii="Times New Roman" w:hAnsi="Times New Roman"/>
          <w:sz w:val="28"/>
          <w:szCs w:val="28"/>
          <w:lang w:eastAsia="ru-RU"/>
        </w:rPr>
        <w:t>сентября</w:t>
      </w:r>
      <w:r w:rsidR="00885595" w:rsidRPr="00AD6279">
        <w:rPr>
          <w:rFonts w:ascii="Times New Roman" w:hAnsi="Times New Roman"/>
          <w:sz w:val="28"/>
          <w:szCs w:val="28"/>
          <w:lang w:eastAsia="ru-RU"/>
        </w:rPr>
        <w:t xml:space="preserve"> (уточнение)</w:t>
      </w:r>
      <w:r w:rsidRPr="00AD6279">
        <w:rPr>
          <w:rFonts w:ascii="Times New Roman" w:hAnsi="Times New Roman"/>
          <w:sz w:val="28"/>
          <w:szCs w:val="28"/>
          <w:lang w:eastAsia="ru-RU"/>
        </w:rPr>
        <w:t>.</w:t>
      </w:r>
    </w:p>
    <w:p w:rsidR="0046151C" w:rsidRPr="00AD6279" w:rsidRDefault="0046151C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 xml:space="preserve">6.3. </w:t>
      </w:r>
      <w:r w:rsidR="005F0AA9" w:rsidRPr="00AD6279">
        <w:rPr>
          <w:rFonts w:ascii="Times New Roman" w:hAnsi="Times New Roman"/>
          <w:sz w:val="28"/>
          <w:szCs w:val="28"/>
          <w:lang w:eastAsia="ru-RU"/>
        </w:rPr>
        <w:t>Постановление администрации городского округа Тольятти от 17.06.2020 № 1845-п/1 «О внесении изменений в постановление администрации городского округа Тольятти от 28.05.2019 № 1463-п/1 «Об  утверждении административного регламента по предоставлению муниципальной услуги 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 на территории городского округа Тольятти» (</w:t>
      </w:r>
      <w:r w:rsidR="00C149CC">
        <w:rPr>
          <w:rFonts w:ascii="Times New Roman" w:hAnsi="Times New Roman"/>
          <w:sz w:val="28"/>
          <w:szCs w:val="28"/>
          <w:lang w:eastAsia="ru-RU"/>
        </w:rPr>
        <w:t xml:space="preserve">газета </w:t>
      </w:r>
      <w:r w:rsidR="005F0AA9" w:rsidRPr="00AD6279">
        <w:rPr>
          <w:rFonts w:ascii="Times New Roman" w:hAnsi="Times New Roman"/>
          <w:sz w:val="28"/>
          <w:szCs w:val="28"/>
          <w:lang w:eastAsia="ru-RU"/>
        </w:rPr>
        <w:t>«Городские ведомости»,</w:t>
      </w:r>
      <w:r w:rsidR="00885595" w:rsidRPr="00AD6279">
        <w:rPr>
          <w:rFonts w:ascii="Times New Roman" w:hAnsi="Times New Roman"/>
          <w:sz w:val="28"/>
          <w:szCs w:val="28"/>
          <w:lang w:eastAsia="ru-RU"/>
        </w:rPr>
        <w:t xml:space="preserve"> 2020, 23 июня)</w:t>
      </w:r>
      <w:r w:rsidR="005F0AA9" w:rsidRPr="00AD6279">
        <w:rPr>
          <w:rFonts w:ascii="Times New Roman" w:hAnsi="Times New Roman"/>
          <w:sz w:val="28"/>
          <w:szCs w:val="28"/>
          <w:lang w:eastAsia="ru-RU"/>
        </w:rPr>
        <w:t>.</w:t>
      </w:r>
    </w:p>
    <w:p w:rsidR="005F0AA9" w:rsidRPr="00AD6279" w:rsidRDefault="005F0AA9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 xml:space="preserve">6.4. Постановление администрации городского округа Тольятти от 28.12.2020 № 3978-п/1 «О внесении изменений в постановление администрации городского округа Тольятти от 28.05.2019 № 1463-п/1 «Об  утверждении административного регламента по предоставлению муниципальной услуги 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 на территории </w:t>
      </w:r>
      <w:r w:rsidRPr="00AD6279">
        <w:rPr>
          <w:rFonts w:ascii="Times New Roman" w:hAnsi="Times New Roman"/>
          <w:sz w:val="28"/>
          <w:szCs w:val="28"/>
          <w:lang w:eastAsia="ru-RU"/>
        </w:rPr>
        <w:lastRenderedPageBreak/>
        <w:t>горо</w:t>
      </w:r>
      <w:r w:rsidR="00885595" w:rsidRPr="00AD6279">
        <w:rPr>
          <w:rFonts w:ascii="Times New Roman" w:hAnsi="Times New Roman"/>
          <w:sz w:val="28"/>
          <w:szCs w:val="28"/>
          <w:lang w:eastAsia="ru-RU"/>
        </w:rPr>
        <w:t>дского округа Тольятти» (</w:t>
      </w:r>
      <w:r w:rsidR="00C149CC">
        <w:rPr>
          <w:rFonts w:ascii="Times New Roman" w:hAnsi="Times New Roman"/>
          <w:sz w:val="28"/>
          <w:szCs w:val="28"/>
          <w:lang w:eastAsia="ru-RU"/>
        </w:rPr>
        <w:t xml:space="preserve">газета </w:t>
      </w:r>
      <w:r w:rsidRPr="00AD6279">
        <w:rPr>
          <w:rFonts w:ascii="Times New Roman" w:hAnsi="Times New Roman"/>
          <w:sz w:val="28"/>
          <w:szCs w:val="28"/>
          <w:lang w:eastAsia="ru-RU"/>
        </w:rPr>
        <w:t>«Городские</w:t>
      </w:r>
      <w:r w:rsidR="00885595" w:rsidRPr="00AD6279">
        <w:rPr>
          <w:rFonts w:ascii="Times New Roman" w:hAnsi="Times New Roman"/>
          <w:sz w:val="28"/>
          <w:szCs w:val="28"/>
          <w:lang w:eastAsia="ru-RU"/>
        </w:rPr>
        <w:t xml:space="preserve"> ведомости», 2020, 30 декабря)</w:t>
      </w:r>
      <w:r w:rsidRPr="00AD6279">
        <w:rPr>
          <w:rFonts w:ascii="Times New Roman" w:hAnsi="Times New Roman"/>
          <w:sz w:val="28"/>
          <w:szCs w:val="28"/>
          <w:lang w:eastAsia="ru-RU"/>
        </w:rPr>
        <w:t>.</w:t>
      </w:r>
    </w:p>
    <w:p w:rsidR="005F0AA9" w:rsidRPr="00AD6279" w:rsidRDefault="005F0AA9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>6.5. Постановление администрации городского округа Тольятти от 15.07.2021 № 2517-п/1 «О внесении изменений в постановление администрации городского округа Тольятти от 28.05.2019 № 1463-п/1 «Об  утверждении административного регламента по предоставлению муниципальной услуги 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 на территории городского округа Тольятти» (</w:t>
      </w:r>
      <w:r w:rsidR="00C149CC">
        <w:rPr>
          <w:rFonts w:ascii="Times New Roman" w:hAnsi="Times New Roman"/>
          <w:sz w:val="28"/>
          <w:szCs w:val="28"/>
          <w:lang w:eastAsia="ru-RU"/>
        </w:rPr>
        <w:t xml:space="preserve">газета 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«Городские ведомости», </w:t>
      </w:r>
      <w:r w:rsidR="00AD6279" w:rsidRPr="00AD6279">
        <w:rPr>
          <w:rFonts w:ascii="Times New Roman" w:hAnsi="Times New Roman"/>
          <w:sz w:val="28"/>
          <w:szCs w:val="28"/>
          <w:lang w:eastAsia="ru-RU"/>
        </w:rPr>
        <w:t>2021, 23 июня</w:t>
      </w:r>
      <w:r w:rsidRPr="00AD6279">
        <w:rPr>
          <w:rFonts w:ascii="Times New Roman" w:hAnsi="Times New Roman"/>
          <w:sz w:val="28"/>
          <w:szCs w:val="28"/>
          <w:lang w:eastAsia="ru-RU"/>
        </w:rPr>
        <w:t>).</w:t>
      </w:r>
    </w:p>
    <w:p w:rsidR="003D3630" w:rsidRPr="00AD6279" w:rsidRDefault="003D3630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>6.6. Постановление администрации городского округа Тольятти от 13.12.2022 № 3211-п/1 «О внесении изменений в постановление администрации городского округа Тольятти от 28.05.2019 № 1463-п/1 «Об  утверждении административного регламента по предоставлению муниципальной услуги 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 на территории горо</w:t>
      </w:r>
      <w:r w:rsidR="00AD6279" w:rsidRPr="00AD6279">
        <w:rPr>
          <w:rFonts w:ascii="Times New Roman" w:hAnsi="Times New Roman"/>
          <w:sz w:val="28"/>
          <w:szCs w:val="28"/>
          <w:lang w:eastAsia="ru-RU"/>
        </w:rPr>
        <w:t>дского округа Тольятти» (</w:t>
      </w:r>
      <w:r w:rsidR="00C149CC">
        <w:rPr>
          <w:rFonts w:ascii="Times New Roman" w:hAnsi="Times New Roman"/>
          <w:sz w:val="28"/>
          <w:szCs w:val="28"/>
          <w:lang w:eastAsia="ru-RU"/>
        </w:rPr>
        <w:t xml:space="preserve">газета 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«Городские ведомости», </w:t>
      </w:r>
      <w:r w:rsidR="00AD6279" w:rsidRPr="00AD6279">
        <w:rPr>
          <w:rFonts w:ascii="Times New Roman" w:hAnsi="Times New Roman"/>
          <w:sz w:val="28"/>
          <w:szCs w:val="28"/>
          <w:lang w:eastAsia="ru-RU"/>
        </w:rPr>
        <w:t xml:space="preserve">2022, </w:t>
      </w:r>
      <w:r w:rsidRPr="00AD6279">
        <w:rPr>
          <w:rFonts w:ascii="Times New Roman" w:hAnsi="Times New Roman"/>
          <w:sz w:val="28"/>
          <w:szCs w:val="28"/>
          <w:lang w:eastAsia="ru-RU"/>
        </w:rPr>
        <w:t>20 декабря).</w:t>
      </w:r>
    </w:p>
    <w:p w:rsidR="003D3630" w:rsidRPr="00AD6279" w:rsidRDefault="003D3630" w:rsidP="003D3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>6.7. Постановление администрации городского округа Тольятти от 13.09.2023 № 2713-п/1 «О внесении изменений в постановление администрации городского округа Тольятти от 28.05.2019 № 1463-п/1 «Об  утверждении административного регламента предоставлени</w:t>
      </w:r>
      <w:r w:rsidR="00B757E3" w:rsidRPr="00AD6279">
        <w:rPr>
          <w:rFonts w:ascii="Times New Roman" w:hAnsi="Times New Roman"/>
          <w:sz w:val="28"/>
          <w:szCs w:val="28"/>
          <w:lang w:eastAsia="ru-RU"/>
        </w:rPr>
        <w:t>я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 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 на территории городского округа Тольятти» (газета «Городские ведомости», </w:t>
      </w:r>
      <w:r w:rsidR="00AD6279" w:rsidRPr="00AD6279">
        <w:rPr>
          <w:rFonts w:ascii="Times New Roman" w:hAnsi="Times New Roman"/>
          <w:sz w:val="28"/>
          <w:szCs w:val="28"/>
          <w:lang w:eastAsia="ru-RU"/>
        </w:rPr>
        <w:t>2023, 15 сентября</w:t>
      </w:r>
      <w:r w:rsidRPr="00AD6279">
        <w:rPr>
          <w:rFonts w:ascii="Times New Roman" w:hAnsi="Times New Roman"/>
          <w:sz w:val="28"/>
          <w:szCs w:val="28"/>
          <w:lang w:eastAsia="ru-RU"/>
        </w:rPr>
        <w:t>).</w:t>
      </w:r>
    </w:p>
    <w:p w:rsidR="003D3630" w:rsidRPr="00AD6279" w:rsidRDefault="003D3630" w:rsidP="003D3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lastRenderedPageBreak/>
        <w:tab/>
        <w:t>7. Организационному управлению администрации городского округа Т</w:t>
      </w:r>
      <w:r w:rsidR="00AD6279" w:rsidRPr="00AD6279">
        <w:rPr>
          <w:rFonts w:ascii="Times New Roman" w:hAnsi="Times New Roman"/>
          <w:sz w:val="28"/>
          <w:szCs w:val="28"/>
          <w:lang w:eastAsia="ru-RU"/>
        </w:rPr>
        <w:t>ольятти опубликовать настоящее п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остановление в газете </w:t>
      </w:r>
      <w:r w:rsidR="005F4F4B">
        <w:rPr>
          <w:rFonts w:ascii="Times New Roman" w:hAnsi="Times New Roman"/>
          <w:sz w:val="28"/>
          <w:szCs w:val="28"/>
          <w:lang w:eastAsia="ru-RU"/>
        </w:rPr>
        <w:t>«</w:t>
      </w:r>
      <w:r w:rsidRPr="00AD6279">
        <w:rPr>
          <w:rFonts w:ascii="Times New Roman" w:hAnsi="Times New Roman"/>
          <w:sz w:val="28"/>
          <w:szCs w:val="28"/>
          <w:lang w:eastAsia="ru-RU"/>
        </w:rPr>
        <w:t>Городские ведомости</w:t>
      </w:r>
      <w:r w:rsidR="005F4F4B">
        <w:rPr>
          <w:rFonts w:ascii="Times New Roman" w:hAnsi="Times New Roman"/>
          <w:sz w:val="28"/>
          <w:szCs w:val="28"/>
          <w:lang w:eastAsia="ru-RU"/>
        </w:rPr>
        <w:t>»</w:t>
      </w:r>
      <w:r w:rsidR="00AD6279" w:rsidRPr="00AD6279">
        <w:rPr>
          <w:rFonts w:ascii="Times New Roman" w:hAnsi="Times New Roman"/>
          <w:sz w:val="28"/>
          <w:szCs w:val="28"/>
          <w:lang w:eastAsia="ru-RU"/>
        </w:rPr>
        <w:t xml:space="preserve"> и разместить его на официальном сайте администрации городского округа Тольятти в информационно-телекоммуникационной сети Интернет</w:t>
      </w:r>
      <w:r w:rsidRPr="00AD6279">
        <w:rPr>
          <w:rFonts w:ascii="Times New Roman" w:hAnsi="Times New Roman"/>
          <w:sz w:val="28"/>
          <w:szCs w:val="28"/>
          <w:lang w:eastAsia="ru-RU"/>
        </w:rPr>
        <w:t>.</w:t>
      </w:r>
    </w:p>
    <w:p w:rsidR="00AD6279" w:rsidRPr="00AD6279" w:rsidRDefault="00AD6279" w:rsidP="003D3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  <w:t>8. Департаменту информационных технологий и связи администрации городского округа Тольятти разместить сведения о муниципальной услуге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 на территории городского округа Тольятти» в соответствии с настоящим постановлением в региональной информационной системе «Реестр государственных и муниципальных услуг (функций) Самарской области».</w:t>
      </w:r>
    </w:p>
    <w:p w:rsidR="003D3630" w:rsidRPr="00AD6279" w:rsidRDefault="003D3630" w:rsidP="003D3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</w:r>
      <w:r w:rsidR="00AD6279" w:rsidRPr="00AD6279">
        <w:rPr>
          <w:rFonts w:ascii="Times New Roman" w:hAnsi="Times New Roman"/>
          <w:sz w:val="28"/>
          <w:szCs w:val="28"/>
          <w:lang w:eastAsia="ru-RU"/>
        </w:rPr>
        <w:t>9</w:t>
      </w:r>
      <w:r w:rsidRPr="00AD6279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после дня его официального опубликования.</w:t>
      </w:r>
    </w:p>
    <w:p w:rsidR="003D3630" w:rsidRDefault="003D3630" w:rsidP="003D3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6279">
        <w:rPr>
          <w:rFonts w:ascii="Times New Roman" w:hAnsi="Times New Roman"/>
          <w:sz w:val="28"/>
          <w:szCs w:val="28"/>
          <w:lang w:eastAsia="ru-RU"/>
        </w:rPr>
        <w:tab/>
      </w:r>
      <w:r w:rsidR="00AD6279" w:rsidRPr="00AD6279">
        <w:rPr>
          <w:rFonts w:ascii="Times New Roman" w:hAnsi="Times New Roman"/>
          <w:sz w:val="28"/>
          <w:szCs w:val="28"/>
          <w:lang w:eastAsia="ru-RU"/>
        </w:rPr>
        <w:t>10</w:t>
      </w:r>
      <w:r w:rsidRPr="00AD6279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настоящего </w:t>
      </w:r>
      <w:r w:rsidR="00AD6279" w:rsidRPr="00AD6279">
        <w:rPr>
          <w:rFonts w:ascii="Times New Roman" w:hAnsi="Times New Roman"/>
          <w:sz w:val="28"/>
          <w:szCs w:val="28"/>
          <w:lang w:eastAsia="ru-RU"/>
        </w:rPr>
        <w:t>п</w:t>
      </w:r>
      <w:r w:rsidRPr="00AD6279">
        <w:rPr>
          <w:rFonts w:ascii="Times New Roman" w:hAnsi="Times New Roman"/>
          <w:sz w:val="28"/>
          <w:szCs w:val="28"/>
          <w:lang w:eastAsia="ru-RU"/>
        </w:rPr>
        <w:t>остановления возложить на заместителя главы городского округа по имуществу и градостроительству.</w:t>
      </w:r>
    </w:p>
    <w:p w:rsidR="003D3630" w:rsidRDefault="003D3630" w:rsidP="003D3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3630" w:rsidRDefault="003D3630" w:rsidP="003D3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3630" w:rsidRDefault="003D3630" w:rsidP="003D3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3630" w:rsidRDefault="003D3630" w:rsidP="003D3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AD6279">
        <w:rPr>
          <w:rFonts w:ascii="Times New Roman" w:hAnsi="Times New Roman"/>
          <w:sz w:val="28"/>
          <w:szCs w:val="28"/>
          <w:lang w:eastAsia="ru-RU"/>
        </w:rPr>
        <w:t xml:space="preserve">городского округа </w:t>
      </w:r>
      <w:r w:rsidR="00AD6279">
        <w:rPr>
          <w:rFonts w:ascii="Times New Roman" w:hAnsi="Times New Roman"/>
          <w:sz w:val="28"/>
          <w:szCs w:val="28"/>
          <w:lang w:eastAsia="ru-RU"/>
        </w:rPr>
        <w:tab/>
      </w:r>
      <w:r w:rsidR="00AD6279">
        <w:rPr>
          <w:rFonts w:ascii="Times New Roman" w:hAnsi="Times New Roman"/>
          <w:sz w:val="28"/>
          <w:szCs w:val="28"/>
          <w:lang w:eastAsia="ru-RU"/>
        </w:rPr>
        <w:tab/>
      </w:r>
      <w:r w:rsidR="00AD6279">
        <w:rPr>
          <w:rFonts w:ascii="Times New Roman" w:hAnsi="Times New Roman"/>
          <w:sz w:val="28"/>
          <w:szCs w:val="28"/>
          <w:lang w:eastAsia="ru-RU"/>
        </w:rPr>
        <w:tab/>
      </w:r>
      <w:r w:rsidR="00AD6279">
        <w:rPr>
          <w:rFonts w:ascii="Times New Roman" w:hAnsi="Times New Roman"/>
          <w:sz w:val="28"/>
          <w:szCs w:val="28"/>
          <w:lang w:eastAsia="ru-RU"/>
        </w:rPr>
        <w:tab/>
      </w:r>
      <w:r w:rsidR="00AD6279">
        <w:rPr>
          <w:rFonts w:ascii="Times New Roman" w:hAnsi="Times New Roman"/>
          <w:sz w:val="28"/>
          <w:szCs w:val="28"/>
          <w:lang w:eastAsia="ru-RU"/>
        </w:rPr>
        <w:tab/>
      </w:r>
      <w:r w:rsidR="00AD6279">
        <w:rPr>
          <w:rFonts w:ascii="Times New Roman" w:hAnsi="Times New Roman"/>
          <w:sz w:val="28"/>
          <w:szCs w:val="28"/>
          <w:lang w:eastAsia="ru-RU"/>
        </w:rPr>
        <w:tab/>
      </w:r>
      <w:r w:rsidR="00AD6279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И.Г. Сухих</w:t>
      </w:r>
    </w:p>
    <w:p w:rsidR="003469B6" w:rsidRDefault="003469B6" w:rsidP="003469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768" w:rsidRPr="002A43E9" w:rsidRDefault="00753768" w:rsidP="00463A31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753768" w:rsidRPr="002A43E9" w:rsidSect="00BD079D">
      <w:type w:val="continuous"/>
      <w:pgSz w:w="11906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595" w:rsidRDefault="00885595">
      <w:pPr>
        <w:spacing w:after="0" w:line="240" w:lineRule="auto"/>
      </w:pPr>
      <w:r>
        <w:separator/>
      </w:r>
    </w:p>
  </w:endnote>
  <w:endnote w:type="continuationSeparator" w:id="0">
    <w:p w:rsidR="00885595" w:rsidRDefault="00885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MS Mincho"/>
    <w:charset w:val="80"/>
    <w:family w:val="auto"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595" w:rsidRDefault="00885595">
      <w:pPr>
        <w:spacing w:after="0" w:line="240" w:lineRule="auto"/>
      </w:pPr>
      <w:r>
        <w:separator/>
      </w:r>
    </w:p>
  </w:footnote>
  <w:footnote w:type="continuationSeparator" w:id="0">
    <w:p w:rsidR="00885595" w:rsidRDefault="00885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77822"/>
    <w:multiLevelType w:val="hybridMultilevel"/>
    <w:tmpl w:val="23E46CAC"/>
    <w:lvl w:ilvl="0" w:tplc="C4F22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46033D"/>
    <w:multiLevelType w:val="multilevel"/>
    <w:tmpl w:val="D3921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1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57346CA"/>
    <w:multiLevelType w:val="hybridMultilevel"/>
    <w:tmpl w:val="23084536"/>
    <w:lvl w:ilvl="0" w:tplc="7FF8EA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7B3191"/>
    <w:multiLevelType w:val="hybridMultilevel"/>
    <w:tmpl w:val="670E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B6D59"/>
    <w:multiLevelType w:val="hybridMultilevel"/>
    <w:tmpl w:val="F4202A0E"/>
    <w:lvl w:ilvl="0" w:tplc="2B7CA84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461"/>
    <w:rsid w:val="000118BD"/>
    <w:rsid w:val="0002200F"/>
    <w:rsid w:val="00024E5B"/>
    <w:rsid w:val="0003172D"/>
    <w:rsid w:val="0004148B"/>
    <w:rsid w:val="000470FA"/>
    <w:rsid w:val="00061DFC"/>
    <w:rsid w:val="00070AF6"/>
    <w:rsid w:val="00071256"/>
    <w:rsid w:val="00082ED5"/>
    <w:rsid w:val="0008792E"/>
    <w:rsid w:val="00090E9E"/>
    <w:rsid w:val="000A527B"/>
    <w:rsid w:val="000A776E"/>
    <w:rsid w:val="000B1451"/>
    <w:rsid w:val="000B6ECA"/>
    <w:rsid w:val="000D0B4A"/>
    <w:rsid w:val="000D70AF"/>
    <w:rsid w:val="000E66E5"/>
    <w:rsid w:val="00103854"/>
    <w:rsid w:val="00103F81"/>
    <w:rsid w:val="001248B3"/>
    <w:rsid w:val="00137600"/>
    <w:rsid w:val="0014074B"/>
    <w:rsid w:val="00145F25"/>
    <w:rsid w:val="001461AE"/>
    <w:rsid w:val="00157488"/>
    <w:rsid w:val="00164941"/>
    <w:rsid w:val="0016716B"/>
    <w:rsid w:val="00173ACE"/>
    <w:rsid w:val="00174C33"/>
    <w:rsid w:val="00184051"/>
    <w:rsid w:val="00185096"/>
    <w:rsid w:val="0018788E"/>
    <w:rsid w:val="00187FC0"/>
    <w:rsid w:val="00187FE2"/>
    <w:rsid w:val="0019016A"/>
    <w:rsid w:val="00193D2C"/>
    <w:rsid w:val="001955F0"/>
    <w:rsid w:val="001A6806"/>
    <w:rsid w:val="001A7E72"/>
    <w:rsid w:val="001C2CD3"/>
    <w:rsid w:val="001C51D3"/>
    <w:rsid w:val="001C556C"/>
    <w:rsid w:val="001E1F1B"/>
    <w:rsid w:val="001E7424"/>
    <w:rsid w:val="001F026F"/>
    <w:rsid w:val="001F1EA8"/>
    <w:rsid w:val="00203C31"/>
    <w:rsid w:val="002109BA"/>
    <w:rsid w:val="002134EC"/>
    <w:rsid w:val="00221265"/>
    <w:rsid w:val="00237386"/>
    <w:rsid w:val="00262C40"/>
    <w:rsid w:val="00270F88"/>
    <w:rsid w:val="00275941"/>
    <w:rsid w:val="00281BC0"/>
    <w:rsid w:val="00297849"/>
    <w:rsid w:val="002A43E9"/>
    <w:rsid w:val="002B5581"/>
    <w:rsid w:val="002C00B9"/>
    <w:rsid w:val="002E68AC"/>
    <w:rsid w:val="002F2FD5"/>
    <w:rsid w:val="002F5F36"/>
    <w:rsid w:val="00305952"/>
    <w:rsid w:val="0032094D"/>
    <w:rsid w:val="003330DC"/>
    <w:rsid w:val="00334515"/>
    <w:rsid w:val="003469B6"/>
    <w:rsid w:val="003566A3"/>
    <w:rsid w:val="00356D65"/>
    <w:rsid w:val="003644E1"/>
    <w:rsid w:val="00366903"/>
    <w:rsid w:val="003716D9"/>
    <w:rsid w:val="00371D30"/>
    <w:rsid w:val="0037411F"/>
    <w:rsid w:val="00380A75"/>
    <w:rsid w:val="00392E83"/>
    <w:rsid w:val="00396B65"/>
    <w:rsid w:val="003C0E74"/>
    <w:rsid w:val="003C34D0"/>
    <w:rsid w:val="003C7C50"/>
    <w:rsid w:val="003D2901"/>
    <w:rsid w:val="003D3630"/>
    <w:rsid w:val="003E52ED"/>
    <w:rsid w:val="003F1EFB"/>
    <w:rsid w:val="00406401"/>
    <w:rsid w:val="00413464"/>
    <w:rsid w:val="00413A2B"/>
    <w:rsid w:val="00432B05"/>
    <w:rsid w:val="004415B9"/>
    <w:rsid w:val="0044303E"/>
    <w:rsid w:val="004459C0"/>
    <w:rsid w:val="00447B29"/>
    <w:rsid w:val="0046151C"/>
    <w:rsid w:val="004631B4"/>
    <w:rsid w:val="00463A31"/>
    <w:rsid w:val="00472A86"/>
    <w:rsid w:val="004773CE"/>
    <w:rsid w:val="00481738"/>
    <w:rsid w:val="0049518B"/>
    <w:rsid w:val="004A006D"/>
    <w:rsid w:val="004B4154"/>
    <w:rsid w:val="004B7BD4"/>
    <w:rsid w:val="004C746F"/>
    <w:rsid w:val="004D0AD5"/>
    <w:rsid w:val="004D5427"/>
    <w:rsid w:val="004E648F"/>
    <w:rsid w:val="0050395B"/>
    <w:rsid w:val="00506CF9"/>
    <w:rsid w:val="00512398"/>
    <w:rsid w:val="0053335F"/>
    <w:rsid w:val="00535AE8"/>
    <w:rsid w:val="00544EF0"/>
    <w:rsid w:val="00545DE1"/>
    <w:rsid w:val="00547D79"/>
    <w:rsid w:val="00563B70"/>
    <w:rsid w:val="00563D35"/>
    <w:rsid w:val="00573979"/>
    <w:rsid w:val="00574B8B"/>
    <w:rsid w:val="00575576"/>
    <w:rsid w:val="0059525B"/>
    <w:rsid w:val="00596136"/>
    <w:rsid w:val="005A062E"/>
    <w:rsid w:val="005A1779"/>
    <w:rsid w:val="005A4F46"/>
    <w:rsid w:val="005C4225"/>
    <w:rsid w:val="005E6E61"/>
    <w:rsid w:val="005E72C4"/>
    <w:rsid w:val="005F0AA9"/>
    <w:rsid w:val="005F4F4B"/>
    <w:rsid w:val="00604B1C"/>
    <w:rsid w:val="0063276F"/>
    <w:rsid w:val="00636C60"/>
    <w:rsid w:val="006463B5"/>
    <w:rsid w:val="00651D95"/>
    <w:rsid w:val="0066077A"/>
    <w:rsid w:val="006809D0"/>
    <w:rsid w:val="006845A9"/>
    <w:rsid w:val="00696591"/>
    <w:rsid w:val="006A25F2"/>
    <w:rsid w:val="006A6501"/>
    <w:rsid w:val="006B4961"/>
    <w:rsid w:val="006C32AE"/>
    <w:rsid w:val="006C723C"/>
    <w:rsid w:val="006D37CB"/>
    <w:rsid w:val="006D3CFF"/>
    <w:rsid w:val="006D5AB4"/>
    <w:rsid w:val="006E0FD4"/>
    <w:rsid w:val="006E397E"/>
    <w:rsid w:val="006E7C04"/>
    <w:rsid w:val="006F13A3"/>
    <w:rsid w:val="006F41CD"/>
    <w:rsid w:val="007005D1"/>
    <w:rsid w:val="00710C8A"/>
    <w:rsid w:val="007166E5"/>
    <w:rsid w:val="00716EBE"/>
    <w:rsid w:val="007312FE"/>
    <w:rsid w:val="00753768"/>
    <w:rsid w:val="007568F8"/>
    <w:rsid w:val="007715E2"/>
    <w:rsid w:val="00780172"/>
    <w:rsid w:val="0078234A"/>
    <w:rsid w:val="007B2553"/>
    <w:rsid w:val="007B74D1"/>
    <w:rsid w:val="007C15D7"/>
    <w:rsid w:val="007D090A"/>
    <w:rsid w:val="007D7F28"/>
    <w:rsid w:val="007E0948"/>
    <w:rsid w:val="007E0E63"/>
    <w:rsid w:val="00800303"/>
    <w:rsid w:val="008014A2"/>
    <w:rsid w:val="00817528"/>
    <w:rsid w:val="0081778C"/>
    <w:rsid w:val="00821393"/>
    <w:rsid w:val="00825EF6"/>
    <w:rsid w:val="0086059A"/>
    <w:rsid w:val="008632C5"/>
    <w:rsid w:val="008769D8"/>
    <w:rsid w:val="00877492"/>
    <w:rsid w:val="008809F2"/>
    <w:rsid w:val="00881CAD"/>
    <w:rsid w:val="00882A91"/>
    <w:rsid w:val="00885595"/>
    <w:rsid w:val="008926ED"/>
    <w:rsid w:val="008C23A6"/>
    <w:rsid w:val="008D204E"/>
    <w:rsid w:val="008D7139"/>
    <w:rsid w:val="008E1F63"/>
    <w:rsid w:val="008F006A"/>
    <w:rsid w:val="008F1476"/>
    <w:rsid w:val="008F2787"/>
    <w:rsid w:val="00902DEB"/>
    <w:rsid w:val="00904E09"/>
    <w:rsid w:val="00911F49"/>
    <w:rsid w:val="00914E8D"/>
    <w:rsid w:val="009222C8"/>
    <w:rsid w:val="00932937"/>
    <w:rsid w:val="0094233C"/>
    <w:rsid w:val="00975D76"/>
    <w:rsid w:val="00983C71"/>
    <w:rsid w:val="00992E29"/>
    <w:rsid w:val="00993BE3"/>
    <w:rsid w:val="009A4C73"/>
    <w:rsid w:val="009C52D9"/>
    <w:rsid w:val="009F2003"/>
    <w:rsid w:val="009F3C0A"/>
    <w:rsid w:val="009F5846"/>
    <w:rsid w:val="009F6DBF"/>
    <w:rsid w:val="00A00041"/>
    <w:rsid w:val="00A10522"/>
    <w:rsid w:val="00A1245F"/>
    <w:rsid w:val="00A12AA9"/>
    <w:rsid w:val="00A14414"/>
    <w:rsid w:val="00A30363"/>
    <w:rsid w:val="00A31433"/>
    <w:rsid w:val="00A37CBB"/>
    <w:rsid w:val="00A52F21"/>
    <w:rsid w:val="00A66550"/>
    <w:rsid w:val="00A66CC9"/>
    <w:rsid w:val="00A73D98"/>
    <w:rsid w:val="00A76CFC"/>
    <w:rsid w:val="00A854BC"/>
    <w:rsid w:val="00A9011E"/>
    <w:rsid w:val="00A90794"/>
    <w:rsid w:val="00AA0B93"/>
    <w:rsid w:val="00AA2298"/>
    <w:rsid w:val="00AA54ED"/>
    <w:rsid w:val="00AC08CD"/>
    <w:rsid w:val="00AC1C6D"/>
    <w:rsid w:val="00AC4256"/>
    <w:rsid w:val="00AC5B3C"/>
    <w:rsid w:val="00AD6279"/>
    <w:rsid w:val="00B01BDA"/>
    <w:rsid w:val="00B11A43"/>
    <w:rsid w:val="00B216B3"/>
    <w:rsid w:val="00B223B5"/>
    <w:rsid w:val="00B22461"/>
    <w:rsid w:val="00B237B5"/>
    <w:rsid w:val="00B23D9A"/>
    <w:rsid w:val="00B342D8"/>
    <w:rsid w:val="00B3603F"/>
    <w:rsid w:val="00B37C76"/>
    <w:rsid w:val="00B41F5A"/>
    <w:rsid w:val="00B46E49"/>
    <w:rsid w:val="00B555EF"/>
    <w:rsid w:val="00B60030"/>
    <w:rsid w:val="00B64BA0"/>
    <w:rsid w:val="00B66BBF"/>
    <w:rsid w:val="00B709BD"/>
    <w:rsid w:val="00B74471"/>
    <w:rsid w:val="00B757E3"/>
    <w:rsid w:val="00B80CDD"/>
    <w:rsid w:val="00B83CC0"/>
    <w:rsid w:val="00BA53B1"/>
    <w:rsid w:val="00BA6FED"/>
    <w:rsid w:val="00BC19AE"/>
    <w:rsid w:val="00BD079D"/>
    <w:rsid w:val="00BD6E3B"/>
    <w:rsid w:val="00BD7F06"/>
    <w:rsid w:val="00C01A55"/>
    <w:rsid w:val="00C022FB"/>
    <w:rsid w:val="00C10DFA"/>
    <w:rsid w:val="00C1238E"/>
    <w:rsid w:val="00C13BA5"/>
    <w:rsid w:val="00C13C8F"/>
    <w:rsid w:val="00C149CC"/>
    <w:rsid w:val="00C160D4"/>
    <w:rsid w:val="00C238B0"/>
    <w:rsid w:val="00C30D91"/>
    <w:rsid w:val="00C3442D"/>
    <w:rsid w:val="00C5493A"/>
    <w:rsid w:val="00C64559"/>
    <w:rsid w:val="00C85449"/>
    <w:rsid w:val="00C86E90"/>
    <w:rsid w:val="00C87CC0"/>
    <w:rsid w:val="00C90D66"/>
    <w:rsid w:val="00CA0548"/>
    <w:rsid w:val="00CA0A82"/>
    <w:rsid w:val="00CA389B"/>
    <w:rsid w:val="00CA56C3"/>
    <w:rsid w:val="00CB4493"/>
    <w:rsid w:val="00CB6FF0"/>
    <w:rsid w:val="00CD66F5"/>
    <w:rsid w:val="00CD79CF"/>
    <w:rsid w:val="00D14411"/>
    <w:rsid w:val="00D33AE5"/>
    <w:rsid w:val="00D40EC1"/>
    <w:rsid w:val="00D5666B"/>
    <w:rsid w:val="00D627DC"/>
    <w:rsid w:val="00D6496B"/>
    <w:rsid w:val="00D70BF6"/>
    <w:rsid w:val="00D726CF"/>
    <w:rsid w:val="00D72801"/>
    <w:rsid w:val="00D76234"/>
    <w:rsid w:val="00D83063"/>
    <w:rsid w:val="00D910BA"/>
    <w:rsid w:val="00D928CA"/>
    <w:rsid w:val="00DA1D7E"/>
    <w:rsid w:val="00DB1333"/>
    <w:rsid w:val="00DB366C"/>
    <w:rsid w:val="00DC317F"/>
    <w:rsid w:val="00DD2D9A"/>
    <w:rsid w:val="00DE275D"/>
    <w:rsid w:val="00DE344B"/>
    <w:rsid w:val="00DF2765"/>
    <w:rsid w:val="00DF7CDB"/>
    <w:rsid w:val="00E00111"/>
    <w:rsid w:val="00E03262"/>
    <w:rsid w:val="00E21420"/>
    <w:rsid w:val="00E26E4B"/>
    <w:rsid w:val="00E324F9"/>
    <w:rsid w:val="00E50C78"/>
    <w:rsid w:val="00E545BF"/>
    <w:rsid w:val="00E57BEB"/>
    <w:rsid w:val="00E60ADA"/>
    <w:rsid w:val="00E6575F"/>
    <w:rsid w:val="00EA091E"/>
    <w:rsid w:val="00EA1767"/>
    <w:rsid w:val="00EA3F34"/>
    <w:rsid w:val="00EB0597"/>
    <w:rsid w:val="00ED5350"/>
    <w:rsid w:val="00EE70CE"/>
    <w:rsid w:val="00F07B15"/>
    <w:rsid w:val="00F1001F"/>
    <w:rsid w:val="00F213FF"/>
    <w:rsid w:val="00F21C32"/>
    <w:rsid w:val="00F21D55"/>
    <w:rsid w:val="00F2732F"/>
    <w:rsid w:val="00F33C28"/>
    <w:rsid w:val="00F34C30"/>
    <w:rsid w:val="00F34F8D"/>
    <w:rsid w:val="00F355F7"/>
    <w:rsid w:val="00F40EB2"/>
    <w:rsid w:val="00F458DB"/>
    <w:rsid w:val="00F475E2"/>
    <w:rsid w:val="00F553B3"/>
    <w:rsid w:val="00F720E3"/>
    <w:rsid w:val="00F80B3C"/>
    <w:rsid w:val="00F855B7"/>
    <w:rsid w:val="00F948B0"/>
    <w:rsid w:val="00F95573"/>
    <w:rsid w:val="00FA618D"/>
    <w:rsid w:val="00FB3202"/>
    <w:rsid w:val="00FB5E0C"/>
    <w:rsid w:val="00FB62B9"/>
    <w:rsid w:val="00FB76A6"/>
    <w:rsid w:val="00FC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C635"/>
  <w15:docId w15:val="{692ECECC-A53B-4293-BAB0-CF9705C9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2D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B22461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2246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numbering" w:customStyle="1" w:styleId="1">
    <w:name w:val="Нет списка1"/>
    <w:next w:val="a2"/>
    <w:uiPriority w:val="99"/>
    <w:semiHidden/>
    <w:unhideWhenUsed/>
    <w:rsid w:val="00B22461"/>
  </w:style>
  <w:style w:type="character" w:customStyle="1" w:styleId="Absatz-Standardschriftart">
    <w:name w:val="Absatz-Standardschriftart"/>
    <w:rsid w:val="00B22461"/>
  </w:style>
  <w:style w:type="character" w:customStyle="1" w:styleId="WW-Absatz-Standardschriftart">
    <w:name w:val="WW-Absatz-Standardschriftart"/>
    <w:rsid w:val="00B22461"/>
  </w:style>
  <w:style w:type="character" w:customStyle="1" w:styleId="WW-Absatz-Standardschriftart1">
    <w:name w:val="WW-Absatz-Standardschriftart1"/>
    <w:rsid w:val="00B22461"/>
  </w:style>
  <w:style w:type="character" w:customStyle="1" w:styleId="WW-Absatz-Standardschriftart11">
    <w:name w:val="WW-Absatz-Standardschriftart11"/>
    <w:rsid w:val="00B22461"/>
  </w:style>
  <w:style w:type="character" w:customStyle="1" w:styleId="WW-Absatz-Standardschriftart111">
    <w:name w:val="WW-Absatz-Standardschriftart111"/>
    <w:rsid w:val="00B22461"/>
  </w:style>
  <w:style w:type="character" w:customStyle="1" w:styleId="WW-Absatz-Standardschriftart1111">
    <w:name w:val="WW-Absatz-Standardschriftart1111"/>
    <w:rsid w:val="00B22461"/>
  </w:style>
  <w:style w:type="character" w:customStyle="1" w:styleId="WW-Absatz-Standardschriftart11111">
    <w:name w:val="WW-Absatz-Standardschriftart11111"/>
    <w:rsid w:val="00B22461"/>
  </w:style>
  <w:style w:type="character" w:customStyle="1" w:styleId="WW-Absatz-Standardschriftart111111">
    <w:name w:val="WW-Absatz-Standardschriftart111111"/>
    <w:rsid w:val="00B22461"/>
  </w:style>
  <w:style w:type="character" w:customStyle="1" w:styleId="WW-Absatz-Standardschriftart1111111">
    <w:name w:val="WW-Absatz-Standardschriftart1111111"/>
    <w:rsid w:val="00B22461"/>
  </w:style>
  <w:style w:type="character" w:customStyle="1" w:styleId="WW-Absatz-Standardschriftart11111111">
    <w:name w:val="WW-Absatz-Standardschriftart11111111"/>
    <w:rsid w:val="00B22461"/>
  </w:style>
  <w:style w:type="character" w:customStyle="1" w:styleId="WW-Absatz-Standardschriftart111111111">
    <w:name w:val="WW-Absatz-Standardschriftart111111111"/>
    <w:rsid w:val="00B22461"/>
  </w:style>
  <w:style w:type="character" w:customStyle="1" w:styleId="WW-Absatz-Standardschriftart1111111111">
    <w:name w:val="WW-Absatz-Standardschriftart1111111111"/>
    <w:rsid w:val="00B22461"/>
  </w:style>
  <w:style w:type="character" w:customStyle="1" w:styleId="WW-Absatz-Standardschriftart11111111111">
    <w:name w:val="WW-Absatz-Standardschriftart11111111111"/>
    <w:rsid w:val="00B22461"/>
  </w:style>
  <w:style w:type="character" w:customStyle="1" w:styleId="WW-Absatz-Standardschriftart111111111111">
    <w:name w:val="WW-Absatz-Standardschriftart111111111111"/>
    <w:rsid w:val="00B22461"/>
  </w:style>
  <w:style w:type="character" w:customStyle="1" w:styleId="WW-Absatz-Standardschriftart1111111111111">
    <w:name w:val="WW-Absatz-Standardschriftart1111111111111"/>
    <w:rsid w:val="00B22461"/>
  </w:style>
  <w:style w:type="character" w:customStyle="1" w:styleId="WW-Absatz-Standardschriftart11111111111111">
    <w:name w:val="WW-Absatz-Standardschriftart11111111111111"/>
    <w:rsid w:val="00B22461"/>
  </w:style>
  <w:style w:type="character" w:customStyle="1" w:styleId="WW-Absatz-Standardschriftart111111111111111">
    <w:name w:val="WW-Absatz-Standardschriftart111111111111111"/>
    <w:rsid w:val="00B22461"/>
  </w:style>
  <w:style w:type="character" w:customStyle="1" w:styleId="WW-Absatz-Standardschriftart1111111111111111">
    <w:name w:val="WW-Absatz-Standardschriftart1111111111111111"/>
    <w:rsid w:val="00B22461"/>
  </w:style>
  <w:style w:type="character" w:customStyle="1" w:styleId="WW-Absatz-Standardschriftart11111111111111111">
    <w:name w:val="WW-Absatz-Standardschriftart11111111111111111"/>
    <w:rsid w:val="00B22461"/>
  </w:style>
  <w:style w:type="character" w:customStyle="1" w:styleId="WW-Absatz-Standardschriftart111111111111111111">
    <w:name w:val="WW-Absatz-Standardschriftart111111111111111111"/>
    <w:rsid w:val="00B22461"/>
  </w:style>
  <w:style w:type="character" w:customStyle="1" w:styleId="21">
    <w:name w:val="Основной шрифт абзаца2"/>
    <w:rsid w:val="00B22461"/>
  </w:style>
  <w:style w:type="character" w:customStyle="1" w:styleId="WW-Absatz-Standardschriftart1111111111111111111">
    <w:name w:val="WW-Absatz-Standardschriftart1111111111111111111"/>
    <w:rsid w:val="00B22461"/>
  </w:style>
  <w:style w:type="character" w:customStyle="1" w:styleId="WW-Absatz-Standardschriftart11111111111111111111">
    <w:name w:val="WW-Absatz-Standardschriftart11111111111111111111"/>
    <w:rsid w:val="00B22461"/>
  </w:style>
  <w:style w:type="character" w:customStyle="1" w:styleId="WW-Absatz-Standardschriftart111111111111111111111">
    <w:name w:val="WW-Absatz-Standardschriftart111111111111111111111"/>
    <w:rsid w:val="00B22461"/>
  </w:style>
  <w:style w:type="character" w:customStyle="1" w:styleId="WW-Absatz-Standardschriftart1111111111111111111111">
    <w:name w:val="WW-Absatz-Standardschriftart1111111111111111111111"/>
    <w:rsid w:val="00B22461"/>
  </w:style>
  <w:style w:type="character" w:customStyle="1" w:styleId="WW-Absatz-Standardschriftart11111111111111111111111">
    <w:name w:val="WW-Absatz-Standardschriftart11111111111111111111111"/>
    <w:rsid w:val="00B22461"/>
  </w:style>
  <w:style w:type="character" w:customStyle="1" w:styleId="WW-Absatz-Standardschriftart111111111111111111111111">
    <w:name w:val="WW-Absatz-Standardschriftart111111111111111111111111"/>
    <w:rsid w:val="00B22461"/>
  </w:style>
  <w:style w:type="character" w:customStyle="1" w:styleId="WW8Num2z0">
    <w:name w:val="WW8Num2z0"/>
    <w:rsid w:val="00B22461"/>
    <w:rPr>
      <w:rFonts w:ascii="Symbol" w:hAnsi="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B22461"/>
  </w:style>
  <w:style w:type="character" w:customStyle="1" w:styleId="WW-Absatz-Standardschriftart11111111111111111111111111">
    <w:name w:val="WW-Absatz-Standardschriftart11111111111111111111111111"/>
    <w:rsid w:val="00B22461"/>
  </w:style>
  <w:style w:type="character" w:customStyle="1" w:styleId="WW-Absatz-Standardschriftart111111111111111111111111111">
    <w:name w:val="WW-Absatz-Standardschriftart111111111111111111111111111"/>
    <w:rsid w:val="00B22461"/>
  </w:style>
  <w:style w:type="character" w:customStyle="1" w:styleId="WW-Absatz-Standardschriftart1111111111111111111111111111">
    <w:name w:val="WW-Absatz-Standardschriftart1111111111111111111111111111"/>
    <w:rsid w:val="00B22461"/>
  </w:style>
  <w:style w:type="character" w:customStyle="1" w:styleId="WW-Absatz-Standardschriftart11111111111111111111111111111">
    <w:name w:val="WW-Absatz-Standardschriftart11111111111111111111111111111"/>
    <w:rsid w:val="00B22461"/>
  </w:style>
  <w:style w:type="character" w:customStyle="1" w:styleId="WW-Absatz-Standardschriftart111111111111111111111111111111">
    <w:name w:val="WW-Absatz-Standardschriftart111111111111111111111111111111"/>
    <w:rsid w:val="00B22461"/>
  </w:style>
  <w:style w:type="character" w:customStyle="1" w:styleId="WW-Absatz-Standardschriftart1111111111111111111111111111111">
    <w:name w:val="WW-Absatz-Standardschriftart1111111111111111111111111111111"/>
    <w:rsid w:val="00B22461"/>
  </w:style>
  <w:style w:type="character" w:customStyle="1" w:styleId="WW-Absatz-Standardschriftart11111111111111111111111111111111">
    <w:name w:val="WW-Absatz-Standardschriftart11111111111111111111111111111111"/>
    <w:rsid w:val="00B22461"/>
  </w:style>
  <w:style w:type="character" w:customStyle="1" w:styleId="WW-Absatz-Standardschriftart111111111111111111111111111111111">
    <w:name w:val="WW-Absatz-Standardschriftart111111111111111111111111111111111"/>
    <w:rsid w:val="00B22461"/>
  </w:style>
  <w:style w:type="character" w:customStyle="1" w:styleId="WW-Absatz-Standardschriftart1111111111111111111111111111111111">
    <w:name w:val="WW-Absatz-Standardschriftart1111111111111111111111111111111111"/>
    <w:rsid w:val="00B22461"/>
  </w:style>
  <w:style w:type="character" w:customStyle="1" w:styleId="WW-Absatz-Standardschriftart11111111111111111111111111111111111">
    <w:name w:val="WW-Absatz-Standardschriftart11111111111111111111111111111111111"/>
    <w:rsid w:val="00B22461"/>
  </w:style>
  <w:style w:type="character" w:customStyle="1" w:styleId="WW-Absatz-Standardschriftart111111111111111111111111111111111111">
    <w:name w:val="WW-Absatz-Standardschriftart111111111111111111111111111111111111"/>
    <w:rsid w:val="00B22461"/>
  </w:style>
  <w:style w:type="character" w:customStyle="1" w:styleId="WW-Absatz-Standardschriftart1111111111111111111111111111111111111">
    <w:name w:val="WW-Absatz-Standardschriftart1111111111111111111111111111111111111"/>
    <w:rsid w:val="00B22461"/>
  </w:style>
  <w:style w:type="character" w:customStyle="1" w:styleId="WW-Absatz-Standardschriftart11111111111111111111111111111111111111">
    <w:name w:val="WW-Absatz-Standardschriftart11111111111111111111111111111111111111"/>
    <w:rsid w:val="00B22461"/>
  </w:style>
  <w:style w:type="character" w:customStyle="1" w:styleId="WW-Absatz-Standardschriftart111111111111111111111111111111111111111">
    <w:name w:val="WW-Absatz-Standardschriftart111111111111111111111111111111111111111"/>
    <w:rsid w:val="00B22461"/>
  </w:style>
  <w:style w:type="character" w:customStyle="1" w:styleId="WW-Absatz-Standardschriftart1111111111111111111111111111111111111111">
    <w:name w:val="WW-Absatz-Standardschriftart1111111111111111111111111111111111111111"/>
    <w:rsid w:val="00B22461"/>
  </w:style>
  <w:style w:type="character" w:customStyle="1" w:styleId="WW-Absatz-Standardschriftart11111111111111111111111111111111111111111">
    <w:name w:val="WW-Absatz-Standardschriftart11111111111111111111111111111111111111111"/>
    <w:rsid w:val="00B22461"/>
  </w:style>
  <w:style w:type="character" w:customStyle="1" w:styleId="WW-Absatz-Standardschriftart111111111111111111111111111111111111111111">
    <w:name w:val="WW-Absatz-Standardschriftart111111111111111111111111111111111111111111"/>
    <w:rsid w:val="00B22461"/>
  </w:style>
  <w:style w:type="character" w:customStyle="1" w:styleId="WW-Absatz-Standardschriftart1111111111111111111111111111111111111111111">
    <w:name w:val="WW-Absatz-Standardschriftart1111111111111111111111111111111111111111111"/>
    <w:rsid w:val="00B22461"/>
  </w:style>
  <w:style w:type="character" w:customStyle="1" w:styleId="WW-Absatz-Standardschriftart11111111111111111111111111111111111111111111">
    <w:name w:val="WW-Absatz-Standardschriftart11111111111111111111111111111111111111111111"/>
    <w:rsid w:val="00B22461"/>
  </w:style>
  <w:style w:type="character" w:customStyle="1" w:styleId="WW-Absatz-Standardschriftart111111111111111111111111111111111111111111111">
    <w:name w:val="WW-Absatz-Standardschriftart111111111111111111111111111111111111111111111"/>
    <w:rsid w:val="00B22461"/>
  </w:style>
  <w:style w:type="character" w:customStyle="1" w:styleId="WW-Absatz-Standardschriftart1111111111111111111111111111111111111111111111">
    <w:name w:val="WW-Absatz-Standardschriftart1111111111111111111111111111111111111111111111"/>
    <w:rsid w:val="00B22461"/>
  </w:style>
  <w:style w:type="character" w:customStyle="1" w:styleId="WW-Absatz-Standardschriftart11111111111111111111111111111111111111111111111">
    <w:name w:val="WW-Absatz-Standardschriftart11111111111111111111111111111111111111111111111"/>
    <w:rsid w:val="00B22461"/>
  </w:style>
  <w:style w:type="character" w:customStyle="1" w:styleId="WW-Absatz-Standardschriftart111111111111111111111111111111111111111111111111">
    <w:name w:val="WW-Absatz-Standardschriftart111111111111111111111111111111111111111111111111"/>
    <w:rsid w:val="00B22461"/>
  </w:style>
  <w:style w:type="character" w:customStyle="1" w:styleId="WW-Absatz-Standardschriftart1111111111111111111111111111111111111111111111111">
    <w:name w:val="WW-Absatz-Standardschriftart1111111111111111111111111111111111111111111111111"/>
    <w:rsid w:val="00B2246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2246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2246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2246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2246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2246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2246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2246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2246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2246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2246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2246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2246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2246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2246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22461"/>
  </w:style>
  <w:style w:type="character" w:customStyle="1" w:styleId="10">
    <w:name w:val="Основной шрифт абзаца1"/>
    <w:rsid w:val="00B22461"/>
  </w:style>
  <w:style w:type="character" w:customStyle="1" w:styleId="11">
    <w:name w:val="Знак примечания1"/>
    <w:rsid w:val="00B22461"/>
    <w:rPr>
      <w:sz w:val="16"/>
    </w:rPr>
  </w:style>
  <w:style w:type="character" w:customStyle="1" w:styleId="a3">
    <w:name w:val="Символ нумерации"/>
    <w:rsid w:val="00B22461"/>
  </w:style>
  <w:style w:type="character" w:customStyle="1" w:styleId="a4">
    <w:name w:val="Маркеры списка"/>
    <w:rsid w:val="00B22461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Текст выноски Знак"/>
    <w:rsid w:val="00B22461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6"/>
    <w:link w:val="a7"/>
    <w:rsid w:val="00B22461"/>
    <w:pPr>
      <w:keepNext/>
      <w:suppressAutoHyphens/>
      <w:spacing w:before="240" w:after="120" w:line="240" w:lineRule="auto"/>
    </w:pPr>
    <w:rPr>
      <w:rFonts w:ascii="Arial" w:eastAsia="Lucida Sans Unicode" w:hAnsi="Arial"/>
      <w:sz w:val="28"/>
      <w:szCs w:val="28"/>
      <w:lang w:eastAsia="zh-CN"/>
    </w:rPr>
  </w:style>
  <w:style w:type="character" w:customStyle="1" w:styleId="a7">
    <w:name w:val="Заголовок Знак"/>
    <w:link w:val="12"/>
    <w:rsid w:val="00B22461"/>
    <w:rPr>
      <w:rFonts w:ascii="Arial" w:eastAsia="Lucida Sans Unicode" w:hAnsi="Arial" w:cs="Tahoma"/>
      <w:sz w:val="28"/>
      <w:szCs w:val="28"/>
      <w:lang w:eastAsia="zh-CN"/>
    </w:rPr>
  </w:style>
  <w:style w:type="paragraph" w:styleId="a6">
    <w:name w:val="Body Text"/>
    <w:basedOn w:val="a"/>
    <w:link w:val="a8"/>
    <w:rsid w:val="00B22461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8">
    <w:name w:val="Основной текст Знак"/>
    <w:link w:val="a6"/>
    <w:rsid w:val="00B2246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9">
    <w:name w:val="List"/>
    <w:basedOn w:val="a6"/>
    <w:rsid w:val="00B22461"/>
    <w:rPr>
      <w:rFonts w:cs="Tahoma"/>
    </w:rPr>
  </w:style>
  <w:style w:type="paragraph" w:styleId="aa">
    <w:name w:val="caption"/>
    <w:basedOn w:val="a"/>
    <w:next w:val="ab"/>
    <w:qFormat/>
    <w:rsid w:val="00B22461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en-US" w:eastAsia="zh-CN"/>
    </w:rPr>
  </w:style>
  <w:style w:type="paragraph" w:customStyle="1" w:styleId="22">
    <w:name w:val="Указатель2"/>
    <w:basedOn w:val="a"/>
    <w:rsid w:val="00B2246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3">
    <w:name w:val="Название1"/>
    <w:basedOn w:val="a"/>
    <w:rsid w:val="00B2246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B2246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zh-CN"/>
    </w:rPr>
  </w:style>
  <w:style w:type="paragraph" w:styleId="ab">
    <w:name w:val="Subtitle"/>
    <w:basedOn w:val="a"/>
    <w:next w:val="a6"/>
    <w:link w:val="ac"/>
    <w:qFormat/>
    <w:rsid w:val="00B22461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en-US" w:eastAsia="zh-CN"/>
    </w:rPr>
  </w:style>
  <w:style w:type="character" w:customStyle="1" w:styleId="ac">
    <w:name w:val="Подзаголовок Знак"/>
    <w:link w:val="ab"/>
    <w:rsid w:val="00B22461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15">
    <w:name w:val="Схема документа1"/>
    <w:basedOn w:val="a"/>
    <w:rsid w:val="00B22461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styleId="ad">
    <w:name w:val="Body Text Indent"/>
    <w:basedOn w:val="a"/>
    <w:link w:val="ae"/>
    <w:rsid w:val="00B2246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e">
    <w:name w:val="Основной текст с отступом Знак"/>
    <w:link w:val="ad"/>
    <w:rsid w:val="00B2246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6">
    <w:name w:val="Текст примечания1"/>
    <w:basedOn w:val="a"/>
    <w:rsid w:val="00B22461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">
    <w:name w:val="header"/>
    <w:basedOn w:val="a"/>
    <w:link w:val="af0"/>
    <w:uiPriority w:val="99"/>
    <w:rsid w:val="00B2246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f0">
    <w:name w:val="Верхний колонтитул Знак"/>
    <w:link w:val="af"/>
    <w:uiPriority w:val="99"/>
    <w:rsid w:val="00B2246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er"/>
    <w:basedOn w:val="a"/>
    <w:link w:val="af2"/>
    <w:rsid w:val="00B2246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f2">
    <w:name w:val="Нижний колонтитул Знак"/>
    <w:link w:val="af1"/>
    <w:rsid w:val="00B2246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B22461"/>
    <w:pPr>
      <w:suppressAutoHyphens/>
      <w:spacing w:after="0" w:line="240" w:lineRule="auto"/>
      <w:ind w:left="-360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af3">
    <w:name w:val="Содержимое таблицы"/>
    <w:basedOn w:val="a"/>
    <w:rsid w:val="00B2246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4">
    <w:name w:val="Заголовок таблицы"/>
    <w:basedOn w:val="af3"/>
    <w:rsid w:val="00B22461"/>
    <w:pPr>
      <w:jc w:val="center"/>
    </w:pPr>
    <w:rPr>
      <w:b/>
      <w:bCs/>
    </w:rPr>
  </w:style>
  <w:style w:type="paragraph" w:styleId="af5">
    <w:name w:val="Balloon Text"/>
    <w:basedOn w:val="a"/>
    <w:link w:val="17"/>
    <w:rsid w:val="00B22461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zh-CN"/>
    </w:rPr>
  </w:style>
  <w:style w:type="character" w:customStyle="1" w:styleId="17">
    <w:name w:val="Текст выноски Знак1"/>
    <w:link w:val="af5"/>
    <w:rsid w:val="00B22461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DocList">
    <w:name w:val="ConsPlusDocList"/>
    <w:next w:val="a"/>
    <w:rsid w:val="00B22461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">
    <w:name w:val="ConsPlusCell"/>
    <w:next w:val="a"/>
    <w:rsid w:val="00B22461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">
    <w:name w:val="ConsPlusNonformat"/>
    <w:next w:val="a"/>
    <w:rsid w:val="00B22461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">
    <w:name w:val="ConsPlusTitle"/>
    <w:next w:val="a"/>
    <w:rsid w:val="00B22461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f6">
    <w:name w:val="footnote text"/>
    <w:basedOn w:val="a"/>
    <w:link w:val="af7"/>
    <w:uiPriority w:val="99"/>
    <w:rsid w:val="00B22461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B22461"/>
    <w:rPr>
      <w:rFonts w:ascii="Calibri" w:eastAsia="MS Mincho" w:hAnsi="Calibri" w:cs="Times New Roman"/>
      <w:sz w:val="20"/>
      <w:szCs w:val="20"/>
    </w:rPr>
  </w:style>
  <w:style w:type="character" w:styleId="af8">
    <w:name w:val="footnote reference"/>
    <w:aliases w:val="5"/>
    <w:uiPriority w:val="99"/>
    <w:rsid w:val="00B22461"/>
    <w:rPr>
      <w:rFonts w:cs="Times New Roman"/>
      <w:vertAlign w:val="superscript"/>
    </w:rPr>
  </w:style>
  <w:style w:type="table" w:styleId="af9">
    <w:name w:val="Table Grid"/>
    <w:basedOn w:val="a1"/>
    <w:uiPriority w:val="59"/>
    <w:rsid w:val="00B22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">
    <w:name w:val="pre"/>
    <w:basedOn w:val="a0"/>
    <w:rsid w:val="00B22461"/>
  </w:style>
  <w:style w:type="paragraph" w:customStyle="1" w:styleId="ConsPlusNormal">
    <w:name w:val="ConsPlusNormal"/>
    <w:rsid w:val="00B2246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0">
    <w:name w:val="ConsPlusTitle"/>
    <w:rsid w:val="00B2246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0">
    <w:name w:val="ConsPlusNonformat"/>
    <w:rsid w:val="00B2246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fa">
    <w:name w:val="Hyperlink"/>
    <w:uiPriority w:val="99"/>
    <w:unhideWhenUsed/>
    <w:rsid w:val="00B22461"/>
    <w:rPr>
      <w:color w:val="0563C1"/>
      <w:u w:val="single"/>
    </w:rPr>
  </w:style>
  <w:style w:type="character" w:customStyle="1" w:styleId="afb">
    <w:name w:val="Неразрешенное упоминание"/>
    <w:uiPriority w:val="99"/>
    <w:semiHidden/>
    <w:unhideWhenUsed/>
    <w:rsid w:val="00B22461"/>
    <w:rPr>
      <w:color w:val="605E5C"/>
      <w:shd w:val="clear" w:color="auto" w:fill="E1DFDD"/>
    </w:rPr>
  </w:style>
  <w:style w:type="character" w:styleId="afc">
    <w:name w:val="FollowedHyperlink"/>
    <w:uiPriority w:val="99"/>
    <w:semiHidden/>
    <w:unhideWhenUsed/>
    <w:rsid w:val="00B22461"/>
    <w:rPr>
      <w:color w:val="954F72"/>
      <w:u w:val="single"/>
    </w:rPr>
  </w:style>
  <w:style w:type="paragraph" w:customStyle="1" w:styleId="ConsTitle">
    <w:name w:val="ConsTitle"/>
    <w:uiPriority w:val="99"/>
    <w:rsid w:val="0078234A"/>
    <w:pPr>
      <w:widowControl w:val="0"/>
      <w:numPr>
        <w:ilvl w:val="2"/>
        <w:numId w:val="6"/>
      </w:numPr>
      <w:shd w:val="clear" w:color="auto" w:fill="CCFFFF"/>
      <w:autoSpaceDE w:val="0"/>
      <w:autoSpaceDN w:val="0"/>
      <w:adjustRightInd w:val="0"/>
      <w:jc w:val="both"/>
    </w:pPr>
    <w:rPr>
      <w:rFonts w:ascii="Times New Roman" w:eastAsia="Times New Roman" w:hAnsi="Times New Roman"/>
      <w:bCs/>
      <w:sz w:val="24"/>
      <w:szCs w:val="24"/>
    </w:rPr>
  </w:style>
  <w:style w:type="paragraph" w:customStyle="1" w:styleId="23">
    <w:name w:val="Абзац списка2"/>
    <w:basedOn w:val="a"/>
    <w:qFormat/>
    <w:rsid w:val="00F34C30"/>
    <w:pPr>
      <w:spacing w:after="200" w:line="276" w:lineRule="auto"/>
      <w:ind w:left="720"/>
      <w:contextualSpacing/>
    </w:pPr>
    <w:rPr>
      <w:rFonts w:eastAsia="Times New Roman"/>
      <w:szCs w:val="24"/>
    </w:rPr>
  </w:style>
  <w:style w:type="paragraph" w:styleId="afd">
    <w:name w:val="List Paragraph"/>
    <w:basedOn w:val="a"/>
    <w:uiPriority w:val="34"/>
    <w:qFormat/>
    <w:rsid w:val="00F47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4F03A8FA9479CF8B3CA317DAC7FFE2110CCD7DDED07806E5605C9428DDDC01DEC1D010914B51153FE87C64DD336DEE3C11D1FC7FB2B1358DBED19Fj4A0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D7CD3-CEF7-4221-9AC7-1820896A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</TotalTime>
  <Pages>6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</CharactersWithSpaces>
  <SharedDoc>false</SharedDoc>
  <HLinks>
    <vt:vector size="12" baseType="variant">
      <vt:variant>
        <vt:i4>2949170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consultantplus://offline/ref=176B456A9D8834FEB83DE261B6220D0378E0C322045523C6A70CD8CEA4AB3E813ECA2D1F43A7C831FEF2178F031C322FC8DE2642F883A99A92D893FCb834K</vt:lpwstr>
      </vt:variant>
      <vt:variant>
        <vt:lpwstr/>
      </vt:variant>
      <vt:variant>
        <vt:i4>2293818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consultantplus://offline/ref=504F03A8FA9479CF8B3CA317DAC7FFE2110CCD7DDED07806E5605C9428DDDC01DEC1D010914B51153FE87C64DD336DEE3C11D1FC7FB2B1358DBED19Fj4A0L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Хачатрян Екатерина Валериевна</dc:creator>
  <cp:lastModifiedBy>Степанов Алексей Владимирович</cp:lastModifiedBy>
  <cp:revision>53</cp:revision>
  <cp:lastPrinted>2026-03-30T12:35:00Z</cp:lastPrinted>
  <dcterms:created xsi:type="dcterms:W3CDTF">2023-07-24T07:04:00Z</dcterms:created>
  <dcterms:modified xsi:type="dcterms:W3CDTF">2026-04-02T04:24:00Z</dcterms:modified>
</cp:coreProperties>
</file>