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BBB9F" w14:textId="77777777" w:rsidR="003F3E47" w:rsidRPr="00173418" w:rsidRDefault="003F3E47" w:rsidP="003F3E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418">
        <w:rPr>
          <w:rFonts w:ascii="Times New Roman" w:hAnsi="Times New Roman" w:cs="Times New Roman"/>
          <w:sz w:val="28"/>
          <w:szCs w:val="28"/>
        </w:rPr>
        <w:t>Проект</w:t>
      </w:r>
    </w:p>
    <w:p w14:paraId="44F9A1B2" w14:textId="77777777" w:rsidR="003F3E47" w:rsidRPr="00173418" w:rsidRDefault="003F3E47" w:rsidP="003F3E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418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14:paraId="6474DAE2" w14:textId="77777777" w:rsidR="00CA7001" w:rsidRDefault="00CA7001" w:rsidP="00226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310797"/>
    </w:p>
    <w:p w14:paraId="35830E89" w14:textId="28921B9F" w:rsidR="00CA7001" w:rsidRDefault="00CA7001" w:rsidP="00226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A6527" w14:textId="77777777" w:rsidR="00CA7001" w:rsidRDefault="00CA7001" w:rsidP="00226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D9DF9" w14:textId="77777777" w:rsidR="00CA7001" w:rsidRDefault="00CA7001" w:rsidP="00226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E1048" w14:textId="62E3A0F5" w:rsidR="007E4B72" w:rsidRPr="007E4B72" w:rsidRDefault="003F3E47" w:rsidP="006C6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418">
        <w:rPr>
          <w:rFonts w:ascii="Times New Roman" w:hAnsi="Times New Roman" w:cs="Times New Roman"/>
          <w:sz w:val="28"/>
          <w:szCs w:val="28"/>
        </w:rPr>
        <w:t>«О</w:t>
      </w:r>
      <w:r w:rsidR="00287C37">
        <w:rPr>
          <w:rFonts w:ascii="Times New Roman" w:hAnsi="Times New Roman" w:cs="Times New Roman"/>
          <w:sz w:val="28"/>
          <w:szCs w:val="28"/>
        </w:rPr>
        <w:t xml:space="preserve"> признании утратившим сил</w:t>
      </w:r>
      <w:r w:rsidR="008661D2">
        <w:rPr>
          <w:rFonts w:ascii="Times New Roman" w:hAnsi="Times New Roman" w:cs="Times New Roman"/>
          <w:sz w:val="28"/>
          <w:szCs w:val="28"/>
        </w:rPr>
        <w:t>у</w:t>
      </w:r>
      <w:r w:rsidR="00287C37">
        <w:rPr>
          <w:rFonts w:ascii="Times New Roman" w:hAnsi="Times New Roman" w:cs="Times New Roman"/>
          <w:sz w:val="28"/>
          <w:szCs w:val="28"/>
        </w:rPr>
        <w:t xml:space="preserve"> </w:t>
      </w:r>
      <w:r w:rsidR="007E4B72">
        <w:rPr>
          <w:rFonts w:ascii="Times New Roman" w:hAnsi="Times New Roman" w:cs="Times New Roman"/>
          <w:sz w:val="28"/>
          <w:szCs w:val="28"/>
        </w:rPr>
        <w:t>постановлени</w:t>
      </w:r>
      <w:r w:rsidR="00CA7001">
        <w:rPr>
          <w:rFonts w:ascii="Times New Roman" w:hAnsi="Times New Roman" w:cs="Times New Roman"/>
          <w:sz w:val="28"/>
          <w:szCs w:val="28"/>
        </w:rPr>
        <w:t>я</w:t>
      </w:r>
      <w:r w:rsidR="000A47B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E4B72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87C37">
        <w:rPr>
          <w:rFonts w:ascii="Times New Roman" w:hAnsi="Times New Roman" w:cs="Times New Roman"/>
          <w:sz w:val="28"/>
          <w:szCs w:val="28"/>
        </w:rPr>
        <w:t xml:space="preserve"> </w:t>
      </w:r>
      <w:r w:rsidR="007E4B72">
        <w:rPr>
          <w:rFonts w:ascii="Times New Roman" w:hAnsi="Times New Roman" w:cs="Times New Roman"/>
          <w:sz w:val="28"/>
          <w:szCs w:val="28"/>
        </w:rPr>
        <w:t>округа Тольятти</w:t>
      </w:r>
      <w:r w:rsidR="000A47BF">
        <w:rPr>
          <w:rFonts w:ascii="Times New Roman" w:hAnsi="Times New Roman" w:cs="Times New Roman"/>
          <w:sz w:val="28"/>
          <w:szCs w:val="28"/>
        </w:rPr>
        <w:t xml:space="preserve"> </w:t>
      </w:r>
      <w:r w:rsidR="007E4B72">
        <w:rPr>
          <w:rFonts w:ascii="Times New Roman" w:hAnsi="Times New Roman" w:cs="Times New Roman"/>
          <w:sz w:val="28"/>
          <w:szCs w:val="28"/>
        </w:rPr>
        <w:t xml:space="preserve">от </w:t>
      </w:r>
      <w:r w:rsidR="0009585C">
        <w:rPr>
          <w:rFonts w:ascii="Times New Roman" w:hAnsi="Times New Roman" w:cs="Times New Roman"/>
          <w:sz w:val="28"/>
          <w:szCs w:val="28"/>
        </w:rPr>
        <w:t>27</w:t>
      </w:r>
      <w:r w:rsidR="007E4B72">
        <w:rPr>
          <w:rFonts w:ascii="Times New Roman" w:hAnsi="Times New Roman" w:cs="Times New Roman"/>
          <w:sz w:val="28"/>
          <w:szCs w:val="28"/>
        </w:rPr>
        <w:t>.</w:t>
      </w:r>
      <w:r w:rsidR="0009585C">
        <w:rPr>
          <w:rFonts w:ascii="Times New Roman" w:hAnsi="Times New Roman" w:cs="Times New Roman"/>
          <w:sz w:val="28"/>
          <w:szCs w:val="28"/>
        </w:rPr>
        <w:t>04.2023</w:t>
      </w:r>
      <w:r w:rsidR="007E4B72">
        <w:rPr>
          <w:rFonts w:ascii="Times New Roman" w:hAnsi="Times New Roman" w:cs="Times New Roman"/>
          <w:sz w:val="28"/>
          <w:szCs w:val="28"/>
        </w:rPr>
        <w:t xml:space="preserve"> № </w:t>
      </w:r>
      <w:r w:rsidR="0009585C">
        <w:rPr>
          <w:rFonts w:ascii="Times New Roman" w:hAnsi="Times New Roman" w:cs="Times New Roman"/>
          <w:sz w:val="28"/>
          <w:szCs w:val="28"/>
        </w:rPr>
        <w:t>1420</w:t>
      </w:r>
      <w:r w:rsidR="007E4B72">
        <w:rPr>
          <w:rFonts w:ascii="Times New Roman" w:hAnsi="Times New Roman" w:cs="Times New Roman"/>
          <w:sz w:val="28"/>
          <w:szCs w:val="28"/>
        </w:rPr>
        <w:t xml:space="preserve">-п/1 </w:t>
      </w:r>
      <w:bookmarkStart w:id="1" w:name="_Hlk76564778"/>
      <w:r w:rsidR="007E4B72">
        <w:rPr>
          <w:rFonts w:ascii="Times New Roman" w:hAnsi="Times New Roman" w:cs="Times New Roman"/>
          <w:sz w:val="28"/>
          <w:szCs w:val="28"/>
        </w:rPr>
        <w:t>«</w:t>
      </w:r>
      <w:r w:rsidR="0009585C">
        <w:rPr>
          <w:rFonts w:ascii="Times New Roman" w:hAnsi="Times New Roman" w:cs="Times New Roman"/>
          <w:sz w:val="28"/>
          <w:szCs w:val="28"/>
        </w:rPr>
        <w:t>Об утверждении регулируемых тарифов на перевозки пассажиров и багажа по муниципальному маршруту регулярных перевозок в городском округе Тольятти № 64 «ОП Западный пляж – ОП Речной вокзал» и стоимости транспортных карт жителя городского округа Тольятти</w:t>
      </w:r>
      <w:bookmarkEnd w:id="1"/>
    </w:p>
    <w:bookmarkEnd w:id="0"/>
    <w:p w14:paraId="7B8FBACE" w14:textId="1349EB25" w:rsidR="003F3E47" w:rsidRDefault="003F3E47" w:rsidP="003F3E47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5CEABEE" w14:textId="77777777" w:rsidR="00CA7001" w:rsidRPr="00173418" w:rsidRDefault="00CA7001" w:rsidP="003F3E47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3FE6D4A" w14:textId="77777777" w:rsidR="003F3E47" w:rsidRPr="00173418" w:rsidRDefault="003F3E47" w:rsidP="003F3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F28AB" w14:textId="77777777" w:rsidR="008661D2" w:rsidRPr="00C0143B" w:rsidRDefault="008661D2" w:rsidP="008661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3B">
        <w:rPr>
          <w:rFonts w:ascii="Times New Roman" w:hAnsi="Times New Roman" w:cs="Times New Roman"/>
          <w:sz w:val="28"/>
          <w:szCs w:val="28"/>
        </w:rPr>
        <w:t>В целях совершенствования муниципальных правовых актов, руководствуясь Уставом городского округа Тольятти, администрация городского округа Тольятти ПОСТАНОВЛЯЕТ:</w:t>
      </w:r>
    </w:p>
    <w:p w14:paraId="680A8866" w14:textId="3758D477" w:rsidR="002D5370" w:rsidRDefault="00287C37" w:rsidP="002D5370">
      <w:pPr>
        <w:pStyle w:val="a8"/>
        <w:widowControl w:val="0"/>
        <w:numPr>
          <w:ilvl w:val="1"/>
          <w:numId w:val="2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D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661D2" w:rsidRPr="00866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6555589"/>
      <w:r w:rsidR="008661D2" w:rsidRPr="008661D2">
        <w:rPr>
          <w:rFonts w:ascii="Times New Roman" w:hAnsi="Times New Roman" w:cs="Times New Roman"/>
          <w:sz w:val="28"/>
          <w:szCs w:val="28"/>
        </w:rPr>
        <w:t>п</w:t>
      </w:r>
      <w:r w:rsidR="006E5087" w:rsidRPr="008661D2">
        <w:rPr>
          <w:rFonts w:ascii="Times New Roman" w:hAnsi="Times New Roman" w:cs="Times New Roman"/>
          <w:sz w:val="28"/>
          <w:szCs w:val="28"/>
        </w:rPr>
        <w:t>остановлени</w:t>
      </w:r>
      <w:r w:rsidR="006B5257">
        <w:rPr>
          <w:rFonts w:ascii="Times New Roman" w:hAnsi="Times New Roman" w:cs="Times New Roman"/>
          <w:sz w:val="28"/>
          <w:szCs w:val="28"/>
        </w:rPr>
        <w:t>е</w:t>
      </w:r>
      <w:r w:rsidR="006E5087" w:rsidRPr="008661D2">
        <w:rPr>
          <w:rFonts w:ascii="Times New Roman" w:hAnsi="Times New Roman" w:cs="Times New Roman"/>
          <w:sz w:val="28"/>
          <w:szCs w:val="28"/>
        </w:rPr>
        <w:t xml:space="preserve"> </w:t>
      </w:r>
      <w:r w:rsidR="000A47BF">
        <w:rPr>
          <w:rFonts w:ascii="Times New Roman" w:hAnsi="Times New Roman" w:cs="Times New Roman"/>
          <w:sz w:val="28"/>
          <w:szCs w:val="28"/>
        </w:rPr>
        <w:t>администрации</w:t>
      </w:r>
      <w:r w:rsidR="006E5087" w:rsidRPr="008661D2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0A47BF">
        <w:rPr>
          <w:rFonts w:ascii="Times New Roman" w:hAnsi="Times New Roman" w:cs="Times New Roman"/>
          <w:sz w:val="28"/>
          <w:szCs w:val="28"/>
        </w:rPr>
        <w:t xml:space="preserve"> </w:t>
      </w:r>
      <w:r w:rsidR="006E5087" w:rsidRPr="008661D2">
        <w:rPr>
          <w:rFonts w:ascii="Times New Roman" w:hAnsi="Times New Roman" w:cs="Times New Roman"/>
          <w:sz w:val="28"/>
          <w:szCs w:val="28"/>
        </w:rPr>
        <w:t xml:space="preserve">от </w:t>
      </w:r>
      <w:r w:rsidR="00CB7E6C">
        <w:rPr>
          <w:rFonts w:ascii="Times New Roman" w:hAnsi="Times New Roman" w:cs="Times New Roman"/>
          <w:sz w:val="28"/>
          <w:szCs w:val="28"/>
        </w:rPr>
        <w:t>27.04.2023</w:t>
      </w:r>
      <w:r w:rsidR="006E5087" w:rsidRPr="008661D2">
        <w:rPr>
          <w:rFonts w:ascii="Times New Roman" w:hAnsi="Times New Roman" w:cs="Times New Roman"/>
          <w:sz w:val="28"/>
          <w:szCs w:val="28"/>
        </w:rPr>
        <w:t xml:space="preserve"> № </w:t>
      </w:r>
      <w:r w:rsidR="00CB7E6C">
        <w:rPr>
          <w:rFonts w:ascii="Times New Roman" w:hAnsi="Times New Roman" w:cs="Times New Roman"/>
          <w:sz w:val="28"/>
          <w:szCs w:val="28"/>
        </w:rPr>
        <w:t>1420</w:t>
      </w:r>
      <w:r w:rsidR="006E5087" w:rsidRPr="008661D2">
        <w:rPr>
          <w:rFonts w:ascii="Times New Roman" w:hAnsi="Times New Roman" w:cs="Times New Roman"/>
          <w:sz w:val="28"/>
          <w:szCs w:val="28"/>
        </w:rPr>
        <w:t xml:space="preserve">-п/1 </w:t>
      </w:r>
      <w:r w:rsidR="008661D2" w:rsidRPr="008661D2">
        <w:rPr>
          <w:rFonts w:ascii="Times New Roman" w:hAnsi="Times New Roman" w:cs="Times New Roman"/>
          <w:sz w:val="28"/>
          <w:szCs w:val="28"/>
        </w:rPr>
        <w:t>«</w:t>
      </w:r>
      <w:r w:rsidR="00C70BED" w:rsidRPr="00C70BED">
        <w:rPr>
          <w:rFonts w:ascii="Times New Roman" w:hAnsi="Times New Roman" w:cs="Times New Roman"/>
          <w:sz w:val="28"/>
          <w:szCs w:val="28"/>
        </w:rPr>
        <w:t>Об утверждении регулируемых тарифов на перевозки пассажиров и багажа по</w:t>
      </w:r>
      <w:r w:rsidR="00C70BE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C70BED" w:rsidRPr="00C70BED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 в городском округе Тольятти № 64 «ОП Западный пляж – ОП Речной вокзал» и стоимости транспортных карт жителя городского округа Тольятти</w:t>
      </w:r>
      <w:r w:rsidR="008661D2" w:rsidRPr="00C70BED">
        <w:rPr>
          <w:rFonts w:ascii="Times New Roman" w:hAnsi="Times New Roman" w:cs="Times New Roman"/>
          <w:sz w:val="28"/>
          <w:szCs w:val="28"/>
        </w:rPr>
        <w:t>»</w:t>
      </w:r>
      <w:r w:rsidR="008661D2" w:rsidRPr="008661D2">
        <w:rPr>
          <w:rFonts w:ascii="Times New Roman" w:hAnsi="Times New Roman" w:cs="Times New Roman"/>
          <w:sz w:val="28"/>
          <w:szCs w:val="28"/>
        </w:rPr>
        <w:t xml:space="preserve"> </w:t>
      </w:r>
      <w:r w:rsidR="005E7166" w:rsidRPr="008661D2">
        <w:rPr>
          <w:rFonts w:ascii="Times New Roman" w:hAnsi="Times New Roman" w:cs="Times New Roman"/>
          <w:sz w:val="28"/>
          <w:szCs w:val="28"/>
        </w:rPr>
        <w:t>(газета «Городские ведомости», 20</w:t>
      </w:r>
      <w:r w:rsidR="00C70BED">
        <w:rPr>
          <w:rFonts w:ascii="Times New Roman" w:hAnsi="Times New Roman" w:cs="Times New Roman"/>
          <w:sz w:val="28"/>
          <w:szCs w:val="28"/>
        </w:rPr>
        <w:t>23</w:t>
      </w:r>
      <w:r w:rsidR="005E7166" w:rsidRPr="008661D2">
        <w:rPr>
          <w:rFonts w:ascii="Times New Roman" w:hAnsi="Times New Roman" w:cs="Times New Roman"/>
          <w:sz w:val="28"/>
          <w:szCs w:val="28"/>
        </w:rPr>
        <w:t xml:space="preserve">, </w:t>
      </w:r>
      <w:r w:rsidR="00C70BED">
        <w:rPr>
          <w:rFonts w:ascii="Times New Roman" w:hAnsi="Times New Roman" w:cs="Times New Roman"/>
          <w:sz w:val="28"/>
          <w:szCs w:val="28"/>
        </w:rPr>
        <w:t>05</w:t>
      </w:r>
      <w:r w:rsidR="005E7166" w:rsidRPr="008661D2">
        <w:rPr>
          <w:rFonts w:ascii="Times New Roman" w:hAnsi="Times New Roman" w:cs="Times New Roman"/>
          <w:sz w:val="28"/>
          <w:szCs w:val="28"/>
        </w:rPr>
        <w:t xml:space="preserve"> </w:t>
      </w:r>
      <w:r w:rsidR="00C70BED">
        <w:rPr>
          <w:rFonts w:ascii="Times New Roman" w:hAnsi="Times New Roman" w:cs="Times New Roman"/>
          <w:sz w:val="28"/>
          <w:szCs w:val="28"/>
        </w:rPr>
        <w:t>мая</w:t>
      </w:r>
      <w:r w:rsidRPr="008661D2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1D716218" w14:textId="77777777" w:rsidR="00700945" w:rsidRDefault="00BF1FF9" w:rsidP="00700945">
      <w:pPr>
        <w:pStyle w:val="a8"/>
        <w:widowControl w:val="0"/>
        <w:numPr>
          <w:ilvl w:val="1"/>
          <w:numId w:val="2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70">
        <w:rPr>
          <w:rFonts w:ascii="Times New Roman" w:hAnsi="Times New Roman" w:cs="Times New Roman"/>
          <w:sz w:val="28"/>
          <w:szCs w:val="28"/>
        </w:rPr>
        <w:t>Организационному у</w:t>
      </w:r>
      <w:r w:rsidR="000369CC" w:rsidRPr="002D5370">
        <w:rPr>
          <w:rFonts w:ascii="Times New Roman" w:hAnsi="Times New Roman" w:cs="Times New Roman"/>
          <w:sz w:val="28"/>
          <w:szCs w:val="28"/>
        </w:rPr>
        <w:t xml:space="preserve">правлению </w:t>
      </w:r>
      <w:r w:rsidR="0051134C" w:rsidRPr="002D5370">
        <w:rPr>
          <w:rFonts w:ascii="Times New Roman" w:hAnsi="Times New Roman" w:cs="Times New Roman"/>
          <w:sz w:val="28"/>
          <w:szCs w:val="28"/>
        </w:rPr>
        <w:t>администрации</w:t>
      </w:r>
      <w:r w:rsidR="000369CC" w:rsidRPr="002D5370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опубликовать настоящее постановление в газете «Городские ведомости».</w:t>
      </w:r>
    </w:p>
    <w:p w14:paraId="2009BEA8" w14:textId="7ED71C9B" w:rsidR="00BD7485" w:rsidRPr="00700945" w:rsidRDefault="00BD7485" w:rsidP="00700945">
      <w:pPr>
        <w:pStyle w:val="a8"/>
        <w:widowControl w:val="0"/>
        <w:numPr>
          <w:ilvl w:val="1"/>
          <w:numId w:val="2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4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766962F0" w14:textId="334DEE50" w:rsidR="00CA7001" w:rsidRDefault="00CA7001" w:rsidP="000369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C3214" w14:textId="77777777" w:rsidR="00C70BED" w:rsidRPr="00173418" w:rsidRDefault="00C70BED" w:rsidP="000369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4F6C6" w14:textId="5CED33E8" w:rsidR="00E153B0" w:rsidRDefault="00CA7001" w:rsidP="00422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211C" w:rsidRPr="004221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211C" w:rsidRPr="0042211C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</w:t>
      </w:r>
      <w:r w:rsidR="0042211C" w:rsidRPr="0042211C">
        <w:rPr>
          <w:rFonts w:ascii="Times New Roman" w:hAnsi="Times New Roman" w:cs="Times New Roman"/>
          <w:sz w:val="28"/>
          <w:szCs w:val="28"/>
        </w:rPr>
        <w:tab/>
      </w:r>
      <w:r w:rsidR="002E0ABB">
        <w:rPr>
          <w:rFonts w:ascii="Times New Roman" w:hAnsi="Times New Roman" w:cs="Times New Roman"/>
          <w:sz w:val="28"/>
          <w:szCs w:val="28"/>
        </w:rPr>
        <w:tab/>
      </w:r>
      <w:r w:rsidR="0009585C">
        <w:rPr>
          <w:rFonts w:ascii="Times New Roman" w:hAnsi="Times New Roman" w:cs="Times New Roman"/>
          <w:sz w:val="28"/>
          <w:szCs w:val="28"/>
        </w:rPr>
        <w:t xml:space="preserve">  </w:t>
      </w:r>
      <w:r w:rsidR="00420F68">
        <w:rPr>
          <w:rFonts w:ascii="Times New Roman" w:hAnsi="Times New Roman" w:cs="Times New Roman"/>
          <w:sz w:val="28"/>
          <w:szCs w:val="28"/>
        </w:rPr>
        <w:t xml:space="preserve"> </w:t>
      </w:r>
      <w:r w:rsidR="00783D5B">
        <w:rPr>
          <w:rFonts w:ascii="Times New Roman" w:hAnsi="Times New Roman" w:cs="Times New Roman"/>
          <w:sz w:val="28"/>
          <w:szCs w:val="28"/>
        </w:rPr>
        <w:t>И.Г. Сухих</w:t>
      </w:r>
    </w:p>
    <w:sectPr w:rsidR="00E153B0" w:rsidSect="001E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0ECC" w14:textId="77777777" w:rsidR="009D4496" w:rsidRDefault="009D4496" w:rsidP="003F3E47">
      <w:pPr>
        <w:spacing w:after="0" w:line="240" w:lineRule="auto"/>
      </w:pPr>
      <w:r>
        <w:separator/>
      </w:r>
    </w:p>
  </w:endnote>
  <w:endnote w:type="continuationSeparator" w:id="0">
    <w:p w14:paraId="6120FAE3" w14:textId="77777777" w:rsidR="009D4496" w:rsidRDefault="009D4496" w:rsidP="003F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C7BE" w14:textId="77777777" w:rsidR="009D4496" w:rsidRDefault="009D4496" w:rsidP="003F3E47">
      <w:pPr>
        <w:spacing w:after="0" w:line="240" w:lineRule="auto"/>
      </w:pPr>
      <w:r>
        <w:separator/>
      </w:r>
    </w:p>
  </w:footnote>
  <w:footnote w:type="continuationSeparator" w:id="0">
    <w:p w14:paraId="65315534" w14:textId="77777777" w:rsidR="009D4496" w:rsidRDefault="009D4496" w:rsidP="003F3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21C"/>
    <w:multiLevelType w:val="multilevel"/>
    <w:tmpl w:val="6CFEC6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AF57A3"/>
    <w:multiLevelType w:val="multilevel"/>
    <w:tmpl w:val="A006A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F4F38"/>
    <w:multiLevelType w:val="multilevel"/>
    <w:tmpl w:val="B31E07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6F043F"/>
    <w:multiLevelType w:val="multilevel"/>
    <w:tmpl w:val="107010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DC77E3"/>
    <w:multiLevelType w:val="multilevel"/>
    <w:tmpl w:val="E9F60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1CC032D1"/>
    <w:multiLevelType w:val="multilevel"/>
    <w:tmpl w:val="383E31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4602A32"/>
    <w:multiLevelType w:val="multilevel"/>
    <w:tmpl w:val="074409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460348C"/>
    <w:multiLevelType w:val="multilevel"/>
    <w:tmpl w:val="514C4AE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C5B68D4"/>
    <w:multiLevelType w:val="hybridMultilevel"/>
    <w:tmpl w:val="B29ECE3E"/>
    <w:lvl w:ilvl="0" w:tplc="36DAB3B4">
      <w:start w:val="1"/>
      <w:numFmt w:val="decimal"/>
      <w:lvlText w:val="%1."/>
      <w:lvlJc w:val="left"/>
      <w:pPr>
        <w:ind w:left="22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3548509B"/>
    <w:multiLevelType w:val="hybridMultilevel"/>
    <w:tmpl w:val="636E1260"/>
    <w:lvl w:ilvl="0" w:tplc="B9A697D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F338D2"/>
    <w:multiLevelType w:val="multilevel"/>
    <w:tmpl w:val="1A56ACB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1" w15:restartNumberingAfterBreak="0">
    <w:nsid w:val="42D242DE"/>
    <w:multiLevelType w:val="multilevel"/>
    <w:tmpl w:val="0DE0B17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D84A97"/>
    <w:multiLevelType w:val="multilevel"/>
    <w:tmpl w:val="6A047E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00B0BBB"/>
    <w:multiLevelType w:val="multilevel"/>
    <w:tmpl w:val="6472E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0FB650D"/>
    <w:multiLevelType w:val="multilevel"/>
    <w:tmpl w:val="D6F03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5" w15:restartNumberingAfterBreak="0">
    <w:nsid w:val="554C7CFA"/>
    <w:multiLevelType w:val="multilevel"/>
    <w:tmpl w:val="968270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5C3A5BA8"/>
    <w:multiLevelType w:val="multilevel"/>
    <w:tmpl w:val="234EAE9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EA829ED"/>
    <w:multiLevelType w:val="multilevel"/>
    <w:tmpl w:val="33E66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 w15:restartNumberingAfterBreak="0">
    <w:nsid w:val="60196FF0"/>
    <w:multiLevelType w:val="multilevel"/>
    <w:tmpl w:val="0602C13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61110D8C"/>
    <w:multiLevelType w:val="multilevel"/>
    <w:tmpl w:val="EAD6C4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61E00EB0"/>
    <w:multiLevelType w:val="multilevel"/>
    <w:tmpl w:val="758E356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1FC570A"/>
    <w:multiLevelType w:val="multilevel"/>
    <w:tmpl w:val="154A06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56A6954"/>
    <w:multiLevelType w:val="multilevel"/>
    <w:tmpl w:val="F83A77E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3" w15:restartNumberingAfterBreak="0">
    <w:nsid w:val="6A162378"/>
    <w:multiLevelType w:val="hybridMultilevel"/>
    <w:tmpl w:val="2662F82C"/>
    <w:lvl w:ilvl="0" w:tplc="E63C3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C757FE"/>
    <w:multiLevelType w:val="hybridMultilevel"/>
    <w:tmpl w:val="CA3E5F26"/>
    <w:lvl w:ilvl="0" w:tplc="5C6C3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7E56BB"/>
    <w:multiLevelType w:val="multilevel"/>
    <w:tmpl w:val="79C4B24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"/>
  </w:num>
  <w:num w:numId="5">
    <w:abstractNumId w:val="16"/>
  </w:num>
  <w:num w:numId="6">
    <w:abstractNumId w:val="15"/>
  </w:num>
  <w:num w:numId="7">
    <w:abstractNumId w:val="13"/>
  </w:num>
  <w:num w:numId="8">
    <w:abstractNumId w:val="14"/>
  </w:num>
  <w:num w:numId="9">
    <w:abstractNumId w:val="0"/>
  </w:num>
  <w:num w:numId="10">
    <w:abstractNumId w:val="12"/>
  </w:num>
  <w:num w:numId="11">
    <w:abstractNumId w:val="21"/>
  </w:num>
  <w:num w:numId="12">
    <w:abstractNumId w:val="3"/>
  </w:num>
  <w:num w:numId="13">
    <w:abstractNumId w:val="5"/>
  </w:num>
  <w:num w:numId="14">
    <w:abstractNumId w:val="7"/>
  </w:num>
  <w:num w:numId="15">
    <w:abstractNumId w:val="25"/>
  </w:num>
  <w:num w:numId="16">
    <w:abstractNumId w:val="18"/>
  </w:num>
  <w:num w:numId="17">
    <w:abstractNumId w:val="10"/>
  </w:num>
  <w:num w:numId="18">
    <w:abstractNumId w:val="6"/>
  </w:num>
  <w:num w:numId="19">
    <w:abstractNumId w:val="22"/>
  </w:num>
  <w:num w:numId="20">
    <w:abstractNumId w:val="11"/>
  </w:num>
  <w:num w:numId="21">
    <w:abstractNumId w:val="20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47"/>
    <w:rsid w:val="000033D8"/>
    <w:rsid w:val="00006D9E"/>
    <w:rsid w:val="000369CC"/>
    <w:rsid w:val="00056E4F"/>
    <w:rsid w:val="00060DD6"/>
    <w:rsid w:val="00064A2C"/>
    <w:rsid w:val="0009585C"/>
    <w:rsid w:val="000A47BF"/>
    <w:rsid w:val="000A61F5"/>
    <w:rsid w:val="000B6E2D"/>
    <w:rsid w:val="000C4FC0"/>
    <w:rsid w:val="00101A34"/>
    <w:rsid w:val="00106BEB"/>
    <w:rsid w:val="001122B4"/>
    <w:rsid w:val="00126F5E"/>
    <w:rsid w:val="00152108"/>
    <w:rsid w:val="00152462"/>
    <w:rsid w:val="00157087"/>
    <w:rsid w:val="0016197C"/>
    <w:rsid w:val="00162A55"/>
    <w:rsid w:val="001720EC"/>
    <w:rsid w:val="00173418"/>
    <w:rsid w:val="00182474"/>
    <w:rsid w:val="001834CE"/>
    <w:rsid w:val="00186690"/>
    <w:rsid w:val="00195800"/>
    <w:rsid w:val="001A7920"/>
    <w:rsid w:val="001B3057"/>
    <w:rsid w:val="001B49CC"/>
    <w:rsid w:val="001C1ADA"/>
    <w:rsid w:val="001C2914"/>
    <w:rsid w:val="001D0B95"/>
    <w:rsid w:val="001E0170"/>
    <w:rsid w:val="001E4E00"/>
    <w:rsid w:val="001F0BF2"/>
    <w:rsid w:val="002265F7"/>
    <w:rsid w:val="00240871"/>
    <w:rsid w:val="00250A0C"/>
    <w:rsid w:val="00257F3D"/>
    <w:rsid w:val="00261C45"/>
    <w:rsid w:val="00263D61"/>
    <w:rsid w:val="00274741"/>
    <w:rsid w:val="00275333"/>
    <w:rsid w:val="00287C37"/>
    <w:rsid w:val="0029719A"/>
    <w:rsid w:val="002A30CB"/>
    <w:rsid w:val="002D4BEC"/>
    <w:rsid w:val="002D5370"/>
    <w:rsid w:val="002E0ABB"/>
    <w:rsid w:val="002F4688"/>
    <w:rsid w:val="00316C5F"/>
    <w:rsid w:val="00322945"/>
    <w:rsid w:val="00323F2A"/>
    <w:rsid w:val="00345239"/>
    <w:rsid w:val="00357071"/>
    <w:rsid w:val="003623E1"/>
    <w:rsid w:val="00370902"/>
    <w:rsid w:val="00371214"/>
    <w:rsid w:val="00376BEA"/>
    <w:rsid w:val="003901A2"/>
    <w:rsid w:val="003930C1"/>
    <w:rsid w:val="00393491"/>
    <w:rsid w:val="003A6F69"/>
    <w:rsid w:val="003B17FD"/>
    <w:rsid w:val="003B65B0"/>
    <w:rsid w:val="003C7796"/>
    <w:rsid w:val="003D705C"/>
    <w:rsid w:val="003D7E89"/>
    <w:rsid w:val="003F3E47"/>
    <w:rsid w:val="00420F68"/>
    <w:rsid w:val="0042211C"/>
    <w:rsid w:val="00432D2B"/>
    <w:rsid w:val="00451943"/>
    <w:rsid w:val="00453016"/>
    <w:rsid w:val="004756F9"/>
    <w:rsid w:val="00480418"/>
    <w:rsid w:val="00492A9A"/>
    <w:rsid w:val="004A20F4"/>
    <w:rsid w:val="004A4E61"/>
    <w:rsid w:val="004B48E8"/>
    <w:rsid w:val="004B6AAB"/>
    <w:rsid w:val="004C5DA8"/>
    <w:rsid w:val="004D313A"/>
    <w:rsid w:val="004E52E6"/>
    <w:rsid w:val="0051134C"/>
    <w:rsid w:val="00511E68"/>
    <w:rsid w:val="00521F44"/>
    <w:rsid w:val="00523D4A"/>
    <w:rsid w:val="00530439"/>
    <w:rsid w:val="00531C3E"/>
    <w:rsid w:val="00553E30"/>
    <w:rsid w:val="0055405F"/>
    <w:rsid w:val="00555D5C"/>
    <w:rsid w:val="00565968"/>
    <w:rsid w:val="00573E09"/>
    <w:rsid w:val="0058436F"/>
    <w:rsid w:val="00591ED8"/>
    <w:rsid w:val="00593AF6"/>
    <w:rsid w:val="005965B4"/>
    <w:rsid w:val="005A5BE8"/>
    <w:rsid w:val="005D0BF8"/>
    <w:rsid w:val="005D0DBE"/>
    <w:rsid w:val="005E7166"/>
    <w:rsid w:val="006014AA"/>
    <w:rsid w:val="0061105D"/>
    <w:rsid w:val="006418AD"/>
    <w:rsid w:val="00660C96"/>
    <w:rsid w:val="0066260D"/>
    <w:rsid w:val="006663D4"/>
    <w:rsid w:val="00670DCB"/>
    <w:rsid w:val="00672F13"/>
    <w:rsid w:val="00680565"/>
    <w:rsid w:val="00683C53"/>
    <w:rsid w:val="00686C2B"/>
    <w:rsid w:val="00695231"/>
    <w:rsid w:val="006B5257"/>
    <w:rsid w:val="006B697D"/>
    <w:rsid w:val="006B73AC"/>
    <w:rsid w:val="006C2C21"/>
    <w:rsid w:val="006C6F68"/>
    <w:rsid w:val="006E5087"/>
    <w:rsid w:val="006F0CBB"/>
    <w:rsid w:val="006F4CA3"/>
    <w:rsid w:val="00700945"/>
    <w:rsid w:val="0072383E"/>
    <w:rsid w:val="00724130"/>
    <w:rsid w:val="00734333"/>
    <w:rsid w:val="007449A5"/>
    <w:rsid w:val="007509F3"/>
    <w:rsid w:val="00761259"/>
    <w:rsid w:val="0076264F"/>
    <w:rsid w:val="0077108D"/>
    <w:rsid w:val="00774AF5"/>
    <w:rsid w:val="00783D5B"/>
    <w:rsid w:val="007A7327"/>
    <w:rsid w:val="007C4D61"/>
    <w:rsid w:val="007E4B72"/>
    <w:rsid w:val="007F206B"/>
    <w:rsid w:val="00815AB9"/>
    <w:rsid w:val="008172EB"/>
    <w:rsid w:val="00822B48"/>
    <w:rsid w:val="00833F5E"/>
    <w:rsid w:val="0084542D"/>
    <w:rsid w:val="008642A1"/>
    <w:rsid w:val="008661D2"/>
    <w:rsid w:val="00866791"/>
    <w:rsid w:val="0087410E"/>
    <w:rsid w:val="0087702D"/>
    <w:rsid w:val="00891D9F"/>
    <w:rsid w:val="0089776C"/>
    <w:rsid w:val="008C7AC2"/>
    <w:rsid w:val="008D3CFB"/>
    <w:rsid w:val="008D7E6D"/>
    <w:rsid w:val="008F7517"/>
    <w:rsid w:val="009136F0"/>
    <w:rsid w:val="00913F44"/>
    <w:rsid w:val="00917CBB"/>
    <w:rsid w:val="00921FF6"/>
    <w:rsid w:val="0092311B"/>
    <w:rsid w:val="00923382"/>
    <w:rsid w:val="009310F7"/>
    <w:rsid w:val="00932154"/>
    <w:rsid w:val="009337E5"/>
    <w:rsid w:val="00935F75"/>
    <w:rsid w:val="00955298"/>
    <w:rsid w:val="00960E76"/>
    <w:rsid w:val="00985602"/>
    <w:rsid w:val="00986876"/>
    <w:rsid w:val="009D4496"/>
    <w:rsid w:val="00A074FE"/>
    <w:rsid w:val="00A229CE"/>
    <w:rsid w:val="00A27912"/>
    <w:rsid w:val="00A31717"/>
    <w:rsid w:val="00A451A6"/>
    <w:rsid w:val="00A54DC9"/>
    <w:rsid w:val="00A6759C"/>
    <w:rsid w:val="00A76BCA"/>
    <w:rsid w:val="00A81737"/>
    <w:rsid w:val="00A91739"/>
    <w:rsid w:val="00A96ED7"/>
    <w:rsid w:val="00AB0B73"/>
    <w:rsid w:val="00AC1BC5"/>
    <w:rsid w:val="00AC58FA"/>
    <w:rsid w:val="00AD6B0C"/>
    <w:rsid w:val="00AE01E3"/>
    <w:rsid w:val="00AF7244"/>
    <w:rsid w:val="00B05A80"/>
    <w:rsid w:val="00B07830"/>
    <w:rsid w:val="00B150E0"/>
    <w:rsid w:val="00B15BC9"/>
    <w:rsid w:val="00B34A6D"/>
    <w:rsid w:val="00B41BFC"/>
    <w:rsid w:val="00B60737"/>
    <w:rsid w:val="00BB2434"/>
    <w:rsid w:val="00BB6293"/>
    <w:rsid w:val="00BB651E"/>
    <w:rsid w:val="00BD3B92"/>
    <w:rsid w:val="00BD4B6B"/>
    <w:rsid w:val="00BD7485"/>
    <w:rsid w:val="00BF1FF9"/>
    <w:rsid w:val="00BF49A0"/>
    <w:rsid w:val="00C05F25"/>
    <w:rsid w:val="00C17D25"/>
    <w:rsid w:val="00C238BA"/>
    <w:rsid w:val="00C24416"/>
    <w:rsid w:val="00C30F45"/>
    <w:rsid w:val="00C46F65"/>
    <w:rsid w:val="00C517C3"/>
    <w:rsid w:val="00C524D7"/>
    <w:rsid w:val="00C56007"/>
    <w:rsid w:val="00C652A8"/>
    <w:rsid w:val="00C65837"/>
    <w:rsid w:val="00C70BED"/>
    <w:rsid w:val="00C73845"/>
    <w:rsid w:val="00C7549A"/>
    <w:rsid w:val="00CA7001"/>
    <w:rsid w:val="00CA742A"/>
    <w:rsid w:val="00CB4A1E"/>
    <w:rsid w:val="00CB5FBC"/>
    <w:rsid w:val="00CB7E6C"/>
    <w:rsid w:val="00CC4FC6"/>
    <w:rsid w:val="00CC6D7A"/>
    <w:rsid w:val="00CE00D1"/>
    <w:rsid w:val="00CE1F1D"/>
    <w:rsid w:val="00D10BF1"/>
    <w:rsid w:val="00D126E0"/>
    <w:rsid w:val="00D31D49"/>
    <w:rsid w:val="00D5045D"/>
    <w:rsid w:val="00D54943"/>
    <w:rsid w:val="00D60BD9"/>
    <w:rsid w:val="00D61A76"/>
    <w:rsid w:val="00D67989"/>
    <w:rsid w:val="00D717DA"/>
    <w:rsid w:val="00D82774"/>
    <w:rsid w:val="00D95AFA"/>
    <w:rsid w:val="00DA0D45"/>
    <w:rsid w:val="00DB1AEF"/>
    <w:rsid w:val="00DB7F46"/>
    <w:rsid w:val="00DC0E73"/>
    <w:rsid w:val="00DD67EC"/>
    <w:rsid w:val="00DE5187"/>
    <w:rsid w:val="00E0129F"/>
    <w:rsid w:val="00E03EDE"/>
    <w:rsid w:val="00E153B0"/>
    <w:rsid w:val="00E256A7"/>
    <w:rsid w:val="00E27E8E"/>
    <w:rsid w:val="00E407A9"/>
    <w:rsid w:val="00E42328"/>
    <w:rsid w:val="00E56884"/>
    <w:rsid w:val="00E6374E"/>
    <w:rsid w:val="00E67844"/>
    <w:rsid w:val="00E82547"/>
    <w:rsid w:val="00E9020E"/>
    <w:rsid w:val="00E915D2"/>
    <w:rsid w:val="00E97481"/>
    <w:rsid w:val="00EA294C"/>
    <w:rsid w:val="00EA2FAE"/>
    <w:rsid w:val="00EE44BE"/>
    <w:rsid w:val="00EE5CE7"/>
    <w:rsid w:val="00F00C18"/>
    <w:rsid w:val="00F10741"/>
    <w:rsid w:val="00F1141A"/>
    <w:rsid w:val="00F148D4"/>
    <w:rsid w:val="00F244ED"/>
    <w:rsid w:val="00F3384B"/>
    <w:rsid w:val="00F42F1D"/>
    <w:rsid w:val="00F50DB2"/>
    <w:rsid w:val="00F51DF7"/>
    <w:rsid w:val="00F52AF0"/>
    <w:rsid w:val="00F9150B"/>
    <w:rsid w:val="00F97E15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CB60"/>
  <w15:docId w15:val="{3C527058-8E2F-47B8-81DC-AC6EA009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7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E4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3F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E47"/>
    <w:rPr>
      <w:rFonts w:ascii="Calibri" w:eastAsia="Calibri" w:hAnsi="Calibri" w:cs="Calibri"/>
    </w:rPr>
  </w:style>
  <w:style w:type="paragraph" w:styleId="a7">
    <w:name w:val="Normal (Web)"/>
    <w:basedOn w:val="a"/>
    <w:uiPriority w:val="99"/>
    <w:rsid w:val="003F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6876"/>
    <w:pPr>
      <w:ind w:left="720"/>
      <w:contextualSpacing/>
    </w:pPr>
  </w:style>
  <w:style w:type="paragraph" w:customStyle="1" w:styleId="ConsPlusTitle">
    <w:name w:val="ConsPlusTitle"/>
    <w:uiPriority w:val="99"/>
    <w:rsid w:val="000369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F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A5B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A5B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A5BE8"/>
    <w:rPr>
      <w:rFonts w:ascii="Calibri" w:eastAsia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5B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A5BE8"/>
    <w:rPr>
      <w:rFonts w:ascii="Calibri" w:eastAsia="Calibri" w:hAnsi="Calibri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A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5BE8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CC4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2F71-DCE9-41DE-B889-F652A182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demidova.man</dc:creator>
  <cp:lastModifiedBy>Макарова Анна Евгеньевна</cp:lastModifiedBy>
  <cp:revision>6</cp:revision>
  <cp:lastPrinted>2025-11-07T11:48:00Z</cp:lastPrinted>
  <dcterms:created xsi:type="dcterms:W3CDTF">2025-11-06T11:53:00Z</dcterms:created>
  <dcterms:modified xsi:type="dcterms:W3CDTF">2025-11-07T11:48:00Z</dcterms:modified>
</cp:coreProperties>
</file>