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400FF" w14:textId="77777777" w:rsidR="00AD5354" w:rsidRPr="008367AE" w:rsidRDefault="00AD5354" w:rsidP="006C3EDB">
      <w:pPr>
        <w:rPr>
          <w:sz w:val="28"/>
          <w:szCs w:val="28"/>
        </w:rPr>
      </w:pPr>
    </w:p>
    <w:p w14:paraId="20EDBABD" w14:textId="77777777" w:rsidR="00C03303" w:rsidRDefault="00C03303" w:rsidP="006C3EDB">
      <w:pPr>
        <w:jc w:val="center"/>
        <w:rPr>
          <w:sz w:val="28"/>
          <w:szCs w:val="28"/>
        </w:rPr>
      </w:pPr>
    </w:p>
    <w:p w14:paraId="337D00E3" w14:textId="77777777" w:rsidR="00C03303" w:rsidRPr="00293298" w:rsidRDefault="00C03303" w:rsidP="006C3EDB">
      <w:pPr>
        <w:jc w:val="center"/>
        <w:rPr>
          <w:sz w:val="28"/>
          <w:szCs w:val="28"/>
          <w:lang w:val="en-US"/>
        </w:rPr>
      </w:pPr>
    </w:p>
    <w:p w14:paraId="24D3B80C" w14:textId="77777777" w:rsidR="00C03303" w:rsidRDefault="00C03303" w:rsidP="006C3EDB">
      <w:pPr>
        <w:jc w:val="center"/>
        <w:rPr>
          <w:sz w:val="28"/>
          <w:szCs w:val="28"/>
        </w:rPr>
      </w:pPr>
    </w:p>
    <w:p w14:paraId="1924A9FC" w14:textId="77777777" w:rsidR="00C03303" w:rsidRDefault="00C03303" w:rsidP="006C3EDB">
      <w:pPr>
        <w:jc w:val="center"/>
        <w:rPr>
          <w:sz w:val="28"/>
          <w:szCs w:val="28"/>
        </w:rPr>
      </w:pPr>
    </w:p>
    <w:p w14:paraId="5FB1A2D1" w14:textId="77777777" w:rsidR="00C03303" w:rsidRDefault="00C03303" w:rsidP="006C3EDB">
      <w:pPr>
        <w:jc w:val="center"/>
        <w:rPr>
          <w:sz w:val="28"/>
          <w:szCs w:val="28"/>
        </w:rPr>
      </w:pPr>
    </w:p>
    <w:p w14:paraId="2E67B957" w14:textId="77777777" w:rsidR="00C03303" w:rsidRDefault="00C03303" w:rsidP="006C3EDB">
      <w:pPr>
        <w:jc w:val="center"/>
        <w:rPr>
          <w:sz w:val="28"/>
          <w:szCs w:val="28"/>
        </w:rPr>
      </w:pPr>
    </w:p>
    <w:p w14:paraId="54A725CF" w14:textId="77777777" w:rsidR="00C03303" w:rsidRDefault="00C03303" w:rsidP="006C3EDB">
      <w:pPr>
        <w:jc w:val="center"/>
        <w:rPr>
          <w:sz w:val="28"/>
          <w:szCs w:val="28"/>
        </w:rPr>
      </w:pPr>
    </w:p>
    <w:p w14:paraId="78F27B48" w14:textId="77777777" w:rsidR="00C03303" w:rsidRDefault="00C03303" w:rsidP="006C3EDB">
      <w:pPr>
        <w:jc w:val="center"/>
        <w:rPr>
          <w:sz w:val="28"/>
          <w:szCs w:val="28"/>
        </w:rPr>
      </w:pPr>
    </w:p>
    <w:p w14:paraId="3782B77C" w14:textId="77777777" w:rsidR="00C03303" w:rsidRDefault="00C03303" w:rsidP="006C3EDB">
      <w:pPr>
        <w:jc w:val="center"/>
        <w:rPr>
          <w:sz w:val="28"/>
          <w:szCs w:val="28"/>
        </w:rPr>
      </w:pPr>
    </w:p>
    <w:p w14:paraId="15B5EA90" w14:textId="77777777" w:rsidR="004D08F6" w:rsidRDefault="004D08F6" w:rsidP="006C3EDB">
      <w:pPr>
        <w:jc w:val="center"/>
        <w:rPr>
          <w:sz w:val="28"/>
          <w:szCs w:val="28"/>
        </w:rPr>
      </w:pPr>
    </w:p>
    <w:p w14:paraId="3EAAA6A6" w14:textId="77777777" w:rsidR="00C03303" w:rsidRDefault="00C03303" w:rsidP="006C3EDB">
      <w:pPr>
        <w:jc w:val="center"/>
        <w:rPr>
          <w:sz w:val="28"/>
          <w:szCs w:val="28"/>
        </w:rPr>
      </w:pPr>
    </w:p>
    <w:p w14:paraId="195542FD" w14:textId="77777777" w:rsidR="00C03303" w:rsidRDefault="00610EE1" w:rsidP="006C3EDB">
      <w:pPr>
        <w:jc w:val="center"/>
        <w:rPr>
          <w:sz w:val="28"/>
          <w:szCs w:val="28"/>
        </w:rPr>
      </w:pPr>
      <w:r w:rsidRPr="00EB2901">
        <w:rPr>
          <w:sz w:val="28"/>
          <w:szCs w:val="28"/>
        </w:rPr>
        <w:t xml:space="preserve">О внесении </w:t>
      </w:r>
    </w:p>
    <w:p w14:paraId="1814ED7D" w14:textId="77777777" w:rsidR="00C03303" w:rsidRDefault="00610EE1" w:rsidP="006C3EDB">
      <w:pPr>
        <w:jc w:val="center"/>
        <w:rPr>
          <w:sz w:val="28"/>
          <w:szCs w:val="28"/>
        </w:rPr>
      </w:pPr>
      <w:r w:rsidRPr="00EB2901">
        <w:rPr>
          <w:sz w:val="28"/>
          <w:szCs w:val="28"/>
        </w:rPr>
        <w:t>изменений</w:t>
      </w:r>
      <w:r>
        <w:rPr>
          <w:sz w:val="28"/>
          <w:szCs w:val="28"/>
        </w:rPr>
        <w:t xml:space="preserve"> </w:t>
      </w:r>
      <w:r w:rsidRPr="00EB2901">
        <w:rPr>
          <w:sz w:val="28"/>
          <w:szCs w:val="28"/>
        </w:rPr>
        <w:t xml:space="preserve">в постановление администрации </w:t>
      </w:r>
    </w:p>
    <w:p w14:paraId="4D692BBE" w14:textId="4D819245" w:rsidR="00C03303" w:rsidRDefault="00610EE1" w:rsidP="006C3EDB">
      <w:pPr>
        <w:jc w:val="center"/>
        <w:rPr>
          <w:sz w:val="28"/>
          <w:szCs w:val="28"/>
        </w:rPr>
      </w:pPr>
      <w:r w:rsidRPr="00EB2901">
        <w:rPr>
          <w:sz w:val="28"/>
          <w:szCs w:val="28"/>
        </w:rPr>
        <w:t>городского округа Тольятти</w:t>
      </w:r>
      <w:r>
        <w:rPr>
          <w:sz w:val="28"/>
          <w:szCs w:val="28"/>
        </w:rPr>
        <w:t xml:space="preserve"> </w:t>
      </w:r>
      <w:r w:rsidRPr="00EB2901">
        <w:rPr>
          <w:sz w:val="28"/>
          <w:szCs w:val="28"/>
        </w:rPr>
        <w:t xml:space="preserve">от </w:t>
      </w:r>
      <w:r w:rsidR="002E75CB">
        <w:rPr>
          <w:sz w:val="28"/>
          <w:szCs w:val="28"/>
        </w:rPr>
        <w:t>15</w:t>
      </w:r>
      <w:r w:rsidRPr="00EB2901">
        <w:rPr>
          <w:sz w:val="28"/>
          <w:szCs w:val="28"/>
        </w:rPr>
        <w:t>.0</w:t>
      </w:r>
      <w:r w:rsidR="002E75CB">
        <w:rPr>
          <w:sz w:val="28"/>
          <w:szCs w:val="28"/>
        </w:rPr>
        <w:t>8</w:t>
      </w:r>
      <w:r w:rsidRPr="00EB2901">
        <w:rPr>
          <w:sz w:val="28"/>
          <w:szCs w:val="28"/>
        </w:rPr>
        <w:t>.20</w:t>
      </w:r>
      <w:r>
        <w:rPr>
          <w:sz w:val="28"/>
          <w:szCs w:val="28"/>
        </w:rPr>
        <w:t>2</w:t>
      </w:r>
      <w:r w:rsidR="002E75CB">
        <w:rPr>
          <w:sz w:val="28"/>
          <w:szCs w:val="28"/>
        </w:rPr>
        <w:t>3</w:t>
      </w:r>
      <w:r w:rsidRPr="00EB2901">
        <w:rPr>
          <w:sz w:val="28"/>
          <w:szCs w:val="28"/>
        </w:rPr>
        <w:t xml:space="preserve"> № </w:t>
      </w:r>
      <w:r w:rsidR="002E75CB">
        <w:rPr>
          <w:sz w:val="28"/>
          <w:szCs w:val="28"/>
        </w:rPr>
        <w:t>2512</w:t>
      </w:r>
      <w:r w:rsidRPr="00EB2901">
        <w:rPr>
          <w:sz w:val="28"/>
          <w:szCs w:val="28"/>
        </w:rPr>
        <w:t>-п/1</w:t>
      </w:r>
    </w:p>
    <w:p w14:paraId="7E748865" w14:textId="77777777" w:rsidR="004D08F6" w:rsidRDefault="00610EE1" w:rsidP="006C3EDB">
      <w:pPr>
        <w:jc w:val="center"/>
        <w:rPr>
          <w:sz w:val="28"/>
          <w:szCs w:val="28"/>
        </w:rPr>
      </w:pPr>
      <w:r w:rsidRPr="00EB2901">
        <w:rPr>
          <w:sz w:val="28"/>
          <w:szCs w:val="28"/>
        </w:rPr>
        <w:t xml:space="preserve"> «Об утверждении схемы размещения</w:t>
      </w:r>
    </w:p>
    <w:p w14:paraId="2E976117" w14:textId="0314D76F" w:rsidR="004D08F6" w:rsidRDefault="00DD02E5" w:rsidP="006C3EDB">
      <w:pPr>
        <w:jc w:val="center"/>
        <w:rPr>
          <w:sz w:val="28"/>
          <w:szCs w:val="28"/>
        </w:rPr>
      </w:pPr>
      <w:r>
        <w:rPr>
          <w:sz w:val="28"/>
          <w:szCs w:val="28"/>
        </w:rPr>
        <w:t>н</w:t>
      </w:r>
      <w:r w:rsidR="00610EE1" w:rsidRPr="00EB2901">
        <w:rPr>
          <w:sz w:val="28"/>
          <w:szCs w:val="28"/>
        </w:rPr>
        <w:t xml:space="preserve">естационарных торговых объектов </w:t>
      </w:r>
    </w:p>
    <w:p w14:paraId="35772D2D" w14:textId="00747365" w:rsidR="00610EE1" w:rsidRDefault="00610EE1" w:rsidP="006C3EDB">
      <w:pPr>
        <w:jc w:val="center"/>
        <w:rPr>
          <w:sz w:val="28"/>
          <w:szCs w:val="28"/>
        </w:rPr>
      </w:pPr>
      <w:r w:rsidRPr="00EB2901">
        <w:rPr>
          <w:sz w:val="28"/>
          <w:szCs w:val="28"/>
        </w:rPr>
        <w:t>на территории городского округа Тольятти»</w:t>
      </w:r>
    </w:p>
    <w:p w14:paraId="3A57FC55" w14:textId="5C7826C3" w:rsidR="00C03303" w:rsidRDefault="00C03303" w:rsidP="006C3EDB">
      <w:pPr>
        <w:jc w:val="center"/>
        <w:rPr>
          <w:sz w:val="28"/>
          <w:szCs w:val="28"/>
        </w:rPr>
      </w:pPr>
    </w:p>
    <w:p w14:paraId="0873F789" w14:textId="63EBFD70" w:rsidR="00C03303" w:rsidRDefault="00C03303" w:rsidP="006C3EDB">
      <w:pPr>
        <w:jc w:val="center"/>
        <w:rPr>
          <w:sz w:val="28"/>
          <w:szCs w:val="28"/>
        </w:rPr>
      </w:pPr>
    </w:p>
    <w:p w14:paraId="36E1D0F3" w14:textId="77777777" w:rsidR="004D08F6" w:rsidRDefault="004D08F6" w:rsidP="006C3EDB">
      <w:pPr>
        <w:jc w:val="center"/>
        <w:rPr>
          <w:sz w:val="28"/>
          <w:szCs w:val="28"/>
        </w:rPr>
      </w:pPr>
    </w:p>
    <w:p w14:paraId="6F669424" w14:textId="66142400" w:rsidR="00C03303" w:rsidRDefault="00C03303" w:rsidP="006C3EDB">
      <w:pPr>
        <w:jc w:val="center"/>
        <w:rPr>
          <w:sz w:val="28"/>
          <w:szCs w:val="28"/>
        </w:rPr>
      </w:pPr>
    </w:p>
    <w:p w14:paraId="2DB60F09" w14:textId="77777777" w:rsidR="00B84384" w:rsidRDefault="00B84384" w:rsidP="006C3EDB">
      <w:pPr>
        <w:jc w:val="center"/>
        <w:rPr>
          <w:sz w:val="28"/>
          <w:szCs w:val="28"/>
        </w:rPr>
      </w:pPr>
    </w:p>
    <w:p w14:paraId="2C3E8FA4" w14:textId="77777777" w:rsidR="009B69AB" w:rsidRPr="00EB2901" w:rsidRDefault="009B69AB" w:rsidP="006C3EDB">
      <w:pPr>
        <w:jc w:val="center"/>
        <w:rPr>
          <w:sz w:val="28"/>
          <w:szCs w:val="28"/>
        </w:rPr>
      </w:pPr>
    </w:p>
    <w:p w14:paraId="5FD8FAC9" w14:textId="045E1257" w:rsidR="00FF7804" w:rsidRDefault="009B69AB" w:rsidP="006C3EDB">
      <w:pPr>
        <w:tabs>
          <w:tab w:val="left" w:pos="1134"/>
        </w:tabs>
        <w:spacing w:line="360" w:lineRule="auto"/>
        <w:ind w:firstLine="708"/>
        <w:jc w:val="both"/>
        <w:rPr>
          <w:sz w:val="28"/>
          <w:szCs w:val="28"/>
        </w:rPr>
      </w:pPr>
      <w:r w:rsidRPr="008367AE">
        <w:rPr>
          <w:sz w:val="28"/>
          <w:szCs w:val="28"/>
        </w:rPr>
        <w:t xml:space="preserve">В целях </w:t>
      </w:r>
      <w:r w:rsidR="000E72EB">
        <w:rPr>
          <w:sz w:val="28"/>
          <w:szCs w:val="28"/>
        </w:rPr>
        <w:t>актуализации</w:t>
      </w:r>
      <w:r w:rsidRPr="008367AE">
        <w:rPr>
          <w:sz w:val="28"/>
          <w:szCs w:val="28"/>
        </w:rPr>
        <w:t xml:space="preserve"> размещения нестационарных торговых объектов на территории городского округа Тольятти </w:t>
      </w:r>
      <w:r w:rsidR="00FF7804" w:rsidRPr="008367AE">
        <w:rPr>
          <w:sz w:val="28"/>
          <w:szCs w:val="28"/>
        </w:rPr>
        <w:t>и повышения доступности товаров для населения, в соответствии с пунктом 15 част</w:t>
      </w:r>
      <w:r w:rsidR="00B5253E" w:rsidRPr="008367AE">
        <w:rPr>
          <w:sz w:val="28"/>
          <w:szCs w:val="28"/>
        </w:rPr>
        <w:t>и</w:t>
      </w:r>
      <w:r w:rsidR="00FF7804" w:rsidRPr="008367AE">
        <w:rPr>
          <w:sz w:val="28"/>
          <w:szCs w:val="28"/>
        </w:rPr>
        <w:t xml:space="preserve"> 1 статьи 16 Федерального закона от 06.10.2003 № 131-ФЗ «Об общих принципах организации местного самоуправления в Российской Федерации», частью 3 статьи 10 Федерального закона от 28.12.2009 № 381-ФЗ «Об основах государственного регулирования торговой деятельности в Российской Федерации»</w:t>
      </w:r>
      <w:r w:rsidR="00AD5354" w:rsidRPr="008367AE">
        <w:rPr>
          <w:sz w:val="28"/>
          <w:szCs w:val="28"/>
        </w:rPr>
        <w:t>,</w:t>
      </w:r>
      <w:r w:rsidR="00FF7804" w:rsidRPr="008367AE">
        <w:rPr>
          <w:sz w:val="28"/>
          <w:szCs w:val="28"/>
        </w:rPr>
        <w:t xml:space="preserve"> частью 2 статьи 5 Закона Самарской области от 05.07.2010</w:t>
      </w:r>
      <w:r w:rsidR="004D08F6">
        <w:rPr>
          <w:sz w:val="28"/>
          <w:szCs w:val="28"/>
        </w:rPr>
        <w:t xml:space="preserve">                    </w:t>
      </w:r>
      <w:r w:rsidR="00FF7804" w:rsidRPr="008367AE">
        <w:rPr>
          <w:sz w:val="28"/>
          <w:szCs w:val="28"/>
        </w:rPr>
        <w:t xml:space="preserve"> № 76-ГД «О государственном регулировании торговой деятельности на территории Самарской области», </w:t>
      </w:r>
      <w:r w:rsidR="008232AA">
        <w:rPr>
          <w:sz w:val="28"/>
          <w:szCs w:val="28"/>
        </w:rPr>
        <w:t>п</w:t>
      </w:r>
      <w:r w:rsidR="00635BFB" w:rsidRPr="008367AE">
        <w:rPr>
          <w:sz w:val="28"/>
          <w:szCs w:val="28"/>
        </w:rPr>
        <w:t>риказом министерства промышленности и торговли Самарской</w:t>
      </w:r>
      <w:r w:rsidR="00466334">
        <w:rPr>
          <w:sz w:val="28"/>
          <w:szCs w:val="28"/>
        </w:rPr>
        <w:t xml:space="preserve"> области</w:t>
      </w:r>
      <w:r w:rsidR="00635BFB" w:rsidRPr="008367AE">
        <w:rPr>
          <w:sz w:val="28"/>
          <w:szCs w:val="28"/>
        </w:rPr>
        <w:t xml:space="preserve"> </w:t>
      </w:r>
      <w:r w:rsidR="001146B2" w:rsidRPr="000C5D0C">
        <w:rPr>
          <w:rFonts w:eastAsiaTheme="minorEastAsia"/>
          <w:bCs/>
          <w:sz w:val="28"/>
          <w:szCs w:val="28"/>
        </w:rPr>
        <w:t xml:space="preserve">от 29.05.2023 № 49-п «Об утверждении Порядка разработки и утверждения схемы размещения нестационарных торговых объектов на территории Самарской области и о признании утратившими силу некоторых приказов министерства промышленности и торговли Самарской </w:t>
      </w:r>
      <w:r w:rsidR="001146B2" w:rsidRPr="000C5D0C">
        <w:rPr>
          <w:rFonts w:eastAsiaTheme="minorEastAsia"/>
          <w:bCs/>
          <w:sz w:val="28"/>
          <w:szCs w:val="28"/>
        </w:rPr>
        <w:lastRenderedPageBreak/>
        <w:t>области»</w:t>
      </w:r>
      <w:r w:rsidR="00C2117E">
        <w:rPr>
          <w:rFonts w:eastAsiaTheme="minorEastAsia"/>
          <w:bCs/>
          <w:sz w:val="28"/>
          <w:szCs w:val="28"/>
        </w:rPr>
        <w:t>,</w:t>
      </w:r>
      <w:r w:rsidR="00635BFB" w:rsidRPr="008367AE">
        <w:rPr>
          <w:sz w:val="28"/>
          <w:szCs w:val="28"/>
        </w:rPr>
        <w:t xml:space="preserve"> </w:t>
      </w:r>
      <w:r w:rsidR="000F36F8">
        <w:rPr>
          <w:sz w:val="28"/>
          <w:szCs w:val="28"/>
        </w:rPr>
        <w:t xml:space="preserve">руководствуясь </w:t>
      </w:r>
      <w:r w:rsidR="00FF7804" w:rsidRPr="008367AE">
        <w:rPr>
          <w:sz w:val="28"/>
          <w:szCs w:val="28"/>
        </w:rPr>
        <w:t>Уставом городского округа Тольятти, администрация городского округа Тольятти ПОСТАНОВЛЯЕТ:</w:t>
      </w:r>
    </w:p>
    <w:p w14:paraId="2219DBA5" w14:textId="2BC9F63D" w:rsidR="00610EE1" w:rsidRPr="00610EE1" w:rsidRDefault="00610EE1" w:rsidP="006C3EDB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610EE1">
        <w:rPr>
          <w:sz w:val="28"/>
          <w:szCs w:val="28"/>
        </w:rPr>
        <w:t xml:space="preserve">Внести в </w:t>
      </w:r>
      <w:r w:rsidR="00466334">
        <w:rPr>
          <w:sz w:val="28"/>
          <w:szCs w:val="28"/>
        </w:rPr>
        <w:t xml:space="preserve">Схему </w:t>
      </w:r>
      <w:r w:rsidR="00466334" w:rsidRPr="00610EE1">
        <w:rPr>
          <w:sz w:val="28"/>
          <w:szCs w:val="28"/>
        </w:rPr>
        <w:t xml:space="preserve">размещения нестационарных торговых объектов на </w:t>
      </w:r>
      <w:r w:rsidR="00466334" w:rsidRPr="00BF41D5">
        <w:rPr>
          <w:color w:val="000000" w:themeColor="text1"/>
          <w:sz w:val="28"/>
          <w:szCs w:val="28"/>
        </w:rPr>
        <w:t>территории городского округа Тольятти</w:t>
      </w:r>
      <w:r w:rsidR="00466334">
        <w:rPr>
          <w:sz w:val="28"/>
          <w:szCs w:val="28"/>
        </w:rPr>
        <w:t xml:space="preserve">, утвержденную </w:t>
      </w:r>
      <w:r w:rsidRPr="00610EE1">
        <w:rPr>
          <w:sz w:val="28"/>
          <w:szCs w:val="28"/>
        </w:rPr>
        <w:t>постановление</w:t>
      </w:r>
      <w:r w:rsidR="00466334">
        <w:rPr>
          <w:sz w:val="28"/>
          <w:szCs w:val="28"/>
        </w:rPr>
        <w:t>м</w:t>
      </w:r>
      <w:r w:rsidRPr="00610EE1">
        <w:rPr>
          <w:sz w:val="28"/>
          <w:szCs w:val="28"/>
        </w:rPr>
        <w:t xml:space="preserve"> администрации городского округа Тольятти от </w:t>
      </w:r>
      <w:r w:rsidR="002E75CB">
        <w:rPr>
          <w:sz w:val="28"/>
          <w:szCs w:val="28"/>
        </w:rPr>
        <w:t>15.08</w:t>
      </w:r>
      <w:r w:rsidRPr="00610EE1">
        <w:rPr>
          <w:sz w:val="28"/>
          <w:szCs w:val="28"/>
        </w:rPr>
        <w:t>.202</w:t>
      </w:r>
      <w:r w:rsidR="002E75CB">
        <w:rPr>
          <w:sz w:val="28"/>
          <w:szCs w:val="28"/>
        </w:rPr>
        <w:t>3</w:t>
      </w:r>
      <w:r w:rsidRPr="00610EE1">
        <w:rPr>
          <w:sz w:val="28"/>
          <w:szCs w:val="28"/>
        </w:rPr>
        <w:t xml:space="preserve"> №</w:t>
      </w:r>
      <w:r w:rsidR="002E75CB">
        <w:rPr>
          <w:sz w:val="28"/>
          <w:szCs w:val="28"/>
        </w:rPr>
        <w:t xml:space="preserve"> 2512</w:t>
      </w:r>
      <w:r w:rsidRPr="00610EE1">
        <w:rPr>
          <w:sz w:val="28"/>
          <w:szCs w:val="28"/>
        </w:rPr>
        <w:t xml:space="preserve">-п/1 </w:t>
      </w:r>
      <w:r w:rsidR="004D08F6">
        <w:rPr>
          <w:sz w:val="28"/>
          <w:szCs w:val="28"/>
        </w:rPr>
        <w:t>(</w:t>
      </w:r>
      <w:r w:rsidR="004D08F6" w:rsidRPr="00610EE1">
        <w:rPr>
          <w:sz w:val="28"/>
          <w:szCs w:val="28"/>
        </w:rPr>
        <w:t xml:space="preserve">далее – </w:t>
      </w:r>
      <w:r w:rsidR="004D08F6">
        <w:rPr>
          <w:sz w:val="28"/>
          <w:szCs w:val="28"/>
        </w:rPr>
        <w:t>Схема</w:t>
      </w:r>
      <w:r w:rsidR="004D08F6" w:rsidRPr="00610EE1">
        <w:rPr>
          <w:sz w:val="28"/>
          <w:szCs w:val="28"/>
        </w:rPr>
        <w:t>)</w:t>
      </w:r>
      <w:r w:rsidR="000B141B">
        <w:rPr>
          <w:sz w:val="28"/>
          <w:szCs w:val="28"/>
        </w:rPr>
        <w:t xml:space="preserve"> </w:t>
      </w:r>
      <w:r w:rsidRPr="00BF41D5">
        <w:rPr>
          <w:color w:val="000000" w:themeColor="text1"/>
          <w:sz w:val="28"/>
          <w:szCs w:val="28"/>
        </w:rPr>
        <w:t>(</w:t>
      </w:r>
      <w:bookmarkStart w:id="0" w:name="_Hlk143529654"/>
      <w:r w:rsidRPr="00BF41D5">
        <w:rPr>
          <w:color w:val="000000" w:themeColor="text1"/>
          <w:sz w:val="28"/>
          <w:szCs w:val="28"/>
        </w:rPr>
        <w:t xml:space="preserve">газета «Городские ведомости», </w:t>
      </w:r>
      <w:r w:rsidR="004C60A8" w:rsidRPr="00BF41D5">
        <w:rPr>
          <w:color w:val="000000" w:themeColor="text1"/>
          <w:sz w:val="28"/>
          <w:szCs w:val="28"/>
        </w:rPr>
        <w:t>202</w:t>
      </w:r>
      <w:r w:rsidR="002E75CB" w:rsidRPr="00BF41D5">
        <w:rPr>
          <w:color w:val="000000" w:themeColor="text1"/>
          <w:sz w:val="28"/>
          <w:szCs w:val="28"/>
        </w:rPr>
        <w:t>3</w:t>
      </w:r>
      <w:r w:rsidR="004C60A8" w:rsidRPr="00BF41D5">
        <w:rPr>
          <w:color w:val="000000" w:themeColor="text1"/>
          <w:sz w:val="28"/>
          <w:szCs w:val="28"/>
        </w:rPr>
        <w:t xml:space="preserve">, </w:t>
      </w:r>
      <w:r w:rsidR="00ED13FA" w:rsidRPr="00BF41D5">
        <w:rPr>
          <w:color w:val="000000" w:themeColor="text1"/>
          <w:sz w:val="28"/>
          <w:szCs w:val="28"/>
        </w:rPr>
        <w:t>22 августа</w:t>
      </w:r>
      <w:r w:rsidR="00430816" w:rsidRPr="00BF41D5">
        <w:rPr>
          <w:color w:val="000000" w:themeColor="text1"/>
          <w:sz w:val="28"/>
          <w:szCs w:val="28"/>
        </w:rPr>
        <w:t xml:space="preserve">, </w:t>
      </w:r>
      <w:r w:rsidR="00BF41D5" w:rsidRPr="00BF41D5">
        <w:rPr>
          <w:color w:val="000000" w:themeColor="text1"/>
          <w:sz w:val="28"/>
          <w:szCs w:val="28"/>
        </w:rPr>
        <w:t>6</w:t>
      </w:r>
      <w:r w:rsidR="00430816" w:rsidRPr="00BF41D5">
        <w:rPr>
          <w:color w:val="000000" w:themeColor="text1"/>
          <w:sz w:val="28"/>
          <w:szCs w:val="28"/>
        </w:rPr>
        <w:t xml:space="preserve"> </w:t>
      </w:r>
      <w:r w:rsidR="00616A96" w:rsidRPr="00BF41D5">
        <w:rPr>
          <w:color w:val="000000" w:themeColor="text1"/>
          <w:sz w:val="28"/>
          <w:szCs w:val="28"/>
        </w:rPr>
        <w:t>октября</w:t>
      </w:r>
      <w:r w:rsidR="00952CCF">
        <w:rPr>
          <w:color w:val="000000" w:themeColor="text1"/>
          <w:sz w:val="28"/>
          <w:szCs w:val="28"/>
        </w:rPr>
        <w:t xml:space="preserve">, </w:t>
      </w:r>
      <w:r w:rsidR="004D08F6">
        <w:rPr>
          <w:color w:val="000000" w:themeColor="text1"/>
          <w:sz w:val="28"/>
          <w:szCs w:val="28"/>
        </w:rPr>
        <w:t xml:space="preserve">                           </w:t>
      </w:r>
      <w:r w:rsidR="00952CCF">
        <w:rPr>
          <w:color w:val="000000" w:themeColor="text1"/>
          <w:sz w:val="28"/>
          <w:szCs w:val="28"/>
        </w:rPr>
        <w:t>1 декабр</w:t>
      </w:r>
      <w:r w:rsidR="004D08F6">
        <w:rPr>
          <w:color w:val="000000" w:themeColor="text1"/>
          <w:sz w:val="28"/>
          <w:szCs w:val="28"/>
        </w:rPr>
        <w:t xml:space="preserve">я; </w:t>
      </w:r>
      <w:bookmarkStart w:id="1" w:name="_Hlk164243595"/>
      <w:r w:rsidR="00DD2AF4">
        <w:rPr>
          <w:color w:val="000000" w:themeColor="text1"/>
          <w:sz w:val="28"/>
          <w:szCs w:val="28"/>
        </w:rPr>
        <w:t xml:space="preserve">2024, </w:t>
      </w:r>
      <w:r w:rsidR="00170E35">
        <w:rPr>
          <w:color w:val="000000" w:themeColor="text1"/>
          <w:sz w:val="28"/>
          <w:szCs w:val="28"/>
        </w:rPr>
        <w:t>9</w:t>
      </w:r>
      <w:r w:rsidR="00DD2AF4">
        <w:rPr>
          <w:color w:val="000000" w:themeColor="text1"/>
          <w:sz w:val="28"/>
          <w:szCs w:val="28"/>
        </w:rPr>
        <w:t xml:space="preserve"> апреля</w:t>
      </w:r>
      <w:bookmarkEnd w:id="1"/>
      <w:r w:rsidR="00D72512">
        <w:rPr>
          <w:color w:val="000000" w:themeColor="text1"/>
          <w:sz w:val="28"/>
          <w:szCs w:val="28"/>
        </w:rPr>
        <w:t xml:space="preserve">, </w:t>
      </w:r>
      <w:bookmarkStart w:id="2" w:name="_Hlk167718692"/>
      <w:r w:rsidR="00F36D9F" w:rsidRPr="00F36D9F">
        <w:rPr>
          <w:color w:val="000000" w:themeColor="text1"/>
          <w:sz w:val="28"/>
          <w:szCs w:val="28"/>
        </w:rPr>
        <w:t>28</w:t>
      </w:r>
      <w:r w:rsidR="00D72512" w:rsidRPr="00F36D9F">
        <w:rPr>
          <w:color w:val="000000" w:themeColor="text1"/>
          <w:sz w:val="28"/>
          <w:szCs w:val="28"/>
        </w:rPr>
        <w:t xml:space="preserve"> мая</w:t>
      </w:r>
      <w:bookmarkEnd w:id="2"/>
      <w:r w:rsidR="00222FA9" w:rsidRPr="000B141B">
        <w:rPr>
          <w:sz w:val="28"/>
          <w:szCs w:val="28"/>
        </w:rPr>
        <w:t xml:space="preserve">, 2 </w:t>
      </w:r>
      <w:r w:rsidR="00222FA9" w:rsidRPr="00010979">
        <w:rPr>
          <w:sz w:val="28"/>
          <w:szCs w:val="28"/>
        </w:rPr>
        <w:t>июля</w:t>
      </w:r>
      <w:r w:rsidR="0069400A" w:rsidRPr="00010979">
        <w:rPr>
          <w:sz w:val="28"/>
          <w:szCs w:val="28"/>
        </w:rPr>
        <w:t xml:space="preserve">, </w:t>
      </w:r>
      <w:r w:rsidR="00010979" w:rsidRPr="00010979">
        <w:rPr>
          <w:sz w:val="28"/>
          <w:szCs w:val="28"/>
        </w:rPr>
        <w:t>13</w:t>
      </w:r>
      <w:r w:rsidR="0069400A" w:rsidRPr="00010979">
        <w:rPr>
          <w:sz w:val="28"/>
          <w:szCs w:val="28"/>
        </w:rPr>
        <w:t xml:space="preserve"> августа</w:t>
      </w:r>
      <w:r w:rsidR="00783D0D">
        <w:rPr>
          <w:sz w:val="28"/>
          <w:szCs w:val="28"/>
        </w:rPr>
        <w:t>, 1 октября</w:t>
      </w:r>
      <w:r w:rsidR="00067517">
        <w:rPr>
          <w:sz w:val="28"/>
          <w:szCs w:val="28"/>
        </w:rPr>
        <w:t xml:space="preserve">, </w:t>
      </w:r>
      <w:r w:rsidR="00B410EE">
        <w:rPr>
          <w:sz w:val="28"/>
          <w:szCs w:val="28"/>
        </w:rPr>
        <w:t>8</w:t>
      </w:r>
      <w:r w:rsidR="00067517">
        <w:rPr>
          <w:sz w:val="28"/>
          <w:szCs w:val="28"/>
        </w:rPr>
        <w:t xml:space="preserve"> ноября</w:t>
      </w:r>
      <w:r w:rsidR="004E2B68">
        <w:rPr>
          <w:sz w:val="28"/>
          <w:szCs w:val="28"/>
        </w:rPr>
        <w:t xml:space="preserve">, </w:t>
      </w:r>
      <w:r w:rsidR="004E2B68">
        <w:rPr>
          <w:sz w:val="28"/>
          <w:szCs w:val="28"/>
        </w:rPr>
        <w:br/>
      </w:r>
      <w:r w:rsidR="00C00D98">
        <w:rPr>
          <w:sz w:val="28"/>
          <w:szCs w:val="28"/>
        </w:rPr>
        <w:t>6</w:t>
      </w:r>
      <w:r w:rsidR="004E2B68">
        <w:rPr>
          <w:sz w:val="28"/>
          <w:szCs w:val="28"/>
        </w:rPr>
        <w:t xml:space="preserve"> декабря</w:t>
      </w:r>
      <w:r w:rsidR="001F5D90">
        <w:rPr>
          <w:sz w:val="28"/>
          <w:szCs w:val="28"/>
        </w:rPr>
        <w:t>; 2025, 1</w:t>
      </w:r>
      <w:r w:rsidR="00C66D23">
        <w:rPr>
          <w:sz w:val="28"/>
          <w:szCs w:val="28"/>
        </w:rPr>
        <w:t>8</w:t>
      </w:r>
      <w:r w:rsidR="001F5D90">
        <w:rPr>
          <w:sz w:val="28"/>
          <w:szCs w:val="28"/>
        </w:rPr>
        <w:t xml:space="preserve"> февраля</w:t>
      </w:r>
      <w:r w:rsidR="00DB6029" w:rsidRPr="005F4C54">
        <w:rPr>
          <w:sz w:val="28"/>
          <w:szCs w:val="28"/>
        </w:rPr>
        <w:t xml:space="preserve">, </w:t>
      </w:r>
      <w:r w:rsidR="00092760" w:rsidRPr="005F4C54">
        <w:rPr>
          <w:sz w:val="28"/>
          <w:szCs w:val="28"/>
        </w:rPr>
        <w:t>21</w:t>
      </w:r>
      <w:r w:rsidR="00DB6029" w:rsidRPr="005F4C54">
        <w:rPr>
          <w:sz w:val="28"/>
          <w:szCs w:val="28"/>
        </w:rPr>
        <w:t xml:space="preserve"> </w:t>
      </w:r>
      <w:r w:rsidR="00DB6029" w:rsidRPr="00952827">
        <w:rPr>
          <w:sz w:val="28"/>
          <w:szCs w:val="28"/>
        </w:rPr>
        <w:t>марта</w:t>
      </w:r>
      <w:r w:rsidR="00315382" w:rsidRPr="00952827">
        <w:rPr>
          <w:sz w:val="28"/>
          <w:szCs w:val="28"/>
        </w:rPr>
        <w:t xml:space="preserve">, </w:t>
      </w:r>
      <w:r w:rsidR="00952827" w:rsidRPr="00952827">
        <w:rPr>
          <w:sz w:val="28"/>
          <w:szCs w:val="28"/>
        </w:rPr>
        <w:t>25</w:t>
      </w:r>
      <w:r w:rsidR="00315382" w:rsidRPr="00952827">
        <w:rPr>
          <w:sz w:val="28"/>
          <w:szCs w:val="28"/>
        </w:rPr>
        <w:t xml:space="preserve"> апреля</w:t>
      </w:r>
      <w:r w:rsidR="007806CA">
        <w:rPr>
          <w:sz w:val="28"/>
          <w:szCs w:val="28"/>
        </w:rPr>
        <w:t xml:space="preserve">, </w:t>
      </w:r>
      <w:r w:rsidR="00EA582C">
        <w:rPr>
          <w:sz w:val="28"/>
          <w:szCs w:val="28"/>
        </w:rPr>
        <w:t>06</w:t>
      </w:r>
      <w:r w:rsidR="007806CA">
        <w:rPr>
          <w:sz w:val="28"/>
          <w:szCs w:val="28"/>
        </w:rPr>
        <w:t xml:space="preserve"> июня</w:t>
      </w:r>
      <w:r w:rsidR="00EB560A">
        <w:rPr>
          <w:sz w:val="28"/>
          <w:szCs w:val="28"/>
        </w:rPr>
        <w:t>, 25 июля</w:t>
      </w:r>
      <w:r w:rsidR="004F76EF">
        <w:rPr>
          <w:sz w:val="28"/>
          <w:szCs w:val="28"/>
        </w:rPr>
        <w:t>,</w:t>
      </w:r>
      <w:r w:rsidR="004F76EF">
        <w:rPr>
          <w:sz w:val="28"/>
          <w:szCs w:val="28"/>
        </w:rPr>
        <w:br/>
      </w:r>
      <w:r w:rsidR="00F21DDD" w:rsidRPr="00F21DDD">
        <w:rPr>
          <w:sz w:val="28"/>
          <w:szCs w:val="28"/>
        </w:rPr>
        <w:t>12</w:t>
      </w:r>
      <w:r w:rsidR="004C7B87" w:rsidRPr="00F21DDD">
        <w:rPr>
          <w:sz w:val="28"/>
          <w:szCs w:val="28"/>
        </w:rPr>
        <w:t xml:space="preserve"> сентября</w:t>
      </w:r>
      <w:r w:rsidR="004F71F0">
        <w:rPr>
          <w:sz w:val="28"/>
          <w:szCs w:val="28"/>
        </w:rPr>
        <w:t xml:space="preserve">, </w:t>
      </w:r>
      <w:r w:rsidR="004F71F0" w:rsidRPr="004F71F0">
        <w:rPr>
          <w:sz w:val="28"/>
          <w:szCs w:val="28"/>
          <w:highlight w:val="yellow"/>
        </w:rPr>
        <w:t>31 октября</w:t>
      </w:r>
      <w:r w:rsidR="002E75CB" w:rsidRPr="00952827">
        <w:rPr>
          <w:sz w:val="28"/>
          <w:szCs w:val="28"/>
        </w:rPr>
        <w:t>)</w:t>
      </w:r>
      <w:r w:rsidR="002322A8" w:rsidRPr="00952827">
        <w:rPr>
          <w:sz w:val="28"/>
          <w:szCs w:val="28"/>
        </w:rPr>
        <w:t>,</w:t>
      </w:r>
      <w:r w:rsidR="002322A8" w:rsidRPr="00010979">
        <w:rPr>
          <w:sz w:val="28"/>
          <w:szCs w:val="28"/>
        </w:rPr>
        <w:t xml:space="preserve"> </w:t>
      </w:r>
      <w:bookmarkEnd w:id="0"/>
      <w:r w:rsidRPr="00010979">
        <w:rPr>
          <w:sz w:val="28"/>
          <w:szCs w:val="28"/>
        </w:rPr>
        <w:t>следующие</w:t>
      </w:r>
      <w:r w:rsidRPr="00610EE1">
        <w:rPr>
          <w:sz w:val="28"/>
          <w:szCs w:val="28"/>
        </w:rPr>
        <w:t xml:space="preserve"> изменения:</w:t>
      </w:r>
    </w:p>
    <w:p w14:paraId="2BD989CC" w14:textId="42DB1407" w:rsidR="006C3EDB" w:rsidRDefault="006C3EDB" w:rsidP="002E75CB">
      <w:pPr>
        <w:pStyle w:val="a3"/>
        <w:tabs>
          <w:tab w:val="left" w:pos="993"/>
        </w:tabs>
        <w:autoSpaceDE w:val="0"/>
        <w:autoSpaceDN w:val="0"/>
        <w:adjustRightInd w:val="0"/>
        <w:spacing w:line="360" w:lineRule="auto"/>
        <w:ind w:left="709"/>
        <w:jc w:val="both"/>
        <w:rPr>
          <w:sz w:val="28"/>
          <w:szCs w:val="28"/>
        </w:rPr>
        <w:sectPr w:rsidR="006C3EDB" w:rsidSect="004D08F6">
          <w:head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623BFB07" w14:textId="51A41BC7" w:rsidR="000350BE" w:rsidRPr="000350BE" w:rsidRDefault="000350BE" w:rsidP="000350BE">
      <w:pPr>
        <w:numPr>
          <w:ilvl w:val="1"/>
          <w:numId w:val="1"/>
        </w:numPr>
        <w:tabs>
          <w:tab w:val="left" w:pos="426"/>
        </w:tabs>
        <w:ind w:left="11" w:firstLine="698"/>
        <w:contextualSpacing/>
        <w:jc w:val="both"/>
        <w:rPr>
          <w:sz w:val="28"/>
          <w:szCs w:val="28"/>
        </w:rPr>
      </w:pPr>
      <w:r w:rsidRPr="00826D45">
        <w:rPr>
          <w:sz w:val="28"/>
          <w:szCs w:val="28"/>
        </w:rPr>
        <w:lastRenderedPageBreak/>
        <w:t xml:space="preserve">Пункт </w:t>
      </w:r>
      <w:r w:rsidR="004F71F0">
        <w:rPr>
          <w:sz w:val="28"/>
          <w:szCs w:val="28"/>
        </w:rPr>
        <w:t>1701</w:t>
      </w:r>
      <w:r w:rsidRPr="000350BE">
        <w:rPr>
          <w:sz w:val="28"/>
          <w:szCs w:val="28"/>
        </w:rPr>
        <w:t xml:space="preserve"> Схемы изложить в следующей редакции:</w:t>
      </w:r>
    </w:p>
    <w:p w14:paraId="321A214C" w14:textId="77777777" w:rsidR="000350BE" w:rsidRPr="00F36D9F" w:rsidRDefault="000350BE" w:rsidP="000350BE">
      <w:pPr>
        <w:ind w:firstLine="709"/>
        <w:jc w:val="both"/>
        <w:rPr>
          <w:sz w:val="28"/>
          <w:szCs w:val="28"/>
        </w:rPr>
      </w:pPr>
      <w:r w:rsidRPr="0026581A">
        <w:rPr>
          <w:sz w:val="28"/>
          <w:szCs w:val="28"/>
        </w:rPr>
        <w:t>«</w:t>
      </w:r>
    </w:p>
    <w:tbl>
      <w:tblPr>
        <w:tblW w:w="1558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134"/>
        <w:gridCol w:w="1417"/>
        <w:gridCol w:w="992"/>
        <w:gridCol w:w="567"/>
        <w:gridCol w:w="1134"/>
        <w:gridCol w:w="709"/>
        <w:gridCol w:w="1276"/>
        <w:gridCol w:w="1134"/>
        <w:gridCol w:w="1134"/>
        <w:gridCol w:w="2126"/>
        <w:gridCol w:w="425"/>
        <w:gridCol w:w="284"/>
        <w:gridCol w:w="567"/>
      </w:tblGrid>
      <w:tr w:rsidR="004F71F0" w:rsidRPr="000350BE" w14:paraId="67164724" w14:textId="77777777" w:rsidTr="004F71F0">
        <w:trPr>
          <w:trHeight w:val="248"/>
        </w:trPr>
        <w:tc>
          <w:tcPr>
            <w:tcW w:w="562" w:type="dxa"/>
            <w:vAlign w:val="center"/>
          </w:tcPr>
          <w:p w14:paraId="2F7C2DB6" w14:textId="3B70C105" w:rsidR="004F71F0" w:rsidRPr="004A20D6" w:rsidRDefault="004F71F0" w:rsidP="004F71F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1701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2756F" w14:textId="3C9C8C65" w:rsidR="004F71F0" w:rsidRPr="004A20D6" w:rsidRDefault="004F71F0" w:rsidP="004F71F0">
            <w:pPr>
              <w:jc w:val="center"/>
              <w:rPr>
                <w:sz w:val="12"/>
                <w:szCs w:val="12"/>
              </w:rPr>
            </w:pPr>
            <w:r w:rsidRPr="004F71F0">
              <w:rPr>
                <w:sz w:val="12"/>
                <w:szCs w:val="12"/>
              </w:rPr>
              <w:t>Самарская область, г. Тольятти, Автозаводский район, южнее улицы Спортивной до Куйбышевского водохранилища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9006C0" w14:textId="5CC2D29C" w:rsidR="004F71F0" w:rsidRPr="004A20D6" w:rsidRDefault="004F71F0" w:rsidP="004F71F0">
            <w:pPr>
              <w:jc w:val="center"/>
              <w:rPr>
                <w:sz w:val="12"/>
                <w:szCs w:val="12"/>
              </w:rPr>
            </w:pPr>
            <w:r w:rsidRPr="004F71F0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5FF561" w14:textId="3916954C" w:rsidR="004F71F0" w:rsidRPr="004A20D6" w:rsidRDefault="004F71F0" w:rsidP="004F71F0">
            <w:pPr>
              <w:jc w:val="center"/>
              <w:rPr>
                <w:sz w:val="12"/>
                <w:szCs w:val="12"/>
              </w:rPr>
            </w:pPr>
            <w:r w:rsidRPr="004F71F0">
              <w:rPr>
                <w:sz w:val="12"/>
                <w:szCs w:val="12"/>
              </w:rPr>
              <w:t>МСК-63                     421103,96 1314665,93</w:t>
            </w:r>
            <w:r w:rsidRPr="004F71F0">
              <w:rPr>
                <w:sz w:val="12"/>
                <w:szCs w:val="12"/>
              </w:rPr>
              <w:br/>
              <w:t>421102,82 1314667,57</w:t>
            </w:r>
            <w:r w:rsidRPr="004F71F0">
              <w:rPr>
                <w:sz w:val="12"/>
                <w:szCs w:val="12"/>
              </w:rPr>
              <w:br/>
              <w:t>421082,11 1314653,25</w:t>
            </w:r>
            <w:r w:rsidRPr="004F71F0">
              <w:rPr>
                <w:sz w:val="12"/>
                <w:szCs w:val="12"/>
              </w:rPr>
              <w:br/>
              <w:t>421080,97 1314654,90</w:t>
            </w:r>
            <w:r w:rsidRPr="004F71F0">
              <w:rPr>
                <w:sz w:val="12"/>
                <w:szCs w:val="12"/>
              </w:rPr>
              <w:br/>
              <w:t>421055,79 1314692,56</w:t>
            </w:r>
            <w:r w:rsidRPr="004F71F0">
              <w:rPr>
                <w:sz w:val="12"/>
                <w:szCs w:val="12"/>
              </w:rPr>
              <w:br/>
              <w:t>421050,66 1314689,13</w:t>
            </w:r>
            <w:r w:rsidRPr="004F71F0">
              <w:rPr>
                <w:sz w:val="12"/>
                <w:szCs w:val="12"/>
              </w:rPr>
              <w:br/>
              <w:t>421068,48 1314663,05</w:t>
            </w:r>
            <w:r w:rsidRPr="004F71F0">
              <w:rPr>
                <w:sz w:val="12"/>
                <w:szCs w:val="12"/>
              </w:rPr>
              <w:br/>
              <w:t>421071,68 1314665,20</w:t>
            </w:r>
            <w:r w:rsidRPr="004F71F0">
              <w:rPr>
                <w:sz w:val="12"/>
                <w:szCs w:val="12"/>
              </w:rPr>
              <w:br/>
              <w:t>421079,31 1314653,79</w:t>
            </w:r>
            <w:r w:rsidRPr="004F71F0">
              <w:rPr>
                <w:sz w:val="12"/>
                <w:szCs w:val="12"/>
              </w:rPr>
              <w:br/>
              <w:t>421080,14 1314654,34</w:t>
            </w:r>
            <w:r w:rsidRPr="004F71F0">
              <w:rPr>
                <w:sz w:val="12"/>
                <w:szCs w:val="12"/>
              </w:rPr>
              <w:br/>
              <w:t>421082,99 1314650,22</w:t>
            </w:r>
            <w:r w:rsidRPr="004F71F0">
              <w:rPr>
                <w:sz w:val="12"/>
                <w:szCs w:val="12"/>
              </w:rPr>
              <w:br/>
              <w:t>421102,06 1314663,40</w:t>
            </w:r>
            <w:r w:rsidRPr="004F71F0">
              <w:rPr>
                <w:sz w:val="12"/>
                <w:szCs w:val="12"/>
              </w:rPr>
              <w:br/>
              <w:t>421101,49 1314664,22</w:t>
            </w:r>
            <w:r w:rsidRPr="004F71F0">
              <w:rPr>
                <w:sz w:val="12"/>
                <w:szCs w:val="12"/>
              </w:rPr>
              <w:br/>
              <w:t xml:space="preserve">421103,96 1314665,93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554701" w14:textId="326A4A4B" w:rsidR="004F71F0" w:rsidRPr="004A20D6" w:rsidRDefault="004F71F0" w:rsidP="004F71F0">
            <w:pPr>
              <w:jc w:val="center"/>
              <w:rPr>
                <w:sz w:val="12"/>
                <w:szCs w:val="12"/>
              </w:rPr>
            </w:pPr>
            <w:r w:rsidRPr="004F71F0">
              <w:rPr>
                <w:sz w:val="12"/>
                <w:szCs w:val="12"/>
              </w:rPr>
              <w:t>63:09:0105020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91D71D" w14:textId="32B0F63D" w:rsidR="004F71F0" w:rsidRPr="004A20D6" w:rsidRDefault="004F71F0" w:rsidP="004F71F0">
            <w:pPr>
              <w:jc w:val="center"/>
              <w:rPr>
                <w:sz w:val="12"/>
                <w:szCs w:val="12"/>
              </w:rPr>
            </w:pPr>
            <w:r w:rsidRPr="004F71F0">
              <w:rPr>
                <w:sz w:val="12"/>
                <w:szCs w:val="12"/>
              </w:rPr>
              <w:t>295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F666FF" w14:textId="49E35794" w:rsidR="004F71F0" w:rsidRPr="004A20D6" w:rsidRDefault="004F71F0" w:rsidP="004F71F0">
            <w:pPr>
              <w:jc w:val="center"/>
              <w:rPr>
                <w:sz w:val="12"/>
                <w:szCs w:val="12"/>
              </w:rPr>
            </w:pPr>
            <w:r w:rsidRPr="004F71F0">
              <w:rPr>
                <w:sz w:val="12"/>
                <w:szCs w:val="12"/>
              </w:rPr>
              <w:t>сезонное (летнее) кафе при стационарном предприятии общественного питания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DA4151" w14:textId="31A3A54E" w:rsidR="004F71F0" w:rsidRPr="004A20D6" w:rsidRDefault="004F71F0" w:rsidP="004F71F0">
            <w:pPr>
              <w:jc w:val="center"/>
              <w:rPr>
                <w:sz w:val="12"/>
                <w:szCs w:val="12"/>
              </w:rPr>
            </w:pPr>
            <w:r w:rsidRPr="004F71F0">
              <w:rPr>
                <w:sz w:val="12"/>
                <w:szCs w:val="12"/>
              </w:rPr>
              <w:t>сезонный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08A3DB" w14:textId="6E096152" w:rsidR="004F71F0" w:rsidRPr="004A20D6" w:rsidRDefault="004F71F0" w:rsidP="004F71F0">
            <w:pPr>
              <w:jc w:val="center"/>
              <w:rPr>
                <w:sz w:val="12"/>
                <w:szCs w:val="12"/>
              </w:rPr>
            </w:pPr>
            <w:r w:rsidRPr="004F71F0">
              <w:rPr>
                <w:sz w:val="12"/>
                <w:szCs w:val="12"/>
              </w:rPr>
              <w:t xml:space="preserve">продовольственная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82E3D2" w14:textId="78E78BA2" w:rsidR="004F71F0" w:rsidRPr="004A20D6" w:rsidRDefault="004F71F0" w:rsidP="004F71F0">
            <w:pPr>
              <w:jc w:val="center"/>
              <w:rPr>
                <w:sz w:val="12"/>
                <w:szCs w:val="12"/>
              </w:rPr>
            </w:pPr>
            <w:r w:rsidRPr="004F71F0">
              <w:rPr>
                <w:sz w:val="12"/>
                <w:szCs w:val="12"/>
              </w:rPr>
              <w:t>не используется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6AD246" w14:textId="65E4C800" w:rsidR="004F71F0" w:rsidRPr="004A20D6" w:rsidRDefault="004F71F0" w:rsidP="004F71F0">
            <w:pPr>
              <w:jc w:val="center"/>
              <w:rPr>
                <w:sz w:val="12"/>
                <w:szCs w:val="12"/>
              </w:rPr>
            </w:pPr>
            <w:r w:rsidRPr="004F71F0">
              <w:rPr>
                <w:sz w:val="12"/>
                <w:szCs w:val="12"/>
              </w:rPr>
              <w:t>15.04. - 15.10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1178E2" w14:textId="14D99579" w:rsidR="004F71F0" w:rsidRPr="004A20D6" w:rsidRDefault="004F71F0" w:rsidP="004F71F0">
            <w:pPr>
              <w:jc w:val="center"/>
              <w:rPr>
                <w:sz w:val="12"/>
                <w:szCs w:val="12"/>
              </w:rPr>
            </w:pPr>
            <w:r w:rsidRPr="004F71F0">
              <w:rPr>
                <w:sz w:val="12"/>
                <w:szCs w:val="12"/>
              </w:rPr>
              <w:t xml:space="preserve">муниципальная собственность </w:t>
            </w:r>
            <w:proofErr w:type="spellStart"/>
            <w:r w:rsidRPr="004F71F0">
              <w:rPr>
                <w:sz w:val="12"/>
                <w:szCs w:val="12"/>
              </w:rPr>
              <w:t>г.о</w:t>
            </w:r>
            <w:proofErr w:type="spellEnd"/>
            <w:r w:rsidRPr="004F71F0">
              <w:rPr>
                <w:sz w:val="12"/>
                <w:szCs w:val="12"/>
              </w:rPr>
              <w:t>. Тольятти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574B71" w14:textId="7A4804E4" w:rsidR="004F71F0" w:rsidRPr="004A20D6" w:rsidRDefault="004F71F0" w:rsidP="004F71F0">
            <w:pPr>
              <w:jc w:val="center"/>
              <w:rPr>
                <w:sz w:val="12"/>
                <w:szCs w:val="12"/>
              </w:rPr>
            </w:pPr>
            <w:r w:rsidRPr="004F71F0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6F629FC" w14:textId="37F09909" w:rsidR="004F71F0" w:rsidRPr="004A20D6" w:rsidRDefault="004F71F0" w:rsidP="004F71F0">
            <w:pPr>
              <w:jc w:val="center"/>
              <w:rPr>
                <w:sz w:val="12"/>
                <w:szCs w:val="12"/>
              </w:rPr>
            </w:pPr>
            <w:r w:rsidRPr="004F71F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B56CA8" w14:textId="242BD200" w:rsidR="004F71F0" w:rsidRPr="004A20D6" w:rsidRDefault="004F71F0" w:rsidP="004F71F0">
            <w:pPr>
              <w:jc w:val="center"/>
              <w:rPr>
                <w:sz w:val="12"/>
                <w:szCs w:val="12"/>
              </w:rPr>
            </w:pPr>
            <w:r w:rsidRPr="004F71F0">
              <w:rPr>
                <w:sz w:val="12"/>
                <w:szCs w:val="12"/>
              </w:rPr>
              <w:t>-</w:t>
            </w:r>
          </w:p>
        </w:tc>
      </w:tr>
    </w:tbl>
    <w:p w14:paraId="5CB40F50" w14:textId="77777777" w:rsidR="000350BE" w:rsidRDefault="000350BE" w:rsidP="000350BE">
      <w:pPr>
        <w:rPr>
          <w:sz w:val="28"/>
          <w:szCs w:val="28"/>
        </w:rPr>
      </w:pPr>
      <w:r w:rsidRPr="00F36D9F">
        <w:rPr>
          <w:sz w:val="28"/>
          <w:szCs w:val="28"/>
        </w:rPr>
        <w:t>».</w:t>
      </w:r>
    </w:p>
    <w:p w14:paraId="6FED7987" w14:textId="06C60593" w:rsidR="006400BE" w:rsidRPr="000350BE" w:rsidRDefault="006400BE" w:rsidP="006400BE">
      <w:pPr>
        <w:numPr>
          <w:ilvl w:val="1"/>
          <w:numId w:val="1"/>
        </w:numPr>
        <w:tabs>
          <w:tab w:val="left" w:pos="426"/>
        </w:tabs>
        <w:ind w:left="11" w:firstLine="698"/>
        <w:contextualSpacing/>
        <w:jc w:val="both"/>
        <w:rPr>
          <w:sz w:val="28"/>
          <w:szCs w:val="28"/>
        </w:rPr>
      </w:pPr>
      <w:r w:rsidRPr="00826D45">
        <w:rPr>
          <w:sz w:val="28"/>
          <w:szCs w:val="28"/>
        </w:rPr>
        <w:t xml:space="preserve">Пункт </w:t>
      </w:r>
      <w:r w:rsidR="004F71F0">
        <w:rPr>
          <w:sz w:val="28"/>
          <w:szCs w:val="28"/>
        </w:rPr>
        <w:t>1954</w:t>
      </w:r>
      <w:r w:rsidRPr="000350BE">
        <w:rPr>
          <w:sz w:val="28"/>
          <w:szCs w:val="28"/>
        </w:rPr>
        <w:t xml:space="preserve"> Схемы изложить в следующей редакции:</w:t>
      </w:r>
    </w:p>
    <w:p w14:paraId="045C3292" w14:textId="77777777" w:rsidR="006400BE" w:rsidRPr="00F36D9F" w:rsidRDefault="006400BE" w:rsidP="006400BE">
      <w:pPr>
        <w:ind w:firstLine="709"/>
        <w:jc w:val="both"/>
        <w:rPr>
          <w:sz w:val="28"/>
          <w:szCs w:val="28"/>
        </w:rPr>
      </w:pPr>
      <w:r w:rsidRPr="0026581A">
        <w:rPr>
          <w:sz w:val="28"/>
          <w:szCs w:val="28"/>
        </w:rPr>
        <w:t>«</w:t>
      </w:r>
    </w:p>
    <w:tbl>
      <w:tblPr>
        <w:tblW w:w="1558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134"/>
        <w:gridCol w:w="1417"/>
        <w:gridCol w:w="992"/>
        <w:gridCol w:w="567"/>
        <w:gridCol w:w="1134"/>
        <w:gridCol w:w="709"/>
        <w:gridCol w:w="1276"/>
        <w:gridCol w:w="1134"/>
        <w:gridCol w:w="1134"/>
        <w:gridCol w:w="2126"/>
        <w:gridCol w:w="425"/>
        <w:gridCol w:w="284"/>
        <w:gridCol w:w="567"/>
      </w:tblGrid>
      <w:tr w:rsidR="004F71F0" w:rsidRPr="000350BE" w14:paraId="71E36BF0" w14:textId="77777777" w:rsidTr="004F71F0">
        <w:trPr>
          <w:trHeight w:val="248"/>
        </w:trPr>
        <w:tc>
          <w:tcPr>
            <w:tcW w:w="562" w:type="dxa"/>
            <w:vAlign w:val="center"/>
          </w:tcPr>
          <w:p w14:paraId="600CCEB3" w14:textId="27DDE080" w:rsidR="004F71F0" w:rsidRPr="004A20D6" w:rsidRDefault="004F71F0" w:rsidP="004F71F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1954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283B0" w14:textId="53D2FC5D" w:rsidR="004F71F0" w:rsidRPr="004A20D6" w:rsidRDefault="004F71F0" w:rsidP="004F71F0">
            <w:pPr>
              <w:jc w:val="center"/>
              <w:rPr>
                <w:sz w:val="12"/>
                <w:szCs w:val="12"/>
              </w:rPr>
            </w:pPr>
            <w:r w:rsidRPr="004F71F0">
              <w:rPr>
                <w:sz w:val="12"/>
                <w:szCs w:val="12"/>
              </w:rPr>
              <w:t>Самарская область, г. Тольятти, Центральный район, ул. Карла Маркса, 39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62EEE5" w14:textId="60286C67" w:rsidR="004F71F0" w:rsidRPr="004A20D6" w:rsidRDefault="004F71F0" w:rsidP="004F71F0">
            <w:pPr>
              <w:jc w:val="center"/>
              <w:rPr>
                <w:sz w:val="12"/>
                <w:szCs w:val="12"/>
              </w:rPr>
            </w:pPr>
            <w:r w:rsidRPr="004F71F0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73BFFA" w14:textId="09D3857C" w:rsidR="004F71F0" w:rsidRPr="004A20D6" w:rsidRDefault="004F71F0" w:rsidP="004F71F0">
            <w:pPr>
              <w:jc w:val="center"/>
              <w:rPr>
                <w:sz w:val="12"/>
                <w:szCs w:val="12"/>
              </w:rPr>
            </w:pPr>
            <w:r w:rsidRPr="004F71F0">
              <w:rPr>
                <w:sz w:val="12"/>
                <w:szCs w:val="12"/>
              </w:rPr>
              <w:t xml:space="preserve">МСК-63             </w:t>
            </w:r>
            <w:r w:rsidRPr="004F71F0">
              <w:rPr>
                <w:sz w:val="12"/>
                <w:szCs w:val="12"/>
              </w:rPr>
              <w:br/>
              <w:t>422493,58 1325155,81</w:t>
            </w:r>
            <w:r w:rsidRPr="004F71F0">
              <w:rPr>
                <w:sz w:val="12"/>
                <w:szCs w:val="12"/>
              </w:rPr>
              <w:br/>
              <w:t>422496,16 1325158,89</w:t>
            </w:r>
            <w:r w:rsidRPr="004F71F0">
              <w:rPr>
                <w:sz w:val="12"/>
                <w:szCs w:val="12"/>
              </w:rPr>
              <w:br/>
              <w:t>422485,48 1325167,54</w:t>
            </w:r>
            <w:r w:rsidRPr="004F71F0">
              <w:rPr>
                <w:sz w:val="12"/>
                <w:szCs w:val="12"/>
              </w:rPr>
              <w:br/>
              <w:t>422478,29 1325173,38</w:t>
            </w:r>
            <w:r w:rsidRPr="004F71F0">
              <w:rPr>
                <w:sz w:val="12"/>
                <w:szCs w:val="12"/>
              </w:rPr>
              <w:br/>
              <w:t>422476,04 1325170,75</w:t>
            </w:r>
            <w:r w:rsidRPr="004F71F0">
              <w:rPr>
                <w:sz w:val="12"/>
                <w:szCs w:val="12"/>
              </w:rPr>
              <w:br/>
              <w:t>422493,58 1325155,81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98AC2B" w14:textId="12B4A643" w:rsidR="004F71F0" w:rsidRPr="004A20D6" w:rsidRDefault="004F71F0" w:rsidP="004F71F0">
            <w:pPr>
              <w:jc w:val="center"/>
              <w:rPr>
                <w:sz w:val="12"/>
                <w:szCs w:val="12"/>
              </w:rPr>
            </w:pPr>
            <w:r w:rsidRPr="004F71F0">
              <w:rPr>
                <w:sz w:val="12"/>
                <w:szCs w:val="12"/>
              </w:rPr>
              <w:t>63:09:0304159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11B900" w14:textId="375B255E" w:rsidR="004F71F0" w:rsidRPr="004A20D6" w:rsidRDefault="004F71F0" w:rsidP="004F71F0">
            <w:pPr>
              <w:jc w:val="center"/>
              <w:rPr>
                <w:sz w:val="12"/>
                <w:szCs w:val="12"/>
              </w:rPr>
            </w:pPr>
            <w:r w:rsidRPr="004F71F0">
              <w:rPr>
                <w:sz w:val="12"/>
                <w:szCs w:val="12"/>
              </w:rPr>
              <w:t>86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3047F" w14:textId="3EB5567F" w:rsidR="004F71F0" w:rsidRPr="004A20D6" w:rsidRDefault="004F71F0" w:rsidP="004F71F0">
            <w:pPr>
              <w:jc w:val="center"/>
              <w:rPr>
                <w:sz w:val="12"/>
                <w:szCs w:val="12"/>
              </w:rPr>
            </w:pPr>
            <w:r w:rsidRPr="004F71F0">
              <w:rPr>
                <w:sz w:val="12"/>
                <w:szCs w:val="12"/>
              </w:rPr>
              <w:t>сезонное (летнее) кафе при стационарном предприятии общественного питания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00719F" w14:textId="4DC42DB0" w:rsidR="004F71F0" w:rsidRPr="004A20D6" w:rsidRDefault="004F71F0" w:rsidP="004F71F0">
            <w:pPr>
              <w:jc w:val="center"/>
              <w:rPr>
                <w:sz w:val="12"/>
                <w:szCs w:val="12"/>
              </w:rPr>
            </w:pPr>
            <w:r w:rsidRPr="004F71F0">
              <w:rPr>
                <w:sz w:val="12"/>
                <w:szCs w:val="12"/>
              </w:rPr>
              <w:t>сезонный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13D9C5" w14:textId="7A1993D3" w:rsidR="004F71F0" w:rsidRPr="004A20D6" w:rsidRDefault="004F71F0" w:rsidP="004F71F0">
            <w:pPr>
              <w:jc w:val="center"/>
              <w:rPr>
                <w:sz w:val="12"/>
                <w:szCs w:val="12"/>
              </w:rPr>
            </w:pPr>
            <w:r w:rsidRPr="004F71F0">
              <w:rPr>
                <w:sz w:val="12"/>
                <w:szCs w:val="12"/>
              </w:rPr>
              <w:t xml:space="preserve">продовольственная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9641D1" w14:textId="4248EC28" w:rsidR="004F71F0" w:rsidRPr="004A20D6" w:rsidRDefault="004F71F0" w:rsidP="004F71F0">
            <w:pPr>
              <w:jc w:val="center"/>
              <w:rPr>
                <w:sz w:val="12"/>
                <w:szCs w:val="12"/>
              </w:rPr>
            </w:pPr>
            <w:r w:rsidRPr="004F71F0">
              <w:rPr>
                <w:sz w:val="12"/>
                <w:szCs w:val="12"/>
              </w:rPr>
              <w:t>не используется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67D44D" w14:textId="02988098" w:rsidR="004F71F0" w:rsidRPr="004A20D6" w:rsidRDefault="004F71F0" w:rsidP="004F71F0">
            <w:pPr>
              <w:jc w:val="center"/>
              <w:rPr>
                <w:sz w:val="12"/>
                <w:szCs w:val="12"/>
              </w:rPr>
            </w:pPr>
            <w:r w:rsidRPr="004F71F0">
              <w:rPr>
                <w:sz w:val="12"/>
                <w:szCs w:val="12"/>
              </w:rPr>
              <w:t>15.04. - 15.10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4884F5" w14:textId="2F89F454" w:rsidR="004F71F0" w:rsidRPr="004A20D6" w:rsidRDefault="004F71F0" w:rsidP="004F71F0">
            <w:pPr>
              <w:jc w:val="center"/>
              <w:rPr>
                <w:sz w:val="12"/>
                <w:szCs w:val="12"/>
              </w:rPr>
            </w:pPr>
            <w:r w:rsidRPr="004F71F0">
              <w:rPr>
                <w:sz w:val="12"/>
                <w:szCs w:val="12"/>
              </w:rPr>
              <w:t>собственность не разграничена, администрация городского округа Тольятти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2195ED" w14:textId="5A6EFB54" w:rsidR="004F71F0" w:rsidRPr="004A20D6" w:rsidRDefault="004F71F0" w:rsidP="004F71F0">
            <w:pPr>
              <w:jc w:val="center"/>
              <w:rPr>
                <w:sz w:val="12"/>
                <w:szCs w:val="12"/>
              </w:rPr>
            </w:pPr>
            <w:r w:rsidRPr="004F71F0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A8186BB" w14:textId="6EACBAED" w:rsidR="004F71F0" w:rsidRPr="004A20D6" w:rsidRDefault="004F71F0" w:rsidP="004F71F0">
            <w:pPr>
              <w:jc w:val="center"/>
              <w:rPr>
                <w:sz w:val="12"/>
                <w:szCs w:val="12"/>
              </w:rPr>
            </w:pPr>
            <w:r w:rsidRPr="004F71F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1A8168" w14:textId="738C0823" w:rsidR="004F71F0" w:rsidRPr="004A20D6" w:rsidRDefault="004F71F0" w:rsidP="004F71F0">
            <w:pPr>
              <w:jc w:val="center"/>
              <w:rPr>
                <w:sz w:val="12"/>
                <w:szCs w:val="12"/>
              </w:rPr>
            </w:pPr>
            <w:r w:rsidRPr="004F71F0">
              <w:rPr>
                <w:sz w:val="12"/>
                <w:szCs w:val="12"/>
              </w:rPr>
              <w:t>МСП</w:t>
            </w:r>
          </w:p>
        </w:tc>
      </w:tr>
    </w:tbl>
    <w:p w14:paraId="3CB0CB73" w14:textId="77777777" w:rsidR="006400BE" w:rsidRDefault="006400BE" w:rsidP="006400BE">
      <w:pPr>
        <w:rPr>
          <w:sz w:val="28"/>
          <w:szCs w:val="28"/>
        </w:rPr>
      </w:pPr>
      <w:r w:rsidRPr="00F36D9F">
        <w:rPr>
          <w:sz w:val="28"/>
          <w:szCs w:val="28"/>
        </w:rPr>
        <w:t>».</w:t>
      </w:r>
    </w:p>
    <w:p w14:paraId="4D2C5EC7" w14:textId="2974EE9F" w:rsidR="0034314B" w:rsidRDefault="0034314B" w:rsidP="00C66D23">
      <w:pPr>
        <w:rPr>
          <w:sz w:val="28"/>
          <w:szCs w:val="28"/>
        </w:rPr>
      </w:pPr>
    </w:p>
    <w:p w14:paraId="6DAB55C9" w14:textId="59477BC1" w:rsidR="00092760" w:rsidRPr="003050F8" w:rsidRDefault="00092760" w:rsidP="006C3EDB">
      <w:pPr>
        <w:tabs>
          <w:tab w:val="left" w:pos="1021"/>
        </w:tabs>
        <w:rPr>
          <w:sz w:val="28"/>
          <w:szCs w:val="28"/>
        </w:rPr>
        <w:sectPr w:rsidR="00092760" w:rsidRPr="003050F8" w:rsidSect="00D45A83">
          <w:pgSz w:w="16838" w:h="11906" w:orient="landscape"/>
          <w:pgMar w:top="426" w:right="1103" w:bottom="426" w:left="709" w:header="708" w:footer="708" w:gutter="0"/>
          <w:cols w:space="708"/>
          <w:titlePg/>
          <w:docGrid w:linePitch="360"/>
        </w:sectPr>
      </w:pPr>
    </w:p>
    <w:p w14:paraId="6106E8FE" w14:textId="6F70CDEC" w:rsidR="00566C55" w:rsidRPr="008367AE" w:rsidRDefault="00566C55" w:rsidP="006C3EDB">
      <w:pPr>
        <w:tabs>
          <w:tab w:val="left" w:pos="993"/>
        </w:tabs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r w:rsidRPr="008367AE">
        <w:rPr>
          <w:sz w:val="28"/>
          <w:szCs w:val="28"/>
        </w:rPr>
        <w:t>Организационному управлению администрации городского округа Тольятти:</w:t>
      </w:r>
    </w:p>
    <w:p w14:paraId="612552EE" w14:textId="77777777" w:rsidR="00566C55" w:rsidRPr="00506249" w:rsidRDefault="00566C55" w:rsidP="006C3EDB">
      <w:pPr>
        <w:tabs>
          <w:tab w:val="left" w:pos="993"/>
        </w:tabs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8367AE">
        <w:rPr>
          <w:sz w:val="28"/>
          <w:szCs w:val="28"/>
        </w:rPr>
        <w:t>.1. Опубликовать настоящее постановление в газете «Городские ведомости».</w:t>
      </w:r>
    </w:p>
    <w:p w14:paraId="6FEB5B8F" w14:textId="09774188" w:rsidR="00566C55" w:rsidRPr="00552BD1" w:rsidRDefault="00566C55" w:rsidP="006C3EDB">
      <w:pPr>
        <w:tabs>
          <w:tab w:val="left" w:pos="993"/>
        </w:tabs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8367AE">
        <w:rPr>
          <w:sz w:val="28"/>
          <w:szCs w:val="28"/>
        </w:rPr>
        <w:t xml:space="preserve">.2. Разместить настоящее постановление на официальном сайте администрации городского округа Тольятти в информационно – телекоммуникационной сети «Интернет» по адресу: </w:t>
      </w:r>
      <w:hyperlink r:id="rId9" w:history="1">
        <w:r w:rsidR="00552BD1" w:rsidRPr="004D08F6">
          <w:rPr>
            <w:rStyle w:val="a4"/>
            <w:sz w:val="28"/>
            <w:szCs w:val="28"/>
            <w:u w:val="none"/>
            <w:lang w:val="en-US"/>
          </w:rPr>
          <w:t>http</w:t>
        </w:r>
        <w:r w:rsidR="00552BD1" w:rsidRPr="004D08F6">
          <w:rPr>
            <w:rStyle w:val="a4"/>
            <w:sz w:val="28"/>
            <w:szCs w:val="28"/>
            <w:u w:val="none"/>
          </w:rPr>
          <w:t>://</w:t>
        </w:r>
        <w:r w:rsidR="00552BD1" w:rsidRPr="004D08F6">
          <w:rPr>
            <w:rStyle w:val="a4"/>
            <w:sz w:val="28"/>
            <w:szCs w:val="28"/>
            <w:u w:val="none"/>
            <w:lang w:val="en-US"/>
          </w:rPr>
          <w:t>portal</w:t>
        </w:r>
        <w:r w:rsidR="00552BD1" w:rsidRPr="004D08F6">
          <w:rPr>
            <w:rStyle w:val="a4"/>
            <w:sz w:val="28"/>
            <w:szCs w:val="28"/>
            <w:u w:val="none"/>
          </w:rPr>
          <w:t>.</w:t>
        </w:r>
        <w:proofErr w:type="spellStart"/>
        <w:r w:rsidR="00552BD1" w:rsidRPr="004D08F6">
          <w:rPr>
            <w:rStyle w:val="a4"/>
            <w:sz w:val="28"/>
            <w:szCs w:val="28"/>
            <w:u w:val="none"/>
            <w:lang w:val="en-US"/>
          </w:rPr>
          <w:t>tgl</w:t>
        </w:r>
        <w:proofErr w:type="spellEnd"/>
        <w:r w:rsidR="00552BD1" w:rsidRPr="004D08F6">
          <w:rPr>
            <w:rStyle w:val="a4"/>
            <w:sz w:val="28"/>
            <w:szCs w:val="28"/>
            <w:u w:val="none"/>
          </w:rPr>
          <w:t>.</w:t>
        </w:r>
        <w:proofErr w:type="spellStart"/>
        <w:r w:rsidR="00552BD1" w:rsidRPr="004D08F6">
          <w:rPr>
            <w:rStyle w:val="a4"/>
            <w:sz w:val="28"/>
            <w:szCs w:val="28"/>
            <w:u w:val="none"/>
            <w:lang w:val="en-US"/>
          </w:rPr>
          <w:t>ru</w:t>
        </w:r>
        <w:proofErr w:type="spellEnd"/>
      </w:hyperlink>
      <w:r w:rsidR="00552BD1" w:rsidRPr="004D08F6">
        <w:rPr>
          <w:sz w:val="28"/>
          <w:szCs w:val="28"/>
        </w:rPr>
        <w:t xml:space="preserve"> </w:t>
      </w:r>
      <w:r w:rsidR="00B84384" w:rsidRPr="004D08F6">
        <w:rPr>
          <w:sz w:val="28"/>
          <w:szCs w:val="28"/>
        </w:rPr>
        <w:t xml:space="preserve">  </w:t>
      </w:r>
      <w:r w:rsidR="00B84384">
        <w:rPr>
          <w:sz w:val="28"/>
          <w:szCs w:val="28"/>
        </w:rPr>
        <w:t xml:space="preserve">                       </w:t>
      </w:r>
      <w:r w:rsidR="00552BD1">
        <w:rPr>
          <w:sz w:val="28"/>
          <w:szCs w:val="28"/>
        </w:rPr>
        <w:t>в течени</w:t>
      </w:r>
      <w:r w:rsidR="00FF7246">
        <w:rPr>
          <w:sz w:val="28"/>
          <w:szCs w:val="28"/>
        </w:rPr>
        <w:t>е</w:t>
      </w:r>
      <w:r w:rsidR="00552BD1">
        <w:rPr>
          <w:sz w:val="28"/>
          <w:szCs w:val="28"/>
        </w:rPr>
        <w:t xml:space="preserve"> 3 рабочих дней </w:t>
      </w:r>
      <w:r w:rsidR="00552BD1" w:rsidRPr="008367AE">
        <w:rPr>
          <w:sz w:val="28"/>
          <w:szCs w:val="28"/>
        </w:rPr>
        <w:t>после принятия настоящего постановления</w:t>
      </w:r>
      <w:r w:rsidR="00552BD1">
        <w:rPr>
          <w:sz w:val="28"/>
          <w:szCs w:val="28"/>
        </w:rPr>
        <w:t>.</w:t>
      </w:r>
    </w:p>
    <w:p w14:paraId="33247AC1" w14:textId="5598C6C0" w:rsidR="00566C55" w:rsidRDefault="00566C55" w:rsidP="006C3EDB">
      <w:pPr>
        <w:tabs>
          <w:tab w:val="left" w:pos="993"/>
        </w:tabs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8367AE">
        <w:rPr>
          <w:sz w:val="28"/>
          <w:szCs w:val="28"/>
        </w:rPr>
        <w:t xml:space="preserve">. </w:t>
      </w:r>
      <w:r w:rsidR="007D7C27">
        <w:rPr>
          <w:sz w:val="28"/>
          <w:szCs w:val="28"/>
        </w:rPr>
        <w:t>Управлению</w:t>
      </w:r>
      <w:r w:rsidRPr="008367AE">
        <w:rPr>
          <w:sz w:val="28"/>
          <w:szCs w:val="28"/>
        </w:rPr>
        <w:t xml:space="preserve"> потребительского рынка администрации городского округа Тольятти</w:t>
      </w:r>
      <w:r w:rsidR="005C0B90">
        <w:rPr>
          <w:sz w:val="28"/>
          <w:szCs w:val="28"/>
        </w:rPr>
        <w:t xml:space="preserve"> </w:t>
      </w:r>
      <w:r w:rsidRPr="008367AE">
        <w:rPr>
          <w:sz w:val="28"/>
          <w:szCs w:val="28"/>
        </w:rPr>
        <w:t>направить надлежащим образом заверенную копию настоящего постановления и копию утвержденной схемы размещения нестационарных торговых объектов на территории городского округа Тольятти и их электронные копи</w:t>
      </w:r>
      <w:r w:rsidR="007B28F3">
        <w:rPr>
          <w:sz w:val="28"/>
          <w:szCs w:val="28"/>
        </w:rPr>
        <w:t xml:space="preserve">и в министерство </w:t>
      </w:r>
      <w:r w:rsidR="00F60792">
        <w:rPr>
          <w:sz w:val="28"/>
          <w:szCs w:val="28"/>
        </w:rPr>
        <w:t>промышленности</w:t>
      </w:r>
      <w:r w:rsidR="004D08F6">
        <w:rPr>
          <w:sz w:val="28"/>
          <w:szCs w:val="28"/>
        </w:rPr>
        <w:t xml:space="preserve">                            </w:t>
      </w:r>
      <w:r w:rsidR="007B28F3">
        <w:rPr>
          <w:sz w:val="28"/>
          <w:szCs w:val="28"/>
        </w:rPr>
        <w:t xml:space="preserve"> </w:t>
      </w:r>
      <w:r w:rsidRPr="008367AE">
        <w:rPr>
          <w:sz w:val="28"/>
          <w:szCs w:val="28"/>
        </w:rPr>
        <w:t>и торговли Самарской области в течение 5 рабочих дней после принятия настоящего постановления.</w:t>
      </w:r>
    </w:p>
    <w:p w14:paraId="66AE9200" w14:textId="668859A0" w:rsidR="00320FCD" w:rsidRPr="00320FCD" w:rsidRDefault="00B62219" w:rsidP="006C3EDB">
      <w:pPr>
        <w:tabs>
          <w:tab w:val="left" w:pos="1134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F7F48" w:rsidRPr="008367AE">
        <w:rPr>
          <w:sz w:val="28"/>
          <w:szCs w:val="28"/>
        </w:rPr>
        <w:t xml:space="preserve">. </w:t>
      </w:r>
      <w:r w:rsidR="00320FCD" w:rsidRPr="00320FCD">
        <w:rPr>
          <w:sz w:val="28"/>
          <w:szCs w:val="28"/>
        </w:rPr>
        <w:t xml:space="preserve">Настоящее постановление вступает в силу после </w:t>
      </w:r>
      <w:r w:rsidR="004D08F6">
        <w:rPr>
          <w:sz w:val="28"/>
          <w:szCs w:val="28"/>
        </w:rPr>
        <w:t xml:space="preserve">                                             </w:t>
      </w:r>
      <w:r w:rsidR="00320FCD" w:rsidRPr="00320FCD">
        <w:rPr>
          <w:sz w:val="28"/>
          <w:szCs w:val="28"/>
        </w:rPr>
        <w:t>дня его официального опубликования.</w:t>
      </w:r>
    </w:p>
    <w:p w14:paraId="1986170E" w14:textId="1720F248" w:rsidR="00BF7F48" w:rsidRPr="008367AE" w:rsidRDefault="00320FCD" w:rsidP="006C3EDB">
      <w:pPr>
        <w:tabs>
          <w:tab w:val="left" w:pos="993"/>
          <w:tab w:val="left" w:pos="1560"/>
        </w:tabs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B820A1" w:rsidRPr="008367AE">
        <w:rPr>
          <w:sz w:val="28"/>
          <w:szCs w:val="28"/>
        </w:rPr>
        <w:t xml:space="preserve">Контроль за </w:t>
      </w:r>
      <w:r w:rsidR="000E72EB">
        <w:rPr>
          <w:sz w:val="28"/>
          <w:szCs w:val="28"/>
        </w:rPr>
        <w:t>испол</w:t>
      </w:r>
      <w:r w:rsidR="00B820A1" w:rsidRPr="008367AE">
        <w:rPr>
          <w:sz w:val="28"/>
          <w:szCs w:val="28"/>
        </w:rPr>
        <w:t xml:space="preserve">нением настоящего </w:t>
      </w:r>
      <w:r w:rsidR="003243E7">
        <w:rPr>
          <w:sz w:val="28"/>
          <w:szCs w:val="28"/>
        </w:rPr>
        <w:t>п</w:t>
      </w:r>
      <w:r w:rsidR="00B820A1" w:rsidRPr="008367AE">
        <w:rPr>
          <w:sz w:val="28"/>
          <w:szCs w:val="28"/>
        </w:rPr>
        <w:t>остановления возложить на первого заместителя главы городского округа.</w:t>
      </w:r>
    </w:p>
    <w:p w14:paraId="482F3EDD" w14:textId="311812C4" w:rsidR="00BF7F48" w:rsidRDefault="00BF7F48" w:rsidP="006C3EDB">
      <w:pPr>
        <w:tabs>
          <w:tab w:val="left" w:pos="1134"/>
          <w:tab w:val="left" w:pos="1560"/>
        </w:tabs>
        <w:spacing w:line="360" w:lineRule="auto"/>
        <w:ind w:left="709" w:firstLine="567"/>
        <w:jc w:val="both"/>
        <w:rPr>
          <w:sz w:val="28"/>
          <w:szCs w:val="28"/>
        </w:rPr>
      </w:pPr>
    </w:p>
    <w:p w14:paraId="0394BF00" w14:textId="77777777" w:rsidR="00B84384" w:rsidRDefault="00B84384" w:rsidP="006C3EDB">
      <w:pPr>
        <w:tabs>
          <w:tab w:val="left" w:pos="1134"/>
          <w:tab w:val="left" w:pos="1560"/>
        </w:tabs>
        <w:spacing w:line="360" w:lineRule="auto"/>
        <w:ind w:left="709" w:firstLine="567"/>
        <w:jc w:val="both"/>
        <w:rPr>
          <w:sz w:val="28"/>
          <w:szCs w:val="28"/>
        </w:rPr>
      </w:pPr>
    </w:p>
    <w:p w14:paraId="02A70663" w14:textId="77777777" w:rsidR="004D08F6" w:rsidRPr="008367AE" w:rsidRDefault="004D08F6" w:rsidP="006C3EDB">
      <w:pPr>
        <w:tabs>
          <w:tab w:val="left" w:pos="1134"/>
          <w:tab w:val="left" w:pos="1560"/>
        </w:tabs>
        <w:spacing w:line="360" w:lineRule="auto"/>
        <w:ind w:left="709" w:firstLine="567"/>
        <w:jc w:val="both"/>
        <w:rPr>
          <w:sz w:val="28"/>
          <w:szCs w:val="28"/>
        </w:rPr>
      </w:pPr>
    </w:p>
    <w:p w14:paraId="1F0A90EF" w14:textId="77B123C5" w:rsidR="00FF7804" w:rsidRPr="008367AE" w:rsidRDefault="000C1228" w:rsidP="006C3EDB">
      <w:pPr>
        <w:tabs>
          <w:tab w:val="left" w:pos="1560"/>
        </w:tabs>
        <w:rPr>
          <w:sz w:val="18"/>
        </w:rPr>
      </w:pPr>
      <w:r>
        <w:rPr>
          <w:sz w:val="28"/>
          <w:szCs w:val="28"/>
        </w:rPr>
        <w:t>Г</w:t>
      </w:r>
      <w:r w:rsidR="000F36F8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AC7629" w:rsidRPr="008367AE">
        <w:rPr>
          <w:sz w:val="28"/>
          <w:szCs w:val="28"/>
        </w:rPr>
        <w:t xml:space="preserve"> городского округа            </w:t>
      </w:r>
      <w:r w:rsidR="00B84384">
        <w:rPr>
          <w:sz w:val="28"/>
          <w:szCs w:val="28"/>
        </w:rPr>
        <w:t xml:space="preserve">               </w:t>
      </w:r>
      <w:r w:rsidR="00B62219">
        <w:rPr>
          <w:sz w:val="28"/>
          <w:szCs w:val="28"/>
        </w:rPr>
        <w:t xml:space="preserve"> </w:t>
      </w:r>
      <w:r w:rsidR="00040DDD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                         </w:t>
      </w:r>
      <w:r w:rsidR="00B62219">
        <w:rPr>
          <w:sz w:val="28"/>
          <w:szCs w:val="28"/>
        </w:rPr>
        <w:t xml:space="preserve"> </w:t>
      </w:r>
      <w:r w:rsidR="00040DDD">
        <w:rPr>
          <w:sz w:val="28"/>
          <w:szCs w:val="28"/>
        </w:rPr>
        <w:t>И.Г. Сухих</w:t>
      </w:r>
    </w:p>
    <w:p w14:paraId="7366F078" w14:textId="77777777" w:rsidR="00FF7804" w:rsidRPr="008367AE" w:rsidRDefault="00FF7804" w:rsidP="006C3EDB">
      <w:pPr>
        <w:tabs>
          <w:tab w:val="left" w:pos="1560"/>
        </w:tabs>
        <w:ind w:left="709" w:firstLine="567"/>
        <w:rPr>
          <w:sz w:val="18"/>
        </w:rPr>
      </w:pPr>
    </w:p>
    <w:p w14:paraId="4F242F04" w14:textId="77777777" w:rsidR="00FF7804" w:rsidRPr="008367AE" w:rsidRDefault="00FF7804" w:rsidP="006C3EDB">
      <w:pPr>
        <w:ind w:left="709" w:firstLine="567"/>
        <w:rPr>
          <w:sz w:val="18"/>
        </w:rPr>
      </w:pPr>
    </w:p>
    <w:p w14:paraId="3A2C9D5F" w14:textId="77777777" w:rsidR="00FF7804" w:rsidRPr="008367AE" w:rsidRDefault="00FF7804" w:rsidP="006C3EDB">
      <w:pPr>
        <w:ind w:left="709" w:firstLine="567"/>
        <w:rPr>
          <w:sz w:val="18"/>
        </w:rPr>
      </w:pPr>
    </w:p>
    <w:p w14:paraId="5C9E1516" w14:textId="77777777" w:rsidR="00FF7804" w:rsidRPr="00A22229" w:rsidRDefault="00FF7804" w:rsidP="006C3EDB">
      <w:pPr>
        <w:ind w:left="709" w:firstLine="567"/>
        <w:rPr>
          <w:sz w:val="18"/>
        </w:rPr>
      </w:pPr>
    </w:p>
    <w:sectPr w:rsidR="00FF7804" w:rsidRPr="00A22229" w:rsidSect="00566C55">
      <w:pgSz w:w="11906" w:h="16838"/>
      <w:pgMar w:top="993" w:right="849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3EE19" w14:textId="77777777" w:rsidR="00521CD2" w:rsidRDefault="00521CD2" w:rsidP="00B84384">
      <w:r>
        <w:separator/>
      </w:r>
    </w:p>
  </w:endnote>
  <w:endnote w:type="continuationSeparator" w:id="0">
    <w:p w14:paraId="4B714DBD" w14:textId="77777777" w:rsidR="00521CD2" w:rsidRDefault="00521CD2" w:rsidP="00B84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92AE1" w14:textId="77777777" w:rsidR="00521CD2" w:rsidRDefault="00521CD2" w:rsidP="00B84384">
      <w:r>
        <w:separator/>
      </w:r>
    </w:p>
  </w:footnote>
  <w:footnote w:type="continuationSeparator" w:id="0">
    <w:p w14:paraId="7E10460C" w14:textId="77777777" w:rsidR="00521CD2" w:rsidRDefault="00521CD2" w:rsidP="00B843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54404473"/>
      <w:docPartObj>
        <w:docPartGallery w:val="Page Numbers (Top of Page)"/>
        <w:docPartUnique/>
      </w:docPartObj>
    </w:sdtPr>
    <w:sdtEndPr/>
    <w:sdtContent>
      <w:p w14:paraId="1F9993D0" w14:textId="01DBA030" w:rsidR="00C92B39" w:rsidRDefault="00C92B39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A2A35AB" w14:textId="77777777" w:rsidR="00C92B39" w:rsidRDefault="00C92B39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032F4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13887981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14C87AA7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9A867B2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1AAF680A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27871CC5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301C5847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342C35AD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38E90544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3A517316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3AA5112B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3BAD1F1B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408F64DE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44E24EC1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519A4C64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533E29B3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537E6269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538E41EB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569D1082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 w15:restartNumberingAfterBreak="0">
    <w:nsid w:val="5A5C4299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5F2131AF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 w15:restartNumberingAfterBreak="0">
    <w:nsid w:val="62F23394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 w15:restartNumberingAfterBreak="0">
    <w:nsid w:val="6C1238D4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6DB2046F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 w15:restartNumberingAfterBreak="0">
    <w:nsid w:val="6EE64993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5" w15:restartNumberingAfterBreak="0">
    <w:nsid w:val="7B8740F9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6" w15:restartNumberingAfterBreak="0">
    <w:nsid w:val="7DFF75BF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362558129">
    <w:abstractNumId w:val="23"/>
  </w:num>
  <w:num w:numId="2" w16cid:durableId="1664625161">
    <w:abstractNumId w:val="7"/>
  </w:num>
  <w:num w:numId="3" w16cid:durableId="188952009">
    <w:abstractNumId w:val="1"/>
  </w:num>
  <w:num w:numId="4" w16cid:durableId="1573814023">
    <w:abstractNumId w:val="25"/>
  </w:num>
  <w:num w:numId="5" w16cid:durableId="80031551">
    <w:abstractNumId w:val="13"/>
  </w:num>
  <w:num w:numId="6" w16cid:durableId="633340627">
    <w:abstractNumId w:val="17"/>
  </w:num>
  <w:num w:numId="7" w16cid:durableId="1666129780">
    <w:abstractNumId w:val="21"/>
  </w:num>
  <w:num w:numId="8" w16cid:durableId="1674917353">
    <w:abstractNumId w:val="26"/>
  </w:num>
  <w:num w:numId="9" w16cid:durableId="1797218917">
    <w:abstractNumId w:val="14"/>
  </w:num>
  <w:num w:numId="10" w16cid:durableId="1307969907">
    <w:abstractNumId w:val="24"/>
  </w:num>
  <w:num w:numId="11" w16cid:durableId="1679192600">
    <w:abstractNumId w:val="12"/>
  </w:num>
  <w:num w:numId="12" w16cid:durableId="2035842601">
    <w:abstractNumId w:val="15"/>
  </w:num>
  <w:num w:numId="13" w16cid:durableId="1862011368">
    <w:abstractNumId w:val="5"/>
  </w:num>
  <w:num w:numId="14" w16cid:durableId="1896155595">
    <w:abstractNumId w:val="0"/>
  </w:num>
  <w:num w:numId="15" w16cid:durableId="1338658415">
    <w:abstractNumId w:val="20"/>
  </w:num>
  <w:num w:numId="16" w16cid:durableId="1453133528">
    <w:abstractNumId w:val="9"/>
  </w:num>
  <w:num w:numId="17" w16cid:durableId="681471884">
    <w:abstractNumId w:val="19"/>
  </w:num>
  <w:num w:numId="18" w16cid:durableId="1557278145">
    <w:abstractNumId w:val="10"/>
  </w:num>
  <w:num w:numId="19" w16cid:durableId="903838742">
    <w:abstractNumId w:val="2"/>
  </w:num>
  <w:num w:numId="20" w16cid:durableId="1269045652">
    <w:abstractNumId w:val="22"/>
  </w:num>
  <w:num w:numId="21" w16cid:durableId="1777677122">
    <w:abstractNumId w:val="6"/>
  </w:num>
  <w:num w:numId="22" w16cid:durableId="211697484">
    <w:abstractNumId w:val="18"/>
  </w:num>
  <w:num w:numId="23" w16cid:durableId="45103649">
    <w:abstractNumId w:val="4"/>
  </w:num>
  <w:num w:numId="24" w16cid:durableId="330838811">
    <w:abstractNumId w:val="16"/>
  </w:num>
  <w:num w:numId="25" w16cid:durableId="928660559">
    <w:abstractNumId w:val="8"/>
  </w:num>
  <w:num w:numId="26" w16cid:durableId="2141999047">
    <w:abstractNumId w:val="11"/>
  </w:num>
  <w:num w:numId="27" w16cid:durableId="1839468206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7804"/>
    <w:rsid w:val="00010979"/>
    <w:rsid w:val="00010C6F"/>
    <w:rsid w:val="00010DB1"/>
    <w:rsid w:val="000113E7"/>
    <w:rsid w:val="00012F06"/>
    <w:rsid w:val="00013C17"/>
    <w:rsid w:val="00014B0B"/>
    <w:rsid w:val="00015F03"/>
    <w:rsid w:val="00017284"/>
    <w:rsid w:val="000174B9"/>
    <w:rsid w:val="0002257F"/>
    <w:rsid w:val="000308D7"/>
    <w:rsid w:val="00032B8A"/>
    <w:rsid w:val="000350BE"/>
    <w:rsid w:val="000375EF"/>
    <w:rsid w:val="00037979"/>
    <w:rsid w:val="000405C2"/>
    <w:rsid w:val="00040DDD"/>
    <w:rsid w:val="00042030"/>
    <w:rsid w:val="0004357F"/>
    <w:rsid w:val="00043BB3"/>
    <w:rsid w:val="000459FF"/>
    <w:rsid w:val="00045CA5"/>
    <w:rsid w:val="00046FAA"/>
    <w:rsid w:val="00046FEE"/>
    <w:rsid w:val="000500D8"/>
    <w:rsid w:val="00055ABD"/>
    <w:rsid w:val="0006026F"/>
    <w:rsid w:val="00061BB6"/>
    <w:rsid w:val="00061EEF"/>
    <w:rsid w:val="000638DC"/>
    <w:rsid w:val="00065064"/>
    <w:rsid w:val="00067517"/>
    <w:rsid w:val="00067AF7"/>
    <w:rsid w:val="00070BF8"/>
    <w:rsid w:val="00071139"/>
    <w:rsid w:val="00071B3F"/>
    <w:rsid w:val="00071DB9"/>
    <w:rsid w:val="000725BD"/>
    <w:rsid w:val="00073B6A"/>
    <w:rsid w:val="000740E1"/>
    <w:rsid w:val="00074B53"/>
    <w:rsid w:val="00077448"/>
    <w:rsid w:val="000822C3"/>
    <w:rsid w:val="00082892"/>
    <w:rsid w:val="00083C3E"/>
    <w:rsid w:val="00084715"/>
    <w:rsid w:val="000850C6"/>
    <w:rsid w:val="00090826"/>
    <w:rsid w:val="00091F65"/>
    <w:rsid w:val="00092760"/>
    <w:rsid w:val="00092C4C"/>
    <w:rsid w:val="00094346"/>
    <w:rsid w:val="000A1ACF"/>
    <w:rsid w:val="000A43F5"/>
    <w:rsid w:val="000B0D1C"/>
    <w:rsid w:val="000B141B"/>
    <w:rsid w:val="000B2F15"/>
    <w:rsid w:val="000B3256"/>
    <w:rsid w:val="000B4C75"/>
    <w:rsid w:val="000C1228"/>
    <w:rsid w:val="000C2B59"/>
    <w:rsid w:val="000C6DCC"/>
    <w:rsid w:val="000D35E9"/>
    <w:rsid w:val="000D5619"/>
    <w:rsid w:val="000D6FBD"/>
    <w:rsid w:val="000E29BC"/>
    <w:rsid w:val="000E34B2"/>
    <w:rsid w:val="000E3936"/>
    <w:rsid w:val="000E39D6"/>
    <w:rsid w:val="000E3C5C"/>
    <w:rsid w:val="000E602D"/>
    <w:rsid w:val="000E6988"/>
    <w:rsid w:val="000E72EB"/>
    <w:rsid w:val="000E75B3"/>
    <w:rsid w:val="000E7952"/>
    <w:rsid w:val="000E7BBD"/>
    <w:rsid w:val="000F094B"/>
    <w:rsid w:val="000F3045"/>
    <w:rsid w:val="000F36F8"/>
    <w:rsid w:val="000F3813"/>
    <w:rsid w:val="000F4844"/>
    <w:rsid w:val="000F75D1"/>
    <w:rsid w:val="001001F8"/>
    <w:rsid w:val="00103479"/>
    <w:rsid w:val="001035C4"/>
    <w:rsid w:val="00104576"/>
    <w:rsid w:val="00104967"/>
    <w:rsid w:val="001058A4"/>
    <w:rsid w:val="00106C97"/>
    <w:rsid w:val="0011005F"/>
    <w:rsid w:val="001146B2"/>
    <w:rsid w:val="001235FF"/>
    <w:rsid w:val="00123E90"/>
    <w:rsid w:val="0012428E"/>
    <w:rsid w:val="00130A74"/>
    <w:rsid w:val="001332AE"/>
    <w:rsid w:val="0013416B"/>
    <w:rsid w:val="0014184E"/>
    <w:rsid w:val="00142DD6"/>
    <w:rsid w:val="0014569E"/>
    <w:rsid w:val="0014776F"/>
    <w:rsid w:val="001508BE"/>
    <w:rsid w:val="00153311"/>
    <w:rsid w:val="00153E6B"/>
    <w:rsid w:val="00155808"/>
    <w:rsid w:val="00155836"/>
    <w:rsid w:val="00155964"/>
    <w:rsid w:val="00156C51"/>
    <w:rsid w:val="0015721D"/>
    <w:rsid w:val="00157866"/>
    <w:rsid w:val="0016050C"/>
    <w:rsid w:val="0016124E"/>
    <w:rsid w:val="00162B4D"/>
    <w:rsid w:val="001651DF"/>
    <w:rsid w:val="001673F7"/>
    <w:rsid w:val="00170E35"/>
    <w:rsid w:val="0017332E"/>
    <w:rsid w:val="001734D8"/>
    <w:rsid w:val="0017431E"/>
    <w:rsid w:val="001762DE"/>
    <w:rsid w:val="001767DF"/>
    <w:rsid w:val="00180E50"/>
    <w:rsid w:val="00182181"/>
    <w:rsid w:val="00184B4B"/>
    <w:rsid w:val="00187FC5"/>
    <w:rsid w:val="001925E8"/>
    <w:rsid w:val="00196986"/>
    <w:rsid w:val="001970AE"/>
    <w:rsid w:val="001A6B29"/>
    <w:rsid w:val="001A75DA"/>
    <w:rsid w:val="001A7EB9"/>
    <w:rsid w:val="001B1A95"/>
    <w:rsid w:val="001C0E7F"/>
    <w:rsid w:val="001C13BA"/>
    <w:rsid w:val="001C38C7"/>
    <w:rsid w:val="001C49FF"/>
    <w:rsid w:val="001C4EFD"/>
    <w:rsid w:val="001C629D"/>
    <w:rsid w:val="001D1B71"/>
    <w:rsid w:val="001D53B9"/>
    <w:rsid w:val="001D7ED3"/>
    <w:rsid w:val="001E3941"/>
    <w:rsid w:val="001F3272"/>
    <w:rsid w:val="001F499C"/>
    <w:rsid w:val="001F5213"/>
    <w:rsid w:val="001F549B"/>
    <w:rsid w:val="001F5D90"/>
    <w:rsid w:val="001F7840"/>
    <w:rsid w:val="002033FE"/>
    <w:rsid w:val="00210698"/>
    <w:rsid w:val="00211BAA"/>
    <w:rsid w:val="002122EA"/>
    <w:rsid w:val="00212E6C"/>
    <w:rsid w:val="00213FFA"/>
    <w:rsid w:val="00215E2D"/>
    <w:rsid w:val="0022048C"/>
    <w:rsid w:val="002210AD"/>
    <w:rsid w:val="00221A05"/>
    <w:rsid w:val="00221EF2"/>
    <w:rsid w:val="00222FA9"/>
    <w:rsid w:val="002233F1"/>
    <w:rsid w:val="00224771"/>
    <w:rsid w:val="00225042"/>
    <w:rsid w:val="0023046A"/>
    <w:rsid w:val="002304C1"/>
    <w:rsid w:val="00230F30"/>
    <w:rsid w:val="002322A8"/>
    <w:rsid w:val="00232FE9"/>
    <w:rsid w:val="0023368A"/>
    <w:rsid w:val="002357F1"/>
    <w:rsid w:val="002417F2"/>
    <w:rsid w:val="00241FCB"/>
    <w:rsid w:val="00244FAF"/>
    <w:rsid w:val="00245738"/>
    <w:rsid w:val="00251938"/>
    <w:rsid w:val="00254646"/>
    <w:rsid w:val="0025545B"/>
    <w:rsid w:val="00263370"/>
    <w:rsid w:val="0026386A"/>
    <w:rsid w:val="0026581A"/>
    <w:rsid w:val="002658F7"/>
    <w:rsid w:val="0026749C"/>
    <w:rsid w:val="002736FF"/>
    <w:rsid w:val="00274C22"/>
    <w:rsid w:val="00277E4B"/>
    <w:rsid w:val="00280F12"/>
    <w:rsid w:val="00281568"/>
    <w:rsid w:val="002818D5"/>
    <w:rsid w:val="00284C47"/>
    <w:rsid w:val="00284CA5"/>
    <w:rsid w:val="00291385"/>
    <w:rsid w:val="0029165C"/>
    <w:rsid w:val="00293298"/>
    <w:rsid w:val="002A4E65"/>
    <w:rsid w:val="002A51C4"/>
    <w:rsid w:val="002A5775"/>
    <w:rsid w:val="002A5C43"/>
    <w:rsid w:val="002A7387"/>
    <w:rsid w:val="002A7A1B"/>
    <w:rsid w:val="002B0E5E"/>
    <w:rsid w:val="002B4608"/>
    <w:rsid w:val="002B5680"/>
    <w:rsid w:val="002B62AE"/>
    <w:rsid w:val="002C0B07"/>
    <w:rsid w:val="002C3875"/>
    <w:rsid w:val="002C38C8"/>
    <w:rsid w:val="002C395B"/>
    <w:rsid w:val="002C3DB1"/>
    <w:rsid w:val="002C47AD"/>
    <w:rsid w:val="002C70AD"/>
    <w:rsid w:val="002D41DA"/>
    <w:rsid w:val="002E193B"/>
    <w:rsid w:val="002E23B2"/>
    <w:rsid w:val="002E5F81"/>
    <w:rsid w:val="002E61F9"/>
    <w:rsid w:val="002E75CB"/>
    <w:rsid w:val="002E7DA1"/>
    <w:rsid w:val="002E7DB1"/>
    <w:rsid w:val="002F00EA"/>
    <w:rsid w:val="002F1286"/>
    <w:rsid w:val="002F2E66"/>
    <w:rsid w:val="002F321E"/>
    <w:rsid w:val="002F357B"/>
    <w:rsid w:val="002F685A"/>
    <w:rsid w:val="00300884"/>
    <w:rsid w:val="003008DD"/>
    <w:rsid w:val="00300ABA"/>
    <w:rsid w:val="0030259F"/>
    <w:rsid w:val="003050F8"/>
    <w:rsid w:val="00306400"/>
    <w:rsid w:val="00307358"/>
    <w:rsid w:val="00307E68"/>
    <w:rsid w:val="00315382"/>
    <w:rsid w:val="003175C3"/>
    <w:rsid w:val="00320FCD"/>
    <w:rsid w:val="003213C4"/>
    <w:rsid w:val="003243E7"/>
    <w:rsid w:val="00325543"/>
    <w:rsid w:val="0032633E"/>
    <w:rsid w:val="00327A30"/>
    <w:rsid w:val="00331D65"/>
    <w:rsid w:val="003324A0"/>
    <w:rsid w:val="00332C98"/>
    <w:rsid w:val="00333C9D"/>
    <w:rsid w:val="00333DC9"/>
    <w:rsid w:val="00334FF5"/>
    <w:rsid w:val="00341D94"/>
    <w:rsid w:val="00341DF4"/>
    <w:rsid w:val="00342178"/>
    <w:rsid w:val="0034314B"/>
    <w:rsid w:val="003456D7"/>
    <w:rsid w:val="003462AE"/>
    <w:rsid w:val="00351852"/>
    <w:rsid w:val="003575D7"/>
    <w:rsid w:val="00357E81"/>
    <w:rsid w:val="00361E76"/>
    <w:rsid w:val="00362B90"/>
    <w:rsid w:val="003675A7"/>
    <w:rsid w:val="003719C3"/>
    <w:rsid w:val="0038080D"/>
    <w:rsid w:val="00380AB1"/>
    <w:rsid w:val="00382DA5"/>
    <w:rsid w:val="00384987"/>
    <w:rsid w:val="00395AF0"/>
    <w:rsid w:val="00395DB9"/>
    <w:rsid w:val="003A1030"/>
    <w:rsid w:val="003A23E0"/>
    <w:rsid w:val="003A457F"/>
    <w:rsid w:val="003A73EF"/>
    <w:rsid w:val="003B0BAB"/>
    <w:rsid w:val="003B10AC"/>
    <w:rsid w:val="003B27D2"/>
    <w:rsid w:val="003B2EC3"/>
    <w:rsid w:val="003B3E40"/>
    <w:rsid w:val="003B541D"/>
    <w:rsid w:val="003C0D1C"/>
    <w:rsid w:val="003C3B29"/>
    <w:rsid w:val="003C4526"/>
    <w:rsid w:val="003C65DA"/>
    <w:rsid w:val="003C7DFC"/>
    <w:rsid w:val="003D0777"/>
    <w:rsid w:val="003D0D81"/>
    <w:rsid w:val="003D2EA5"/>
    <w:rsid w:val="003D2F0B"/>
    <w:rsid w:val="003D318B"/>
    <w:rsid w:val="003D3730"/>
    <w:rsid w:val="003D5860"/>
    <w:rsid w:val="003E14D2"/>
    <w:rsid w:val="003E2834"/>
    <w:rsid w:val="003E4CDC"/>
    <w:rsid w:val="003E74D7"/>
    <w:rsid w:val="003F08E0"/>
    <w:rsid w:val="003F1B47"/>
    <w:rsid w:val="003F21CE"/>
    <w:rsid w:val="003F5C66"/>
    <w:rsid w:val="003F72FE"/>
    <w:rsid w:val="003F79D2"/>
    <w:rsid w:val="00402523"/>
    <w:rsid w:val="00402DBA"/>
    <w:rsid w:val="0040307B"/>
    <w:rsid w:val="00403FB6"/>
    <w:rsid w:val="0040605D"/>
    <w:rsid w:val="0040759B"/>
    <w:rsid w:val="00413A21"/>
    <w:rsid w:val="00415182"/>
    <w:rsid w:val="004153B4"/>
    <w:rsid w:val="004153BF"/>
    <w:rsid w:val="00416300"/>
    <w:rsid w:val="004209A5"/>
    <w:rsid w:val="00421FD6"/>
    <w:rsid w:val="0042547B"/>
    <w:rsid w:val="0042554A"/>
    <w:rsid w:val="00425B4F"/>
    <w:rsid w:val="00430816"/>
    <w:rsid w:val="004351F3"/>
    <w:rsid w:val="00445D36"/>
    <w:rsid w:val="00447401"/>
    <w:rsid w:val="004512E3"/>
    <w:rsid w:val="00453217"/>
    <w:rsid w:val="00456157"/>
    <w:rsid w:val="00457A8F"/>
    <w:rsid w:val="00460786"/>
    <w:rsid w:val="00462573"/>
    <w:rsid w:val="00466334"/>
    <w:rsid w:val="00470C5B"/>
    <w:rsid w:val="00474D5A"/>
    <w:rsid w:val="0047573B"/>
    <w:rsid w:val="00477622"/>
    <w:rsid w:val="00477DD0"/>
    <w:rsid w:val="004801C9"/>
    <w:rsid w:val="00486E34"/>
    <w:rsid w:val="00490458"/>
    <w:rsid w:val="0049064F"/>
    <w:rsid w:val="00490A23"/>
    <w:rsid w:val="004917E8"/>
    <w:rsid w:val="00495287"/>
    <w:rsid w:val="004967D3"/>
    <w:rsid w:val="00496DB0"/>
    <w:rsid w:val="004A01C0"/>
    <w:rsid w:val="004A0D18"/>
    <w:rsid w:val="004A0E80"/>
    <w:rsid w:val="004A20D6"/>
    <w:rsid w:val="004A2BA2"/>
    <w:rsid w:val="004A30FC"/>
    <w:rsid w:val="004A5F58"/>
    <w:rsid w:val="004A63C6"/>
    <w:rsid w:val="004A7508"/>
    <w:rsid w:val="004B22A2"/>
    <w:rsid w:val="004B431A"/>
    <w:rsid w:val="004B5179"/>
    <w:rsid w:val="004B5FDE"/>
    <w:rsid w:val="004B689B"/>
    <w:rsid w:val="004B7ED3"/>
    <w:rsid w:val="004C04DF"/>
    <w:rsid w:val="004C0757"/>
    <w:rsid w:val="004C09D2"/>
    <w:rsid w:val="004C1AFC"/>
    <w:rsid w:val="004C33FD"/>
    <w:rsid w:val="004C60A8"/>
    <w:rsid w:val="004C63D5"/>
    <w:rsid w:val="004C6A26"/>
    <w:rsid w:val="004C7B87"/>
    <w:rsid w:val="004D083F"/>
    <w:rsid w:val="004D08F6"/>
    <w:rsid w:val="004D12A3"/>
    <w:rsid w:val="004D1397"/>
    <w:rsid w:val="004D13DC"/>
    <w:rsid w:val="004D1984"/>
    <w:rsid w:val="004D2935"/>
    <w:rsid w:val="004D4E83"/>
    <w:rsid w:val="004E0678"/>
    <w:rsid w:val="004E2B5D"/>
    <w:rsid w:val="004E2B68"/>
    <w:rsid w:val="004E4784"/>
    <w:rsid w:val="004E6DA3"/>
    <w:rsid w:val="004F71F0"/>
    <w:rsid w:val="004F76EF"/>
    <w:rsid w:val="004F7D0A"/>
    <w:rsid w:val="00500A5A"/>
    <w:rsid w:val="0050196D"/>
    <w:rsid w:val="0050420C"/>
    <w:rsid w:val="00506249"/>
    <w:rsid w:val="0050666B"/>
    <w:rsid w:val="0050783F"/>
    <w:rsid w:val="00512463"/>
    <w:rsid w:val="00513A75"/>
    <w:rsid w:val="00514608"/>
    <w:rsid w:val="00520BFE"/>
    <w:rsid w:val="00521CD2"/>
    <w:rsid w:val="00524599"/>
    <w:rsid w:val="0053238E"/>
    <w:rsid w:val="00533B16"/>
    <w:rsid w:val="00537C65"/>
    <w:rsid w:val="005422D3"/>
    <w:rsid w:val="00543381"/>
    <w:rsid w:val="0054407D"/>
    <w:rsid w:val="00550445"/>
    <w:rsid w:val="00550C41"/>
    <w:rsid w:val="00552BD1"/>
    <w:rsid w:val="0055357C"/>
    <w:rsid w:val="005540C1"/>
    <w:rsid w:val="00554641"/>
    <w:rsid w:val="00556C3E"/>
    <w:rsid w:val="0056050E"/>
    <w:rsid w:val="00560552"/>
    <w:rsid w:val="00560704"/>
    <w:rsid w:val="00560EE0"/>
    <w:rsid w:val="00565267"/>
    <w:rsid w:val="00566C55"/>
    <w:rsid w:val="00566F2A"/>
    <w:rsid w:val="00567D07"/>
    <w:rsid w:val="00580FD6"/>
    <w:rsid w:val="00584079"/>
    <w:rsid w:val="0058429F"/>
    <w:rsid w:val="00585BF6"/>
    <w:rsid w:val="00591389"/>
    <w:rsid w:val="00591931"/>
    <w:rsid w:val="00591BE3"/>
    <w:rsid w:val="00592ECE"/>
    <w:rsid w:val="005A4873"/>
    <w:rsid w:val="005B42EF"/>
    <w:rsid w:val="005B628E"/>
    <w:rsid w:val="005B7F27"/>
    <w:rsid w:val="005C0B90"/>
    <w:rsid w:val="005C14EF"/>
    <w:rsid w:val="005C24A6"/>
    <w:rsid w:val="005C2562"/>
    <w:rsid w:val="005C3C91"/>
    <w:rsid w:val="005C60B6"/>
    <w:rsid w:val="005C6A0B"/>
    <w:rsid w:val="005C7847"/>
    <w:rsid w:val="005C7F40"/>
    <w:rsid w:val="005D0273"/>
    <w:rsid w:val="005D0459"/>
    <w:rsid w:val="005D154E"/>
    <w:rsid w:val="005D3513"/>
    <w:rsid w:val="005D4D9C"/>
    <w:rsid w:val="005E109D"/>
    <w:rsid w:val="005E2457"/>
    <w:rsid w:val="005E4212"/>
    <w:rsid w:val="005E7035"/>
    <w:rsid w:val="005E7798"/>
    <w:rsid w:val="005F48A2"/>
    <w:rsid w:val="005F4B67"/>
    <w:rsid w:val="005F4C54"/>
    <w:rsid w:val="005F4FD7"/>
    <w:rsid w:val="005F6FE3"/>
    <w:rsid w:val="006057C2"/>
    <w:rsid w:val="00610767"/>
    <w:rsid w:val="00610804"/>
    <w:rsid w:val="00610E6B"/>
    <w:rsid w:val="00610EE1"/>
    <w:rsid w:val="00615425"/>
    <w:rsid w:val="00616A96"/>
    <w:rsid w:val="00616F7A"/>
    <w:rsid w:val="00617F7D"/>
    <w:rsid w:val="006214FE"/>
    <w:rsid w:val="00621A2F"/>
    <w:rsid w:val="006222C5"/>
    <w:rsid w:val="00624DF1"/>
    <w:rsid w:val="00626194"/>
    <w:rsid w:val="00630F01"/>
    <w:rsid w:val="00635BFB"/>
    <w:rsid w:val="006400BE"/>
    <w:rsid w:val="006402E8"/>
    <w:rsid w:val="0064152E"/>
    <w:rsid w:val="00645DF4"/>
    <w:rsid w:val="00646BF1"/>
    <w:rsid w:val="006476AA"/>
    <w:rsid w:val="00656E41"/>
    <w:rsid w:val="006605D9"/>
    <w:rsid w:val="00660A27"/>
    <w:rsid w:val="00661740"/>
    <w:rsid w:val="0066359D"/>
    <w:rsid w:val="00663CAE"/>
    <w:rsid w:val="00672BAC"/>
    <w:rsid w:val="00674A0C"/>
    <w:rsid w:val="00675384"/>
    <w:rsid w:val="00677F6A"/>
    <w:rsid w:val="0068074B"/>
    <w:rsid w:val="00684E96"/>
    <w:rsid w:val="00686AFD"/>
    <w:rsid w:val="00687EFF"/>
    <w:rsid w:val="00691665"/>
    <w:rsid w:val="00692A37"/>
    <w:rsid w:val="0069400A"/>
    <w:rsid w:val="00695146"/>
    <w:rsid w:val="006A0798"/>
    <w:rsid w:val="006A0B90"/>
    <w:rsid w:val="006A0CDF"/>
    <w:rsid w:val="006A1CD6"/>
    <w:rsid w:val="006A3289"/>
    <w:rsid w:val="006A3D20"/>
    <w:rsid w:val="006A698A"/>
    <w:rsid w:val="006B0348"/>
    <w:rsid w:val="006B1E55"/>
    <w:rsid w:val="006B362B"/>
    <w:rsid w:val="006B36B9"/>
    <w:rsid w:val="006B39FD"/>
    <w:rsid w:val="006B5C7C"/>
    <w:rsid w:val="006C1687"/>
    <w:rsid w:val="006C1881"/>
    <w:rsid w:val="006C1D58"/>
    <w:rsid w:val="006C3EDB"/>
    <w:rsid w:val="006C46D4"/>
    <w:rsid w:val="006C7924"/>
    <w:rsid w:val="006D13B1"/>
    <w:rsid w:val="006D1BEE"/>
    <w:rsid w:val="006D5812"/>
    <w:rsid w:val="006D5E5B"/>
    <w:rsid w:val="006D610F"/>
    <w:rsid w:val="006E1936"/>
    <w:rsid w:val="006E2776"/>
    <w:rsid w:val="006E2CD7"/>
    <w:rsid w:val="006E5532"/>
    <w:rsid w:val="006F1101"/>
    <w:rsid w:val="006F1460"/>
    <w:rsid w:val="006F1944"/>
    <w:rsid w:val="006F3AD5"/>
    <w:rsid w:val="00701882"/>
    <w:rsid w:val="0070221D"/>
    <w:rsid w:val="00703199"/>
    <w:rsid w:val="00706A62"/>
    <w:rsid w:val="007123FD"/>
    <w:rsid w:val="0071270E"/>
    <w:rsid w:val="00714347"/>
    <w:rsid w:val="0072064A"/>
    <w:rsid w:val="00721812"/>
    <w:rsid w:val="00730301"/>
    <w:rsid w:val="007322F5"/>
    <w:rsid w:val="0073317A"/>
    <w:rsid w:val="007342DB"/>
    <w:rsid w:val="00736658"/>
    <w:rsid w:val="007369B6"/>
    <w:rsid w:val="00736D45"/>
    <w:rsid w:val="007409A4"/>
    <w:rsid w:val="00741A12"/>
    <w:rsid w:val="00744769"/>
    <w:rsid w:val="00745FEA"/>
    <w:rsid w:val="00750BB1"/>
    <w:rsid w:val="007511F3"/>
    <w:rsid w:val="007516E9"/>
    <w:rsid w:val="00752467"/>
    <w:rsid w:val="0075256A"/>
    <w:rsid w:val="00752B73"/>
    <w:rsid w:val="00752CAF"/>
    <w:rsid w:val="0075631D"/>
    <w:rsid w:val="0076017B"/>
    <w:rsid w:val="00760B60"/>
    <w:rsid w:val="00760DDE"/>
    <w:rsid w:val="007616C8"/>
    <w:rsid w:val="00763EE0"/>
    <w:rsid w:val="00765199"/>
    <w:rsid w:val="00765C4F"/>
    <w:rsid w:val="00766032"/>
    <w:rsid w:val="00766A72"/>
    <w:rsid w:val="007675B7"/>
    <w:rsid w:val="00770E59"/>
    <w:rsid w:val="007806CA"/>
    <w:rsid w:val="00781F1D"/>
    <w:rsid w:val="00783D0D"/>
    <w:rsid w:val="0078517D"/>
    <w:rsid w:val="007877BA"/>
    <w:rsid w:val="00790167"/>
    <w:rsid w:val="00790D4A"/>
    <w:rsid w:val="007927A6"/>
    <w:rsid w:val="0079437A"/>
    <w:rsid w:val="00794464"/>
    <w:rsid w:val="007A3715"/>
    <w:rsid w:val="007A4BBA"/>
    <w:rsid w:val="007B15E4"/>
    <w:rsid w:val="007B28F3"/>
    <w:rsid w:val="007B3B59"/>
    <w:rsid w:val="007B6A17"/>
    <w:rsid w:val="007C5575"/>
    <w:rsid w:val="007C6060"/>
    <w:rsid w:val="007C6DAA"/>
    <w:rsid w:val="007D121F"/>
    <w:rsid w:val="007D280C"/>
    <w:rsid w:val="007D2BA4"/>
    <w:rsid w:val="007D613E"/>
    <w:rsid w:val="007D7059"/>
    <w:rsid w:val="007D70A9"/>
    <w:rsid w:val="007D7C27"/>
    <w:rsid w:val="007E007D"/>
    <w:rsid w:val="007E159A"/>
    <w:rsid w:val="007E26D7"/>
    <w:rsid w:val="007E3BEF"/>
    <w:rsid w:val="007E3D4F"/>
    <w:rsid w:val="007E4BF1"/>
    <w:rsid w:val="007E580F"/>
    <w:rsid w:val="007E684C"/>
    <w:rsid w:val="007E68BC"/>
    <w:rsid w:val="007F1376"/>
    <w:rsid w:val="007F1F6C"/>
    <w:rsid w:val="007F24A5"/>
    <w:rsid w:val="007F54F6"/>
    <w:rsid w:val="00800E85"/>
    <w:rsid w:val="008019E2"/>
    <w:rsid w:val="00801D69"/>
    <w:rsid w:val="00802107"/>
    <w:rsid w:val="00802630"/>
    <w:rsid w:val="008041AC"/>
    <w:rsid w:val="00810FF0"/>
    <w:rsid w:val="00811847"/>
    <w:rsid w:val="00811AB1"/>
    <w:rsid w:val="00813ADB"/>
    <w:rsid w:val="00814462"/>
    <w:rsid w:val="008170CB"/>
    <w:rsid w:val="00821401"/>
    <w:rsid w:val="00822791"/>
    <w:rsid w:val="008232AA"/>
    <w:rsid w:val="00824759"/>
    <w:rsid w:val="00826D45"/>
    <w:rsid w:val="0083290B"/>
    <w:rsid w:val="00833BE0"/>
    <w:rsid w:val="00834FB5"/>
    <w:rsid w:val="008365CB"/>
    <w:rsid w:val="008367AE"/>
    <w:rsid w:val="008454FD"/>
    <w:rsid w:val="008458C8"/>
    <w:rsid w:val="00846434"/>
    <w:rsid w:val="00847514"/>
    <w:rsid w:val="0085018B"/>
    <w:rsid w:val="008530E3"/>
    <w:rsid w:val="008535CC"/>
    <w:rsid w:val="00854541"/>
    <w:rsid w:val="008553BD"/>
    <w:rsid w:val="00855B5A"/>
    <w:rsid w:val="00855F68"/>
    <w:rsid w:val="00863EA2"/>
    <w:rsid w:val="00863F2C"/>
    <w:rsid w:val="00873B9C"/>
    <w:rsid w:val="00873DFE"/>
    <w:rsid w:val="00875849"/>
    <w:rsid w:val="008771EC"/>
    <w:rsid w:val="00880CF7"/>
    <w:rsid w:val="00881F20"/>
    <w:rsid w:val="008841A8"/>
    <w:rsid w:val="00887444"/>
    <w:rsid w:val="00890B45"/>
    <w:rsid w:val="00890C9F"/>
    <w:rsid w:val="00891F22"/>
    <w:rsid w:val="00892CED"/>
    <w:rsid w:val="00893684"/>
    <w:rsid w:val="0089388E"/>
    <w:rsid w:val="008940ED"/>
    <w:rsid w:val="00894C48"/>
    <w:rsid w:val="008A1D85"/>
    <w:rsid w:val="008A39F0"/>
    <w:rsid w:val="008A5759"/>
    <w:rsid w:val="008A63DC"/>
    <w:rsid w:val="008A6839"/>
    <w:rsid w:val="008B3CD0"/>
    <w:rsid w:val="008C0E9C"/>
    <w:rsid w:val="008C6CF6"/>
    <w:rsid w:val="008D142E"/>
    <w:rsid w:val="008D334D"/>
    <w:rsid w:val="008D379C"/>
    <w:rsid w:val="008D3879"/>
    <w:rsid w:val="008D456E"/>
    <w:rsid w:val="008D6B28"/>
    <w:rsid w:val="008D7FE3"/>
    <w:rsid w:val="008E1C11"/>
    <w:rsid w:val="008E1E65"/>
    <w:rsid w:val="008E3980"/>
    <w:rsid w:val="008E3D8C"/>
    <w:rsid w:val="008E6E90"/>
    <w:rsid w:val="008F3AA2"/>
    <w:rsid w:val="008F44E5"/>
    <w:rsid w:val="008F5374"/>
    <w:rsid w:val="008F6DA3"/>
    <w:rsid w:val="008F6EFB"/>
    <w:rsid w:val="008F7589"/>
    <w:rsid w:val="00901FD9"/>
    <w:rsid w:val="00902591"/>
    <w:rsid w:val="009026AF"/>
    <w:rsid w:val="0090322D"/>
    <w:rsid w:val="00905F8E"/>
    <w:rsid w:val="0091376D"/>
    <w:rsid w:val="009140CF"/>
    <w:rsid w:val="00917392"/>
    <w:rsid w:val="00921030"/>
    <w:rsid w:val="009246E6"/>
    <w:rsid w:val="00924E1D"/>
    <w:rsid w:val="00926C54"/>
    <w:rsid w:val="00932ED4"/>
    <w:rsid w:val="00936752"/>
    <w:rsid w:val="00936938"/>
    <w:rsid w:val="00937252"/>
    <w:rsid w:val="00937B34"/>
    <w:rsid w:val="00941DCA"/>
    <w:rsid w:val="0094219D"/>
    <w:rsid w:val="0094754A"/>
    <w:rsid w:val="009475C1"/>
    <w:rsid w:val="00952827"/>
    <w:rsid w:val="00952CCF"/>
    <w:rsid w:val="00956365"/>
    <w:rsid w:val="00957115"/>
    <w:rsid w:val="009578C2"/>
    <w:rsid w:val="009611A3"/>
    <w:rsid w:val="00961775"/>
    <w:rsid w:val="00964FD6"/>
    <w:rsid w:val="00965B43"/>
    <w:rsid w:val="0097562A"/>
    <w:rsid w:val="00975638"/>
    <w:rsid w:val="009757F3"/>
    <w:rsid w:val="009777AA"/>
    <w:rsid w:val="00977FB5"/>
    <w:rsid w:val="00980598"/>
    <w:rsid w:val="00984748"/>
    <w:rsid w:val="00991E71"/>
    <w:rsid w:val="009954DE"/>
    <w:rsid w:val="009A111E"/>
    <w:rsid w:val="009A4637"/>
    <w:rsid w:val="009B05B5"/>
    <w:rsid w:val="009B3B83"/>
    <w:rsid w:val="009B657F"/>
    <w:rsid w:val="009B69AB"/>
    <w:rsid w:val="009C0693"/>
    <w:rsid w:val="009C1062"/>
    <w:rsid w:val="009C2016"/>
    <w:rsid w:val="009C28DA"/>
    <w:rsid w:val="009C3F3C"/>
    <w:rsid w:val="009D0605"/>
    <w:rsid w:val="009D2E85"/>
    <w:rsid w:val="009D46AE"/>
    <w:rsid w:val="009D4D51"/>
    <w:rsid w:val="009D5FC1"/>
    <w:rsid w:val="009E562D"/>
    <w:rsid w:val="009E56B5"/>
    <w:rsid w:val="009E59D6"/>
    <w:rsid w:val="009E5FDE"/>
    <w:rsid w:val="009F0220"/>
    <w:rsid w:val="009F23AC"/>
    <w:rsid w:val="009F36CA"/>
    <w:rsid w:val="009F3DA8"/>
    <w:rsid w:val="009F6C31"/>
    <w:rsid w:val="00A002B1"/>
    <w:rsid w:val="00A00309"/>
    <w:rsid w:val="00A00430"/>
    <w:rsid w:val="00A017D9"/>
    <w:rsid w:val="00A02D1C"/>
    <w:rsid w:val="00A05D05"/>
    <w:rsid w:val="00A06A73"/>
    <w:rsid w:val="00A0790A"/>
    <w:rsid w:val="00A12F8D"/>
    <w:rsid w:val="00A13F11"/>
    <w:rsid w:val="00A16C6B"/>
    <w:rsid w:val="00A17803"/>
    <w:rsid w:val="00A211FA"/>
    <w:rsid w:val="00A2146D"/>
    <w:rsid w:val="00A22229"/>
    <w:rsid w:val="00A23284"/>
    <w:rsid w:val="00A24E82"/>
    <w:rsid w:val="00A2638D"/>
    <w:rsid w:val="00A263CF"/>
    <w:rsid w:val="00A27B02"/>
    <w:rsid w:val="00A32E6F"/>
    <w:rsid w:val="00A33AC8"/>
    <w:rsid w:val="00A33EA2"/>
    <w:rsid w:val="00A366B7"/>
    <w:rsid w:val="00A36FD9"/>
    <w:rsid w:val="00A40933"/>
    <w:rsid w:val="00A40D7D"/>
    <w:rsid w:val="00A42CF3"/>
    <w:rsid w:val="00A47576"/>
    <w:rsid w:val="00A50E77"/>
    <w:rsid w:val="00A5315D"/>
    <w:rsid w:val="00A56FFF"/>
    <w:rsid w:val="00A57F87"/>
    <w:rsid w:val="00A655AF"/>
    <w:rsid w:val="00A705C2"/>
    <w:rsid w:val="00A7061E"/>
    <w:rsid w:val="00A712F4"/>
    <w:rsid w:val="00A721E0"/>
    <w:rsid w:val="00A748A0"/>
    <w:rsid w:val="00A76A05"/>
    <w:rsid w:val="00A82E83"/>
    <w:rsid w:val="00A85B94"/>
    <w:rsid w:val="00A908FB"/>
    <w:rsid w:val="00A92689"/>
    <w:rsid w:val="00A9344A"/>
    <w:rsid w:val="00A93DEB"/>
    <w:rsid w:val="00A94841"/>
    <w:rsid w:val="00A9541A"/>
    <w:rsid w:val="00A95589"/>
    <w:rsid w:val="00A96855"/>
    <w:rsid w:val="00A9759B"/>
    <w:rsid w:val="00AA1311"/>
    <w:rsid w:val="00AA2452"/>
    <w:rsid w:val="00AA2A0A"/>
    <w:rsid w:val="00AA37A3"/>
    <w:rsid w:val="00AA698A"/>
    <w:rsid w:val="00AA7252"/>
    <w:rsid w:val="00AA7A09"/>
    <w:rsid w:val="00AA7A48"/>
    <w:rsid w:val="00AA7F23"/>
    <w:rsid w:val="00AB1F4A"/>
    <w:rsid w:val="00AB22AF"/>
    <w:rsid w:val="00AB29C0"/>
    <w:rsid w:val="00AB3507"/>
    <w:rsid w:val="00AB4116"/>
    <w:rsid w:val="00AB5BF0"/>
    <w:rsid w:val="00AC18A0"/>
    <w:rsid w:val="00AC4807"/>
    <w:rsid w:val="00AC632A"/>
    <w:rsid w:val="00AC7629"/>
    <w:rsid w:val="00AC7E2A"/>
    <w:rsid w:val="00AD0BC8"/>
    <w:rsid w:val="00AD2F1E"/>
    <w:rsid w:val="00AD51E4"/>
    <w:rsid w:val="00AD5354"/>
    <w:rsid w:val="00AD6044"/>
    <w:rsid w:val="00AD67ED"/>
    <w:rsid w:val="00AD6F40"/>
    <w:rsid w:val="00AD792D"/>
    <w:rsid w:val="00AD7ABD"/>
    <w:rsid w:val="00AE247A"/>
    <w:rsid w:val="00AE2EA5"/>
    <w:rsid w:val="00AE339E"/>
    <w:rsid w:val="00AE3647"/>
    <w:rsid w:val="00AE4748"/>
    <w:rsid w:val="00AE6C1A"/>
    <w:rsid w:val="00AE7B6A"/>
    <w:rsid w:val="00AE7B76"/>
    <w:rsid w:val="00AF0554"/>
    <w:rsid w:val="00AF11EC"/>
    <w:rsid w:val="00AF27CF"/>
    <w:rsid w:val="00AF4A27"/>
    <w:rsid w:val="00B023B2"/>
    <w:rsid w:val="00B074C9"/>
    <w:rsid w:val="00B10246"/>
    <w:rsid w:val="00B11A55"/>
    <w:rsid w:val="00B15ABC"/>
    <w:rsid w:val="00B15E1D"/>
    <w:rsid w:val="00B16490"/>
    <w:rsid w:val="00B17BBD"/>
    <w:rsid w:val="00B232DA"/>
    <w:rsid w:val="00B26E9D"/>
    <w:rsid w:val="00B271BF"/>
    <w:rsid w:val="00B276C9"/>
    <w:rsid w:val="00B3507D"/>
    <w:rsid w:val="00B358DA"/>
    <w:rsid w:val="00B35F1A"/>
    <w:rsid w:val="00B36379"/>
    <w:rsid w:val="00B407DA"/>
    <w:rsid w:val="00B40B89"/>
    <w:rsid w:val="00B410EE"/>
    <w:rsid w:val="00B4237F"/>
    <w:rsid w:val="00B43457"/>
    <w:rsid w:val="00B467A4"/>
    <w:rsid w:val="00B47D96"/>
    <w:rsid w:val="00B505D2"/>
    <w:rsid w:val="00B519A6"/>
    <w:rsid w:val="00B5253E"/>
    <w:rsid w:val="00B53890"/>
    <w:rsid w:val="00B555D6"/>
    <w:rsid w:val="00B601D3"/>
    <w:rsid w:val="00B60B83"/>
    <w:rsid w:val="00B62219"/>
    <w:rsid w:val="00B62E2E"/>
    <w:rsid w:val="00B630DF"/>
    <w:rsid w:val="00B653D3"/>
    <w:rsid w:val="00B67BBE"/>
    <w:rsid w:val="00B70AED"/>
    <w:rsid w:val="00B72069"/>
    <w:rsid w:val="00B74CE1"/>
    <w:rsid w:val="00B777F7"/>
    <w:rsid w:val="00B816CA"/>
    <w:rsid w:val="00B81747"/>
    <w:rsid w:val="00B820A1"/>
    <w:rsid w:val="00B84384"/>
    <w:rsid w:val="00B85729"/>
    <w:rsid w:val="00B878FB"/>
    <w:rsid w:val="00B91454"/>
    <w:rsid w:val="00B916DB"/>
    <w:rsid w:val="00B92B4B"/>
    <w:rsid w:val="00B94CF4"/>
    <w:rsid w:val="00B969DE"/>
    <w:rsid w:val="00B97BDE"/>
    <w:rsid w:val="00BA16A9"/>
    <w:rsid w:val="00BA1908"/>
    <w:rsid w:val="00BA1B43"/>
    <w:rsid w:val="00BA24CD"/>
    <w:rsid w:val="00BB56CE"/>
    <w:rsid w:val="00BB71EA"/>
    <w:rsid w:val="00BC25FD"/>
    <w:rsid w:val="00BC2D82"/>
    <w:rsid w:val="00BC2F1F"/>
    <w:rsid w:val="00BC45BA"/>
    <w:rsid w:val="00BC61CE"/>
    <w:rsid w:val="00BC72C8"/>
    <w:rsid w:val="00BD6315"/>
    <w:rsid w:val="00BD6402"/>
    <w:rsid w:val="00BD6EAF"/>
    <w:rsid w:val="00BE1CDA"/>
    <w:rsid w:val="00BE389E"/>
    <w:rsid w:val="00BE391A"/>
    <w:rsid w:val="00BE5EF2"/>
    <w:rsid w:val="00BF0812"/>
    <w:rsid w:val="00BF09FB"/>
    <w:rsid w:val="00BF3290"/>
    <w:rsid w:val="00BF3DA3"/>
    <w:rsid w:val="00BF41D5"/>
    <w:rsid w:val="00BF5873"/>
    <w:rsid w:val="00BF5BC8"/>
    <w:rsid w:val="00BF6355"/>
    <w:rsid w:val="00BF6A57"/>
    <w:rsid w:val="00BF7936"/>
    <w:rsid w:val="00BF7F48"/>
    <w:rsid w:val="00C00D98"/>
    <w:rsid w:val="00C02B87"/>
    <w:rsid w:val="00C03303"/>
    <w:rsid w:val="00C050B5"/>
    <w:rsid w:val="00C11B5C"/>
    <w:rsid w:val="00C1258E"/>
    <w:rsid w:val="00C12598"/>
    <w:rsid w:val="00C1283C"/>
    <w:rsid w:val="00C13DB7"/>
    <w:rsid w:val="00C158E2"/>
    <w:rsid w:val="00C173A1"/>
    <w:rsid w:val="00C2117E"/>
    <w:rsid w:val="00C21B3C"/>
    <w:rsid w:val="00C2666C"/>
    <w:rsid w:val="00C26AA9"/>
    <w:rsid w:val="00C32547"/>
    <w:rsid w:val="00C32E93"/>
    <w:rsid w:val="00C40A3E"/>
    <w:rsid w:val="00C40A8D"/>
    <w:rsid w:val="00C437EE"/>
    <w:rsid w:val="00C44D55"/>
    <w:rsid w:val="00C467F9"/>
    <w:rsid w:val="00C47A5F"/>
    <w:rsid w:val="00C47D8F"/>
    <w:rsid w:val="00C50A46"/>
    <w:rsid w:val="00C50D06"/>
    <w:rsid w:val="00C51984"/>
    <w:rsid w:val="00C52E55"/>
    <w:rsid w:val="00C5431E"/>
    <w:rsid w:val="00C563B8"/>
    <w:rsid w:val="00C60C5F"/>
    <w:rsid w:val="00C615DC"/>
    <w:rsid w:val="00C6249B"/>
    <w:rsid w:val="00C62F5D"/>
    <w:rsid w:val="00C66D23"/>
    <w:rsid w:val="00C702D9"/>
    <w:rsid w:val="00C75F24"/>
    <w:rsid w:val="00C7745E"/>
    <w:rsid w:val="00C85792"/>
    <w:rsid w:val="00C8758C"/>
    <w:rsid w:val="00C90C4E"/>
    <w:rsid w:val="00C92B39"/>
    <w:rsid w:val="00C92EF8"/>
    <w:rsid w:val="00C92F45"/>
    <w:rsid w:val="00C95A36"/>
    <w:rsid w:val="00C96AE9"/>
    <w:rsid w:val="00C97FBC"/>
    <w:rsid w:val="00CA0352"/>
    <w:rsid w:val="00CA12A0"/>
    <w:rsid w:val="00CA30C3"/>
    <w:rsid w:val="00CA38C0"/>
    <w:rsid w:val="00CA4E37"/>
    <w:rsid w:val="00CB440A"/>
    <w:rsid w:val="00CB524E"/>
    <w:rsid w:val="00CB7FFE"/>
    <w:rsid w:val="00CC3436"/>
    <w:rsid w:val="00CD0311"/>
    <w:rsid w:val="00CD08BF"/>
    <w:rsid w:val="00CD39F8"/>
    <w:rsid w:val="00CD513B"/>
    <w:rsid w:val="00CD7BC8"/>
    <w:rsid w:val="00CE12D3"/>
    <w:rsid w:val="00CE25FD"/>
    <w:rsid w:val="00CE524A"/>
    <w:rsid w:val="00CF0A13"/>
    <w:rsid w:val="00D022FA"/>
    <w:rsid w:val="00D033FB"/>
    <w:rsid w:val="00D0586D"/>
    <w:rsid w:val="00D05DFE"/>
    <w:rsid w:val="00D06881"/>
    <w:rsid w:val="00D0705F"/>
    <w:rsid w:val="00D114DD"/>
    <w:rsid w:val="00D13A44"/>
    <w:rsid w:val="00D1565A"/>
    <w:rsid w:val="00D20AEF"/>
    <w:rsid w:val="00D20C88"/>
    <w:rsid w:val="00D22A80"/>
    <w:rsid w:val="00D262A7"/>
    <w:rsid w:val="00D31B2D"/>
    <w:rsid w:val="00D32D9D"/>
    <w:rsid w:val="00D3708D"/>
    <w:rsid w:val="00D3783E"/>
    <w:rsid w:val="00D405AA"/>
    <w:rsid w:val="00D40CD2"/>
    <w:rsid w:val="00D45A83"/>
    <w:rsid w:val="00D45B2A"/>
    <w:rsid w:val="00D46F29"/>
    <w:rsid w:val="00D4714E"/>
    <w:rsid w:val="00D50F5C"/>
    <w:rsid w:val="00D51BFC"/>
    <w:rsid w:val="00D52ED9"/>
    <w:rsid w:val="00D60FCB"/>
    <w:rsid w:val="00D63CBA"/>
    <w:rsid w:val="00D64833"/>
    <w:rsid w:val="00D702A2"/>
    <w:rsid w:val="00D71D02"/>
    <w:rsid w:val="00D72512"/>
    <w:rsid w:val="00D733B3"/>
    <w:rsid w:val="00D7357F"/>
    <w:rsid w:val="00D73B03"/>
    <w:rsid w:val="00D74417"/>
    <w:rsid w:val="00D74A5F"/>
    <w:rsid w:val="00D75091"/>
    <w:rsid w:val="00D769E4"/>
    <w:rsid w:val="00D77524"/>
    <w:rsid w:val="00D7791A"/>
    <w:rsid w:val="00D806A0"/>
    <w:rsid w:val="00D81B90"/>
    <w:rsid w:val="00D8481F"/>
    <w:rsid w:val="00D85088"/>
    <w:rsid w:val="00D850F0"/>
    <w:rsid w:val="00D87182"/>
    <w:rsid w:val="00D94711"/>
    <w:rsid w:val="00D95864"/>
    <w:rsid w:val="00D97470"/>
    <w:rsid w:val="00D97481"/>
    <w:rsid w:val="00DA011F"/>
    <w:rsid w:val="00DA244B"/>
    <w:rsid w:val="00DA5949"/>
    <w:rsid w:val="00DA696D"/>
    <w:rsid w:val="00DB0115"/>
    <w:rsid w:val="00DB17C3"/>
    <w:rsid w:val="00DB20F9"/>
    <w:rsid w:val="00DB36E2"/>
    <w:rsid w:val="00DB5576"/>
    <w:rsid w:val="00DB5E38"/>
    <w:rsid w:val="00DB6029"/>
    <w:rsid w:val="00DC30B4"/>
    <w:rsid w:val="00DC4016"/>
    <w:rsid w:val="00DC72DE"/>
    <w:rsid w:val="00DC7448"/>
    <w:rsid w:val="00DC758A"/>
    <w:rsid w:val="00DC7934"/>
    <w:rsid w:val="00DD02E5"/>
    <w:rsid w:val="00DD0839"/>
    <w:rsid w:val="00DD164A"/>
    <w:rsid w:val="00DD2AF4"/>
    <w:rsid w:val="00DD585F"/>
    <w:rsid w:val="00DE195C"/>
    <w:rsid w:val="00DE32A2"/>
    <w:rsid w:val="00DE38FD"/>
    <w:rsid w:val="00DE41F6"/>
    <w:rsid w:val="00DE4771"/>
    <w:rsid w:val="00DE6A4B"/>
    <w:rsid w:val="00DE71F3"/>
    <w:rsid w:val="00DF6B28"/>
    <w:rsid w:val="00E0143D"/>
    <w:rsid w:val="00E15FAC"/>
    <w:rsid w:val="00E17504"/>
    <w:rsid w:val="00E20808"/>
    <w:rsid w:val="00E2161E"/>
    <w:rsid w:val="00E21917"/>
    <w:rsid w:val="00E22248"/>
    <w:rsid w:val="00E22A0E"/>
    <w:rsid w:val="00E237B1"/>
    <w:rsid w:val="00E26445"/>
    <w:rsid w:val="00E27478"/>
    <w:rsid w:val="00E32CEF"/>
    <w:rsid w:val="00E331AF"/>
    <w:rsid w:val="00E338F0"/>
    <w:rsid w:val="00E3777B"/>
    <w:rsid w:val="00E407A0"/>
    <w:rsid w:val="00E4285C"/>
    <w:rsid w:val="00E44AA3"/>
    <w:rsid w:val="00E535E2"/>
    <w:rsid w:val="00E57B31"/>
    <w:rsid w:val="00E60BD0"/>
    <w:rsid w:val="00E62179"/>
    <w:rsid w:val="00E62275"/>
    <w:rsid w:val="00E6331D"/>
    <w:rsid w:val="00E6384C"/>
    <w:rsid w:val="00E64ADE"/>
    <w:rsid w:val="00E655A4"/>
    <w:rsid w:val="00E65E14"/>
    <w:rsid w:val="00E72957"/>
    <w:rsid w:val="00E74F16"/>
    <w:rsid w:val="00E76266"/>
    <w:rsid w:val="00E81C52"/>
    <w:rsid w:val="00E85609"/>
    <w:rsid w:val="00E85FF9"/>
    <w:rsid w:val="00E86101"/>
    <w:rsid w:val="00E86F5E"/>
    <w:rsid w:val="00E86FC9"/>
    <w:rsid w:val="00E91F84"/>
    <w:rsid w:val="00E922E8"/>
    <w:rsid w:val="00E9255B"/>
    <w:rsid w:val="00E9288F"/>
    <w:rsid w:val="00E9367E"/>
    <w:rsid w:val="00EA3BF7"/>
    <w:rsid w:val="00EA582C"/>
    <w:rsid w:val="00EA692C"/>
    <w:rsid w:val="00EA6A24"/>
    <w:rsid w:val="00EB1ACF"/>
    <w:rsid w:val="00EB1BF1"/>
    <w:rsid w:val="00EB2E83"/>
    <w:rsid w:val="00EB4E4A"/>
    <w:rsid w:val="00EB53C4"/>
    <w:rsid w:val="00EB560A"/>
    <w:rsid w:val="00EB60C4"/>
    <w:rsid w:val="00EB7C52"/>
    <w:rsid w:val="00EC088A"/>
    <w:rsid w:val="00EC2971"/>
    <w:rsid w:val="00EC3E48"/>
    <w:rsid w:val="00EC4509"/>
    <w:rsid w:val="00EC45C4"/>
    <w:rsid w:val="00EC5112"/>
    <w:rsid w:val="00ED07F4"/>
    <w:rsid w:val="00ED10C8"/>
    <w:rsid w:val="00ED13FA"/>
    <w:rsid w:val="00ED33DE"/>
    <w:rsid w:val="00EE189F"/>
    <w:rsid w:val="00EE1E20"/>
    <w:rsid w:val="00EE28D7"/>
    <w:rsid w:val="00EE2A64"/>
    <w:rsid w:val="00EE3A27"/>
    <w:rsid w:val="00EE40FD"/>
    <w:rsid w:val="00EE77B8"/>
    <w:rsid w:val="00EF0714"/>
    <w:rsid w:val="00EF2E9C"/>
    <w:rsid w:val="00EF3040"/>
    <w:rsid w:val="00EF3686"/>
    <w:rsid w:val="00EF3E87"/>
    <w:rsid w:val="00F03813"/>
    <w:rsid w:val="00F1092F"/>
    <w:rsid w:val="00F13276"/>
    <w:rsid w:val="00F15B4E"/>
    <w:rsid w:val="00F17DB9"/>
    <w:rsid w:val="00F21DDD"/>
    <w:rsid w:val="00F23EBB"/>
    <w:rsid w:val="00F24542"/>
    <w:rsid w:val="00F249DE"/>
    <w:rsid w:val="00F26FDA"/>
    <w:rsid w:val="00F30AC3"/>
    <w:rsid w:val="00F33729"/>
    <w:rsid w:val="00F355AD"/>
    <w:rsid w:val="00F35949"/>
    <w:rsid w:val="00F36D9F"/>
    <w:rsid w:val="00F40009"/>
    <w:rsid w:val="00F40F16"/>
    <w:rsid w:val="00F443F2"/>
    <w:rsid w:val="00F46908"/>
    <w:rsid w:val="00F47ED9"/>
    <w:rsid w:val="00F523E7"/>
    <w:rsid w:val="00F52D78"/>
    <w:rsid w:val="00F55335"/>
    <w:rsid w:val="00F60792"/>
    <w:rsid w:val="00F60A33"/>
    <w:rsid w:val="00F64683"/>
    <w:rsid w:val="00F70B80"/>
    <w:rsid w:val="00F72073"/>
    <w:rsid w:val="00F73DE6"/>
    <w:rsid w:val="00F73E2F"/>
    <w:rsid w:val="00F74C21"/>
    <w:rsid w:val="00F75264"/>
    <w:rsid w:val="00F76034"/>
    <w:rsid w:val="00F766D2"/>
    <w:rsid w:val="00F860AA"/>
    <w:rsid w:val="00F90BD5"/>
    <w:rsid w:val="00F92D99"/>
    <w:rsid w:val="00F94564"/>
    <w:rsid w:val="00F97049"/>
    <w:rsid w:val="00F97327"/>
    <w:rsid w:val="00F9732F"/>
    <w:rsid w:val="00FA16BD"/>
    <w:rsid w:val="00FA2CC8"/>
    <w:rsid w:val="00FA2DDC"/>
    <w:rsid w:val="00FA51F4"/>
    <w:rsid w:val="00FB03BA"/>
    <w:rsid w:val="00FB03DE"/>
    <w:rsid w:val="00FB29F9"/>
    <w:rsid w:val="00FB44F0"/>
    <w:rsid w:val="00FB56AB"/>
    <w:rsid w:val="00FB6822"/>
    <w:rsid w:val="00FC473F"/>
    <w:rsid w:val="00FC4FC5"/>
    <w:rsid w:val="00FC698A"/>
    <w:rsid w:val="00FD1B8C"/>
    <w:rsid w:val="00FD1EF1"/>
    <w:rsid w:val="00FE054B"/>
    <w:rsid w:val="00FE2F43"/>
    <w:rsid w:val="00FE369C"/>
    <w:rsid w:val="00FE5F87"/>
    <w:rsid w:val="00FE60AF"/>
    <w:rsid w:val="00FE65D7"/>
    <w:rsid w:val="00FF1663"/>
    <w:rsid w:val="00FF4D00"/>
    <w:rsid w:val="00FF7246"/>
    <w:rsid w:val="00FF78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E63A0"/>
  <w15:docId w15:val="{4838C78C-5CD4-4925-88AE-EB5E39DAE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1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25F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52BD1"/>
    <w:rPr>
      <w:color w:val="0000FF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54407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54407D"/>
  </w:style>
  <w:style w:type="character" w:customStyle="1" w:styleId="a7">
    <w:name w:val="Текст примечания Знак"/>
    <w:basedOn w:val="a0"/>
    <w:link w:val="a6"/>
    <w:uiPriority w:val="99"/>
    <w:semiHidden/>
    <w:rsid w:val="005440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54407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54407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B8438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843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B8438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8438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llowedHyperlink"/>
    <w:basedOn w:val="a0"/>
    <w:uiPriority w:val="99"/>
    <w:semiHidden/>
    <w:unhideWhenUsed/>
    <w:rsid w:val="00661740"/>
    <w:rPr>
      <w:color w:val="954F72"/>
      <w:u w:val="single"/>
    </w:rPr>
  </w:style>
  <w:style w:type="paragraph" w:customStyle="1" w:styleId="msonormal0">
    <w:name w:val="msonormal"/>
    <w:basedOn w:val="a"/>
    <w:rsid w:val="00661740"/>
    <w:pPr>
      <w:spacing w:before="100" w:beforeAutospacing="1" w:after="100" w:afterAutospacing="1"/>
    </w:pPr>
    <w:rPr>
      <w:sz w:val="24"/>
      <w:szCs w:val="24"/>
    </w:rPr>
  </w:style>
  <w:style w:type="paragraph" w:customStyle="1" w:styleId="font5">
    <w:name w:val="font5"/>
    <w:basedOn w:val="a"/>
    <w:rsid w:val="0066174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6">
    <w:name w:val="font6"/>
    <w:basedOn w:val="a"/>
    <w:rsid w:val="00661740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xl71">
    <w:name w:val="xl71"/>
    <w:basedOn w:val="a"/>
    <w:rsid w:val="00661740"/>
    <w:pPr>
      <w:shd w:val="clear" w:color="000000" w:fill="FFFFFF"/>
      <w:spacing w:before="100" w:beforeAutospacing="1" w:after="100" w:afterAutospacing="1"/>
    </w:pPr>
  </w:style>
  <w:style w:type="paragraph" w:customStyle="1" w:styleId="xl72">
    <w:name w:val="xl72"/>
    <w:basedOn w:val="a"/>
    <w:rsid w:val="00661740"/>
    <w:pPr>
      <w:shd w:val="clear" w:color="000000" w:fill="FFFFFF"/>
      <w:spacing w:before="100" w:beforeAutospacing="1" w:after="100" w:afterAutospacing="1"/>
    </w:pPr>
  </w:style>
  <w:style w:type="paragraph" w:customStyle="1" w:styleId="xl73">
    <w:name w:val="xl73"/>
    <w:basedOn w:val="a"/>
    <w:rsid w:val="00661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74">
    <w:name w:val="xl74"/>
    <w:basedOn w:val="a"/>
    <w:rsid w:val="00661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5">
    <w:name w:val="xl75"/>
    <w:basedOn w:val="a"/>
    <w:rsid w:val="00661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661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661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8">
    <w:name w:val="xl78"/>
    <w:basedOn w:val="a"/>
    <w:rsid w:val="00661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9">
    <w:name w:val="xl79"/>
    <w:basedOn w:val="a"/>
    <w:rsid w:val="00661740"/>
    <w:pPr>
      <w:shd w:val="clear" w:color="000000" w:fill="92D050"/>
      <w:spacing w:before="100" w:beforeAutospacing="1" w:after="100" w:afterAutospacing="1"/>
    </w:pPr>
  </w:style>
  <w:style w:type="paragraph" w:customStyle="1" w:styleId="xl80">
    <w:name w:val="xl80"/>
    <w:basedOn w:val="a"/>
    <w:rsid w:val="00661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66174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66174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66174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4">
    <w:name w:val="xl84"/>
    <w:basedOn w:val="a"/>
    <w:rsid w:val="0066174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5">
    <w:name w:val="xl85"/>
    <w:basedOn w:val="a"/>
    <w:rsid w:val="00661740"/>
    <w:pPr>
      <w:pBdr>
        <w:top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661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661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character" w:styleId="af">
    <w:name w:val="Unresolved Mention"/>
    <w:basedOn w:val="a0"/>
    <w:uiPriority w:val="99"/>
    <w:semiHidden/>
    <w:unhideWhenUsed/>
    <w:rsid w:val="00661740"/>
    <w:rPr>
      <w:color w:val="605E5C"/>
      <w:shd w:val="clear" w:color="auto" w:fill="E1DFDD"/>
    </w:rPr>
  </w:style>
  <w:style w:type="paragraph" w:customStyle="1" w:styleId="font7">
    <w:name w:val="font7"/>
    <w:basedOn w:val="a"/>
    <w:rsid w:val="009D4D51"/>
    <w:pPr>
      <w:spacing w:before="100" w:beforeAutospacing="1" w:after="100" w:afterAutospacing="1"/>
    </w:pPr>
  </w:style>
  <w:style w:type="paragraph" w:customStyle="1" w:styleId="font8">
    <w:name w:val="font8"/>
    <w:basedOn w:val="a"/>
    <w:rsid w:val="009D4D51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9">
    <w:name w:val="font9"/>
    <w:basedOn w:val="a"/>
    <w:rsid w:val="009D4D51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88">
    <w:name w:val="xl88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9">
    <w:name w:val="xl89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0">
    <w:name w:val="xl90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2">
    <w:name w:val="xl92"/>
    <w:basedOn w:val="a"/>
    <w:rsid w:val="009D4D51"/>
    <w:pPr>
      <w:shd w:val="clear" w:color="000000" w:fill="2BE557"/>
      <w:spacing w:before="100" w:beforeAutospacing="1" w:after="100" w:afterAutospacing="1"/>
    </w:pPr>
  </w:style>
  <w:style w:type="paragraph" w:customStyle="1" w:styleId="xl93">
    <w:name w:val="xl93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5">
    <w:name w:val="xl95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6">
    <w:name w:val="xl96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</w:pPr>
  </w:style>
  <w:style w:type="paragraph" w:customStyle="1" w:styleId="xl97">
    <w:name w:val="xl97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4">
    <w:name w:val="xl104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7">
    <w:name w:val="xl107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9">
    <w:name w:val="xl109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0">
    <w:name w:val="xl110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1">
    <w:name w:val="xl111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3">
    <w:name w:val="xl113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rsid w:val="009D4D51"/>
    <w:pPr>
      <w:shd w:val="clear" w:color="000000" w:fill="F05E7A"/>
      <w:spacing w:before="100" w:beforeAutospacing="1" w:after="100" w:afterAutospacing="1"/>
    </w:pPr>
  </w:style>
  <w:style w:type="paragraph" w:customStyle="1" w:styleId="xl115">
    <w:name w:val="xl115"/>
    <w:basedOn w:val="a"/>
    <w:rsid w:val="009D4D51"/>
    <w:pPr>
      <w:spacing w:before="100" w:beforeAutospacing="1" w:after="100" w:afterAutospacing="1"/>
    </w:pPr>
  </w:style>
  <w:style w:type="paragraph" w:customStyle="1" w:styleId="xl116">
    <w:name w:val="xl116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9">
    <w:name w:val="xl119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20">
    <w:name w:val="xl120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121">
    <w:name w:val="xl121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22">
    <w:name w:val="xl122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</w:style>
  <w:style w:type="paragraph" w:customStyle="1" w:styleId="xl123">
    <w:name w:val="xl123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24">
    <w:name w:val="xl124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25">
    <w:name w:val="xl125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3CDF2"/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"/>
    <w:rsid w:val="009D4D51"/>
    <w:pPr>
      <w:shd w:val="clear" w:color="000000" w:fill="2BE557"/>
      <w:spacing w:before="100" w:beforeAutospacing="1" w:after="100" w:afterAutospacing="1"/>
    </w:pPr>
    <w:rPr>
      <w:color w:val="FF0000"/>
    </w:rPr>
  </w:style>
  <w:style w:type="paragraph" w:customStyle="1" w:styleId="xl127">
    <w:name w:val="xl127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a"/>
    <w:rsid w:val="009D4D51"/>
    <w:pP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3CDF2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2">
    <w:name w:val="xl132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3CDF2"/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3CDF2"/>
      <w:spacing w:before="100" w:beforeAutospacing="1" w:after="100" w:afterAutospacing="1"/>
      <w:jc w:val="center"/>
      <w:textAlignment w:val="center"/>
    </w:pPr>
  </w:style>
  <w:style w:type="paragraph" w:customStyle="1" w:styleId="xl134">
    <w:name w:val="xl134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3CDF2"/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3CDF2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6">
    <w:name w:val="xl136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3CDF2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7">
    <w:name w:val="xl137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8">
    <w:name w:val="xl138"/>
    <w:basedOn w:val="a"/>
    <w:rsid w:val="009D4D51"/>
    <w:pPr>
      <w:shd w:val="clear" w:color="000000" w:fill="2BE557"/>
      <w:spacing w:before="100" w:beforeAutospacing="1" w:after="100" w:afterAutospacing="1"/>
    </w:pPr>
  </w:style>
  <w:style w:type="paragraph" w:customStyle="1" w:styleId="xl139">
    <w:name w:val="xl139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140">
    <w:name w:val="xl140"/>
    <w:basedOn w:val="a"/>
    <w:rsid w:val="009D4D51"/>
    <w:pPr>
      <w:shd w:val="clear" w:color="000000" w:fill="F05E7A"/>
      <w:spacing w:before="100" w:beforeAutospacing="1" w:after="100" w:afterAutospacing="1"/>
    </w:pPr>
  </w:style>
  <w:style w:type="paragraph" w:customStyle="1" w:styleId="xl141">
    <w:name w:val="xl141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</w:pPr>
  </w:style>
  <w:style w:type="paragraph" w:customStyle="1" w:styleId="xl142">
    <w:name w:val="xl142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143">
    <w:name w:val="xl143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"/>
    <w:rsid w:val="009D4D51"/>
    <w:pPr>
      <w:shd w:val="clear" w:color="000000" w:fill="F05E7A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3CDF2"/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"/>
    <w:rsid w:val="009D4D5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1">
    <w:name w:val="xl151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8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5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0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4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4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4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0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1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5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0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1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8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1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5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1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portal.tg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3760F5-7D73-4D08-98A6-4442586C7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650</TotalTime>
  <Pages>4</Pages>
  <Words>645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meariy</Company>
  <LinksUpToDate>false</LinksUpToDate>
  <CharactersWithSpaces>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ionov.ps</dc:creator>
  <cp:lastModifiedBy>Зацепина Ксения Александровна</cp:lastModifiedBy>
  <cp:revision>21</cp:revision>
  <cp:lastPrinted>2025-10-20T12:02:00Z</cp:lastPrinted>
  <dcterms:created xsi:type="dcterms:W3CDTF">2025-06-18T07:56:00Z</dcterms:created>
  <dcterms:modified xsi:type="dcterms:W3CDTF">2025-10-20T12:02:00Z</dcterms:modified>
</cp:coreProperties>
</file>