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Default="002922B2" w:rsidP="00DA3222">
      <w:pPr>
        <w:spacing w:after="0" w:line="240" w:lineRule="auto"/>
        <w:jc w:val="center"/>
        <w:rPr>
          <w:rFonts w:ascii="Times New Roman" w:eastAsia="Times New Roman" w:hAnsi="Times New Roman" w:cs="Times New Roman"/>
          <w:sz w:val="28"/>
          <w:szCs w:val="28"/>
        </w:rPr>
      </w:pPr>
    </w:p>
    <w:p w:rsidR="00643309" w:rsidRPr="00DA3222" w:rsidRDefault="00643309"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 xml:space="preserve">редоставление </w:t>
      </w:r>
      <w:r w:rsidR="00A23D5E">
        <w:rPr>
          <w:rFonts w:ascii="Times New Roman" w:hAnsi="Times New Roman" w:cs="Times New Roman"/>
          <w:sz w:val="28"/>
          <w:szCs w:val="28"/>
        </w:rPr>
        <w:t xml:space="preserve">освободившихся </w:t>
      </w:r>
      <w:r w:rsidR="00604552" w:rsidRPr="00604552">
        <w:rPr>
          <w:rFonts w:ascii="Times New Roman" w:hAnsi="Times New Roman" w:cs="Times New Roman"/>
          <w:sz w:val="28"/>
          <w:szCs w:val="28"/>
        </w:rPr>
        <w:t>жилых помещений муниципального</w:t>
      </w:r>
      <w:r w:rsidR="00AF5EDA">
        <w:rPr>
          <w:rFonts w:ascii="Times New Roman" w:hAnsi="Times New Roman" w:cs="Times New Roman"/>
          <w:sz w:val="28"/>
          <w:szCs w:val="28"/>
        </w:rPr>
        <w:t xml:space="preserve"> ж</w:t>
      </w:r>
      <w:r w:rsidR="00604552" w:rsidRPr="00604552">
        <w:rPr>
          <w:rFonts w:ascii="Times New Roman" w:hAnsi="Times New Roman" w:cs="Times New Roman"/>
          <w:sz w:val="28"/>
          <w:szCs w:val="28"/>
        </w:rPr>
        <w:t>илищного фонда</w:t>
      </w:r>
      <w:r w:rsidR="00A23D5E">
        <w:rPr>
          <w:rFonts w:ascii="Times New Roman" w:hAnsi="Times New Roman" w:cs="Times New Roman"/>
          <w:sz w:val="28"/>
          <w:szCs w:val="28"/>
        </w:rPr>
        <w:t xml:space="preserve"> в коммунальной квартире</w:t>
      </w:r>
      <w:r w:rsidR="00604552" w:rsidRPr="00604552">
        <w:rPr>
          <w:rFonts w:ascii="Times New Roman" w:hAnsi="Times New Roman" w:cs="Times New Roman"/>
          <w:sz w:val="28"/>
          <w:szCs w:val="28"/>
        </w:rPr>
        <w:t>»</w:t>
      </w:r>
    </w:p>
    <w:p w:rsidR="00C91C0E" w:rsidRDefault="00C91C0E" w:rsidP="00DA3222">
      <w:pPr>
        <w:spacing w:after="0" w:line="240" w:lineRule="auto"/>
        <w:jc w:val="center"/>
        <w:rPr>
          <w:rFonts w:ascii="Times New Roman" w:eastAsia="Times New Roman" w:hAnsi="Times New Roman" w:cs="Times New Roman"/>
          <w:sz w:val="28"/>
          <w:szCs w:val="28"/>
        </w:rPr>
      </w:pPr>
    </w:p>
    <w:p w:rsidR="00CB320F" w:rsidRPr="00DA3222" w:rsidRDefault="00CB320F"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E76EB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A23D5E" w:rsidRPr="00604552">
        <w:rPr>
          <w:rFonts w:ascii="Times New Roman" w:eastAsia="Times New Roman" w:hAnsi="Times New Roman" w:cs="Times New Roman"/>
          <w:sz w:val="28"/>
          <w:szCs w:val="28"/>
        </w:rPr>
        <w:t>«</w:t>
      </w:r>
      <w:r w:rsidR="00A23D5E">
        <w:rPr>
          <w:rFonts w:ascii="Times New Roman" w:eastAsia="Times New Roman" w:hAnsi="Times New Roman" w:cs="Times New Roman"/>
          <w:sz w:val="28"/>
          <w:szCs w:val="28"/>
        </w:rPr>
        <w:t>П</w:t>
      </w:r>
      <w:r w:rsidR="00A23D5E" w:rsidRPr="00604552">
        <w:rPr>
          <w:rFonts w:ascii="Times New Roman" w:hAnsi="Times New Roman" w:cs="Times New Roman"/>
          <w:sz w:val="28"/>
          <w:szCs w:val="28"/>
        </w:rPr>
        <w:t xml:space="preserve">редоставление </w:t>
      </w:r>
      <w:r w:rsidR="00A23D5E">
        <w:rPr>
          <w:rFonts w:ascii="Times New Roman" w:hAnsi="Times New Roman" w:cs="Times New Roman"/>
          <w:sz w:val="28"/>
          <w:szCs w:val="28"/>
        </w:rPr>
        <w:t xml:space="preserve">освободившихся </w:t>
      </w:r>
      <w:r w:rsidR="00A23D5E" w:rsidRPr="00604552">
        <w:rPr>
          <w:rFonts w:ascii="Times New Roman" w:hAnsi="Times New Roman" w:cs="Times New Roman"/>
          <w:sz w:val="28"/>
          <w:szCs w:val="28"/>
        </w:rPr>
        <w:t>жилых помещений муниципального</w:t>
      </w:r>
      <w:r w:rsidR="00A23D5E">
        <w:rPr>
          <w:rFonts w:ascii="Times New Roman" w:hAnsi="Times New Roman" w:cs="Times New Roman"/>
          <w:sz w:val="28"/>
          <w:szCs w:val="28"/>
        </w:rPr>
        <w:t xml:space="preserve"> ж</w:t>
      </w:r>
      <w:r w:rsidR="00A23D5E" w:rsidRPr="00604552">
        <w:rPr>
          <w:rFonts w:ascii="Times New Roman" w:hAnsi="Times New Roman" w:cs="Times New Roman"/>
          <w:sz w:val="28"/>
          <w:szCs w:val="28"/>
        </w:rPr>
        <w:t>илищного фонда</w:t>
      </w:r>
      <w:r w:rsidR="00A23D5E">
        <w:rPr>
          <w:rFonts w:ascii="Times New Roman" w:hAnsi="Times New Roman" w:cs="Times New Roman"/>
          <w:sz w:val="28"/>
          <w:szCs w:val="28"/>
        </w:rPr>
        <w:t xml:space="preserve"> в коммунальной квартире</w:t>
      </w:r>
      <w:r w:rsidR="00A23D5E" w:rsidRPr="00604552">
        <w:rPr>
          <w:rFonts w:ascii="Times New Roman" w:hAnsi="Times New Roman" w:cs="Times New Roman"/>
          <w:sz w:val="28"/>
          <w:szCs w:val="28"/>
        </w:rPr>
        <w:t>»</w:t>
      </w:r>
      <w:r w:rsidR="00A23D5E">
        <w:rPr>
          <w:rFonts w:ascii="Times New Roman" w:hAnsi="Times New Roman" w:cs="Times New Roman"/>
          <w:sz w:val="28"/>
          <w:szCs w:val="28"/>
        </w:rPr>
        <w:t>.</w:t>
      </w:r>
    </w:p>
    <w:p w:rsidR="00CB320F" w:rsidRPr="00CB320F" w:rsidRDefault="00CB320F" w:rsidP="00CB32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w:t>
      </w:r>
      <w:r w:rsidRPr="00CB320F">
        <w:rPr>
          <w:rFonts w:ascii="Times New Roman" w:eastAsia="Times New Roman" w:hAnsi="Times New Roman" w:cs="Times New Roman"/>
          <w:sz w:val="28"/>
          <w:szCs w:val="28"/>
        </w:rPr>
        <w:t>Заместителя главы городского округа по имуществу и градостроительству определить ответственным за качество предоставления муниципальной услуги «Предоставление освободившихся жилых помещений муниципального жилищного фонда в коммунальной квартире».</w:t>
      </w:r>
    </w:p>
    <w:p w:rsidR="00140B78" w:rsidRPr="00DA3222"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40B78" w:rsidRPr="00DA3222">
        <w:rPr>
          <w:rFonts w:ascii="Times New Roman" w:eastAsia="Times New Roman" w:hAnsi="Times New Roman" w:cs="Times New Roman"/>
          <w:sz w:val="28"/>
          <w:szCs w:val="28"/>
        </w:rPr>
        <w:t xml:space="preserve">.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00140B78"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00140B78"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00140B78"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40B78" w:rsidRPr="00DA3222">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00140B78"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00140B78"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40B78" w:rsidRPr="00DA3222">
        <w:rPr>
          <w:rFonts w:ascii="Times New Roman" w:eastAsia="Times New Roman" w:hAnsi="Times New Roman" w:cs="Times New Roman"/>
          <w:sz w:val="28"/>
          <w:szCs w:val="28"/>
        </w:rPr>
        <w:t xml:space="preserve">.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едоставлению </w:t>
      </w:r>
      <w:r w:rsidR="00A23D5E">
        <w:rPr>
          <w:rFonts w:ascii="Times New Roman" w:eastAsia="Times New Roman" w:hAnsi="Times New Roman" w:cs="Times New Roman"/>
          <w:sz w:val="28"/>
          <w:szCs w:val="28"/>
        </w:rPr>
        <w:lastRenderedPageBreak/>
        <w:t xml:space="preserve">освободившихся </w:t>
      </w:r>
      <w:r w:rsidR="00604552">
        <w:rPr>
          <w:rFonts w:ascii="Times New Roman" w:eastAsia="Times New Roman" w:hAnsi="Times New Roman" w:cs="Times New Roman"/>
          <w:sz w:val="28"/>
          <w:szCs w:val="28"/>
        </w:rPr>
        <w:t>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й муниципального жилищного фонда</w:t>
      </w:r>
      <w:r w:rsidR="00A23D5E">
        <w:rPr>
          <w:rFonts w:ascii="Times New Roman" w:eastAsia="Times New Roman" w:hAnsi="Times New Roman" w:cs="Times New Roman"/>
          <w:sz w:val="28"/>
          <w:szCs w:val="28"/>
        </w:rPr>
        <w:t xml:space="preserve"> в коммунальной квартире</w:t>
      </w:r>
      <w:r w:rsidR="00604552">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 xml:space="preserve">руководствоваться </w:t>
      </w:r>
      <w:r w:rsidR="00D82429">
        <w:rPr>
          <w:rFonts w:ascii="Times New Roman" w:eastAsia="Times New Roman" w:hAnsi="Times New Roman" w:cs="Times New Roman"/>
          <w:sz w:val="28"/>
          <w:szCs w:val="28"/>
        </w:rPr>
        <w:t>настоящим постановлением</w:t>
      </w:r>
      <w:r w:rsidR="00140B78" w:rsidRPr="00DA3222">
        <w:rPr>
          <w:rFonts w:ascii="Times New Roman" w:eastAsia="Times New Roman" w:hAnsi="Times New Roman" w:cs="Times New Roman"/>
          <w:sz w:val="28"/>
          <w:szCs w:val="28"/>
        </w:rPr>
        <w:t>.</w:t>
      </w:r>
    </w:p>
    <w:p w:rsidR="005B4B83" w:rsidRPr="00DA3222"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 Признать утратившими силу:</w:t>
      </w:r>
    </w:p>
    <w:p w:rsidR="005B4B83"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 xml:space="preserve">.1.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DA3222">
        <w:rPr>
          <w:rFonts w:ascii="Times New Roman" w:eastAsia="Times New Roman" w:hAnsi="Times New Roman" w:cs="Times New Roman"/>
          <w:sz w:val="28"/>
          <w:szCs w:val="28"/>
        </w:rPr>
        <w:t xml:space="preserve">от </w:t>
      </w:r>
      <w:r w:rsidR="00AF5EDA">
        <w:rPr>
          <w:rFonts w:ascii="Times New Roman" w:eastAsia="Times New Roman" w:hAnsi="Times New Roman" w:cs="Times New Roman"/>
          <w:sz w:val="28"/>
          <w:szCs w:val="28"/>
        </w:rPr>
        <w:t>6</w:t>
      </w:r>
      <w:r w:rsidR="009525D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005B4B83"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199</w:t>
      </w:r>
      <w:r w:rsidR="00A23D5E">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AF5EDA">
        <w:rPr>
          <w:rFonts w:ascii="Times New Roman" w:eastAsia="Times New Roman" w:hAnsi="Times New Roman" w:cs="Times New Roman"/>
          <w:sz w:val="28"/>
          <w:szCs w:val="28"/>
        </w:rPr>
        <w:t xml:space="preserve"> </w:t>
      </w:r>
      <w:r w:rsidR="005B4B83"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 xml:space="preserve">доставление </w:t>
      </w:r>
      <w:r w:rsidR="00A23D5E">
        <w:rPr>
          <w:rFonts w:ascii="Times New Roman" w:eastAsia="Times New Roman" w:hAnsi="Times New Roman" w:cs="Times New Roman"/>
          <w:sz w:val="28"/>
          <w:szCs w:val="28"/>
        </w:rPr>
        <w:t xml:space="preserve">освободившихся </w:t>
      </w:r>
      <w:r w:rsidR="009525D3">
        <w:rPr>
          <w:rFonts w:ascii="Times New Roman" w:eastAsia="Times New Roman" w:hAnsi="Times New Roman" w:cs="Times New Roman"/>
          <w:sz w:val="28"/>
          <w:szCs w:val="28"/>
        </w:rPr>
        <w:t>жилых помещений муниципального</w:t>
      </w:r>
      <w:r w:rsidR="00AF5EDA">
        <w:rPr>
          <w:rFonts w:ascii="Times New Roman" w:eastAsia="Times New Roman" w:hAnsi="Times New Roman" w:cs="Times New Roman"/>
          <w:sz w:val="28"/>
          <w:szCs w:val="28"/>
        </w:rPr>
        <w:t xml:space="preserve"> </w:t>
      </w:r>
      <w:r w:rsidR="009525D3">
        <w:rPr>
          <w:rFonts w:ascii="Times New Roman" w:eastAsia="Times New Roman" w:hAnsi="Times New Roman" w:cs="Times New Roman"/>
          <w:sz w:val="28"/>
          <w:szCs w:val="28"/>
        </w:rPr>
        <w:t>жилищного фонда</w:t>
      </w:r>
      <w:r w:rsidR="00A23D5E">
        <w:rPr>
          <w:rFonts w:ascii="Times New Roman" w:eastAsia="Times New Roman" w:hAnsi="Times New Roman" w:cs="Times New Roman"/>
          <w:sz w:val="28"/>
          <w:szCs w:val="28"/>
        </w:rPr>
        <w:t xml:space="preserve"> в коммунальной квартире</w:t>
      </w:r>
      <w:r w:rsidR="00A32632">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10</w:t>
      </w:r>
      <w:r w:rsidR="003E2AB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005B4B83" w:rsidRPr="00DA3222">
        <w:rPr>
          <w:rFonts w:ascii="Times New Roman" w:eastAsia="Times New Roman" w:hAnsi="Times New Roman" w:cs="Times New Roman"/>
          <w:sz w:val="28"/>
          <w:szCs w:val="28"/>
        </w:rPr>
        <w:t>);</w:t>
      </w:r>
    </w:p>
    <w:p w:rsidR="00A23D5E" w:rsidRPr="00DA3222" w:rsidRDefault="00CB320F" w:rsidP="00A23D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23D5E">
        <w:rPr>
          <w:rFonts w:ascii="Times New Roman" w:eastAsia="Times New Roman" w:hAnsi="Times New Roman" w:cs="Times New Roman"/>
          <w:sz w:val="28"/>
          <w:szCs w:val="28"/>
        </w:rPr>
        <w:t xml:space="preserve">.2. Постановление администрации городского округа Тольятти </w:t>
      </w:r>
      <w:r w:rsidR="00A23D5E" w:rsidRPr="00DA3222">
        <w:rPr>
          <w:rFonts w:ascii="Times New Roman" w:eastAsia="Times New Roman" w:hAnsi="Times New Roman" w:cs="Times New Roman"/>
          <w:sz w:val="28"/>
          <w:szCs w:val="28"/>
        </w:rPr>
        <w:t xml:space="preserve">от </w:t>
      </w:r>
      <w:r w:rsidR="00A23D5E">
        <w:rPr>
          <w:rFonts w:ascii="Times New Roman" w:eastAsia="Times New Roman" w:hAnsi="Times New Roman" w:cs="Times New Roman"/>
          <w:sz w:val="28"/>
          <w:szCs w:val="28"/>
        </w:rPr>
        <w:t>15 декабря</w:t>
      </w:r>
      <w:r w:rsidR="00A23D5E" w:rsidRPr="00DA3222">
        <w:rPr>
          <w:rFonts w:ascii="Times New Roman" w:eastAsia="Times New Roman" w:hAnsi="Times New Roman" w:cs="Times New Roman"/>
          <w:sz w:val="28"/>
          <w:szCs w:val="28"/>
        </w:rPr>
        <w:t xml:space="preserve"> 202</w:t>
      </w:r>
      <w:r w:rsidR="00A23D5E">
        <w:rPr>
          <w:rFonts w:ascii="Times New Roman" w:eastAsia="Times New Roman" w:hAnsi="Times New Roman" w:cs="Times New Roman"/>
          <w:sz w:val="28"/>
          <w:szCs w:val="28"/>
        </w:rPr>
        <w:t>1</w:t>
      </w:r>
      <w:r w:rsidR="00A23D5E" w:rsidRPr="00DA3222">
        <w:rPr>
          <w:rFonts w:ascii="Times New Roman" w:eastAsia="Times New Roman" w:hAnsi="Times New Roman" w:cs="Times New Roman"/>
          <w:sz w:val="28"/>
          <w:szCs w:val="28"/>
        </w:rPr>
        <w:t xml:space="preserve"> № </w:t>
      </w:r>
      <w:r w:rsidR="00A23D5E">
        <w:rPr>
          <w:rFonts w:ascii="Times New Roman" w:eastAsia="Times New Roman" w:hAnsi="Times New Roman" w:cs="Times New Roman"/>
          <w:sz w:val="28"/>
          <w:szCs w:val="28"/>
        </w:rPr>
        <w:t>3789</w:t>
      </w:r>
      <w:r w:rsidR="00A23D5E" w:rsidRPr="00DA3222">
        <w:rPr>
          <w:rFonts w:ascii="Times New Roman" w:eastAsia="Times New Roman" w:hAnsi="Times New Roman" w:cs="Times New Roman"/>
          <w:sz w:val="28"/>
          <w:szCs w:val="28"/>
        </w:rPr>
        <w:t>-п/1 «О внесении изменений в постановление администрации</w:t>
      </w:r>
      <w:r w:rsidR="00A23D5E">
        <w:rPr>
          <w:rFonts w:ascii="Times New Roman" w:eastAsia="Times New Roman" w:hAnsi="Times New Roman" w:cs="Times New Roman"/>
          <w:sz w:val="28"/>
          <w:szCs w:val="28"/>
        </w:rPr>
        <w:t xml:space="preserve"> </w:t>
      </w:r>
      <w:r w:rsidR="00A23D5E" w:rsidRPr="00DA3222">
        <w:rPr>
          <w:rFonts w:ascii="Times New Roman" w:eastAsia="Times New Roman" w:hAnsi="Times New Roman" w:cs="Times New Roman"/>
          <w:sz w:val="28"/>
          <w:szCs w:val="28"/>
        </w:rPr>
        <w:t xml:space="preserve">городского округа Тольятти от </w:t>
      </w:r>
      <w:r w:rsidR="00A23D5E">
        <w:rPr>
          <w:rFonts w:ascii="Times New Roman" w:eastAsia="Times New Roman" w:hAnsi="Times New Roman" w:cs="Times New Roman"/>
          <w:sz w:val="28"/>
          <w:szCs w:val="28"/>
        </w:rPr>
        <w:t>6</w:t>
      </w:r>
      <w:r w:rsidR="00A23D5E" w:rsidRPr="00DA3222">
        <w:rPr>
          <w:rFonts w:ascii="Times New Roman" w:eastAsia="Times New Roman" w:hAnsi="Times New Roman" w:cs="Times New Roman"/>
          <w:sz w:val="28"/>
          <w:szCs w:val="28"/>
        </w:rPr>
        <w:t>.0</w:t>
      </w:r>
      <w:r w:rsidR="00A23D5E">
        <w:rPr>
          <w:rFonts w:ascii="Times New Roman" w:eastAsia="Times New Roman" w:hAnsi="Times New Roman" w:cs="Times New Roman"/>
          <w:sz w:val="28"/>
          <w:szCs w:val="28"/>
        </w:rPr>
        <w:t>7</w:t>
      </w:r>
      <w:r w:rsidR="00A23D5E" w:rsidRPr="00DA3222">
        <w:rPr>
          <w:rFonts w:ascii="Times New Roman" w:eastAsia="Times New Roman" w:hAnsi="Times New Roman" w:cs="Times New Roman"/>
          <w:sz w:val="28"/>
          <w:szCs w:val="28"/>
        </w:rPr>
        <w:t>.201</w:t>
      </w:r>
      <w:r w:rsidR="00A23D5E">
        <w:rPr>
          <w:rFonts w:ascii="Times New Roman" w:eastAsia="Times New Roman" w:hAnsi="Times New Roman" w:cs="Times New Roman"/>
          <w:sz w:val="28"/>
          <w:szCs w:val="28"/>
        </w:rPr>
        <w:t>8</w:t>
      </w:r>
      <w:r w:rsidR="00A23D5E"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1996</w:t>
      </w:r>
      <w:r w:rsidR="00A23D5E"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A23D5E">
        <w:rPr>
          <w:rFonts w:ascii="Times New Roman" w:eastAsia="Times New Roman" w:hAnsi="Times New Roman" w:cs="Times New Roman"/>
          <w:sz w:val="28"/>
          <w:szCs w:val="28"/>
        </w:rPr>
        <w:t>едоставление освободившихся жилых помещений муниципального жилищного фонда в коммунальной квартире</w:t>
      </w:r>
      <w:r w:rsidR="00A23D5E" w:rsidRPr="00DA3222">
        <w:rPr>
          <w:rFonts w:ascii="Times New Roman" w:eastAsia="Times New Roman" w:hAnsi="Times New Roman" w:cs="Times New Roman"/>
          <w:sz w:val="28"/>
          <w:szCs w:val="28"/>
        </w:rPr>
        <w:t>» (газета «Городские ведомости»</w:t>
      </w:r>
      <w:r w:rsidR="00A23D5E">
        <w:rPr>
          <w:rFonts w:ascii="Times New Roman" w:eastAsia="Times New Roman" w:hAnsi="Times New Roman" w:cs="Times New Roman"/>
          <w:sz w:val="28"/>
          <w:szCs w:val="28"/>
        </w:rPr>
        <w:t>,</w:t>
      </w:r>
      <w:r w:rsidR="00A23D5E" w:rsidRPr="00DA3222">
        <w:rPr>
          <w:rFonts w:ascii="Times New Roman" w:eastAsia="Times New Roman" w:hAnsi="Times New Roman" w:cs="Times New Roman"/>
          <w:sz w:val="28"/>
          <w:szCs w:val="28"/>
        </w:rPr>
        <w:t xml:space="preserve"> 202</w:t>
      </w:r>
      <w:r w:rsidR="00A23D5E">
        <w:rPr>
          <w:rFonts w:ascii="Times New Roman" w:eastAsia="Times New Roman" w:hAnsi="Times New Roman" w:cs="Times New Roman"/>
          <w:sz w:val="28"/>
          <w:szCs w:val="28"/>
        </w:rPr>
        <w:t>1</w:t>
      </w:r>
      <w:r w:rsidR="00A23D5E"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24 декабря);</w:t>
      </w:r>
    </w:p>
    <w:p w:rsidR="005B4B83"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w:t>
      </w:r>
      <w:r w:rsidR="00A23D5E">
        <w:rPr>
          <w:rFonts w:ascii="Times New Roman" w:eastAsia="Times New Roman" w:hAnsi="Times New Roman" w:cs="Times New Roman"/>
          <w:sz w:val="28"/>
          <w:szCs w:val="28"/>
        </w:rPr>
        <w:t>3</w:t>
      </w:r>
      <w:r w:rsidR="005B4B83" w:rsidRPr="00DA3222">
        <w:rPr>
          <w:rFonts w:ascii="Times New Roman" w:eastAsia="Times New Roman" w:hAnsi="Times New Roman" w:cs="Times New Roman"/>
          <w:sz w:val="28"/>
          <w:szCs w:val="28"/>
        </w:rPr>
        <w:t xml:space="preserve">.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005B4B83" w:rsidRPr="00DA3222">
        <w:rPr>
          <w:rFonts w:ascii="Times New Roman" w:eastAsia="Times New Roman" w:hAnsi="Times New Roman" w:cs="Times New Roman"/>
          <w:sz w:val="28"/>
          <w:szCs w:val="28"/>
        </w:rPr>
        <w:t xml:space="preserve">от </w:t>
      </w:r>
      <w:r w:rsidR="00A23D5E">
        <w:rPr>
          <w:rFonts w:ascii="Times New Roman" w:eastAsia="Times New Roman" w:hAnsi="Times New Roman" w:cs="Times New Roman"/>
          <w:sz w:val="28"/>
          <w:szCs w:val="28"/>
        </w:rPr>
        <w:t>5</w:t>
      </w:r>
      <w:r w:rsidR="007952B6">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июня</w:t>
      </w:r>
      <w:r w:rsidR="005B4B83" w:rsidRPr="00DA3222">
        <w:rPr>
          <w:rFonts w:ascii="Times New Roman" w:eastAsia="Times New Roman" w:hAnsi="Times New Roman" w:cs="Times New Roman"/>
          <w:sz w:val="28"/>
          <w:szCs w:val="28"/>
        </w:rPr>
        <w:t xml:space="preserve"> 202</w:t>
      </w:r>
      <w:r w:rsidR="00AF5EDA">
        <w:rPr>
          <w:rFonts w:ascii="Times New Roman" w:eastAsia="Times New Roman" w:hAnsi="Times New Roman" w:cs="Times New Roman"/>
          <w:sz w:val="28"/>
          <w:szCs w:val="28"/>
        </w:rPr>
        <w:t>3</w:t>
      </w:r>
      <w:r w:rsidR="005B4B83"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w:t>
      </w:r>
      <w:r w:rsidR="00A23D5E">
        <w:rPr>
          <w:rFonts w:ascii="Times New Roman" w:eastAsia="Times New Roman" w:hAnsi="Times New Roman" w:cs="Times New Roman"/>
          <w:sz w:val="28"/>
          <w:szCs w:val="28"/>
        </w:rPr>
        <w:t>820</w:t>
      </w:r>
      <w:r w:rsidR="005B4B83" w:rsidRPr="00DA3222">
        <w:rPr>
          <w:rFonts w:ascii="Times New Roman" w:eastAsia="Times New Roman" w:hAnsi="Times New Roman" w:cs="Times New Roman"/>
          <w:sz w:val="28"/>
          <w:szCs w:val="28"/>
        </w:rPr>
        <w:t>-п/1 «О внесении изменений в постановление администрации</w:t>
      </w:r>
      <w:r w:rsidR="00AF5EDA">
        <w:rPr>
          <w:rFonts w:ascii="Times New Roman" w:eastAsia="Times New Roman" w:hAnsi="Times New Roman" w:cs="Times New Roman"/>
          <w:sz w:val="28"/>
          <w:szCs w:val="28"/>
        </w:rPr>
        <w:t xml:space="preserve"> </w:t>
      </w:r>
      <w:r w:rsidR="005B4B83" w:rsidRPr="00DA3222">
        <w:rPr>
          <w:rFonts w:ascii="Times New Roman" w:eastAsia="Times New Roman" w:hAnsi="Times New Roman" w:cs="Times New Roman"/>
          <w:sz w:val="28"/>
          <w:szCs w:val="28"/>
        </w:rPr>
        <w:t xml:space="preserve">городского округа Тольятти от </w:t>
      </w:r>
      <w:r w:rsidR="00AF5EDA">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.0</w:t>
      </w:r>
      <w:r w:rsidR="00AF5EDA">
        <w:rPr>
          <w:rFonts w:ascii="Times New Roman" w:eastAsia="Times New Roman" w:hAnsi="Times New Roman" w:cs="Times New Roman"/>
          <w:sz w:val="28"/>
          <w:szCs w:val="28"/>
        </w:rPr>
        <w:t>7</w:t>
      </w:r>
      <w:r w:rsidR="005B4B83" w:rsidRPr="00DA3222">
        <w:rPr>
          <w:rFonts w:ascii="Times New Roman" w:eastAsia="Times New Roman" w:hAnsi="Times New Roman" w:cs="Times New Roman"/>
          <w:sz w:val="28"/>
          <w:szCs w:val="28"/>
        </w:rPr>
        <w:t>.201</w:t>
      </w:r>
      <w:r w:rsidR="00AF5EDA">
        <w:rPr>
          <w:rFonts w:ascii="Times New Roman" w:eastAsia="Times New Roman" w:hAnsi="Times New Roman" w:cs="Times New Roman"/>
          <w:sz w:val="28"/>
          <w:szCs w:val="28"/>
        </w:rPr>
        <w:t>8</w:t>
      </w:r>
      <w:r w:rsidR="005B4B83"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199</w:t>
      </w:r>
      <w:r w:rsidR="00A23D5E">
        <w:rPr>
          <w:rFonts w:ascii="Times New Roman" w:eastAsia="Times New Roman" w:hAnsi="Times New Roman" w:cs="Times New Roman"/>
          <w:sz w:val="28"/>
          <w:szCs w:val="28"/>
        </w:rPr>
        <w:t>6</w:t>
      </w:r>
      <w:r w:rsidR="005B4B83"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 xml:space="preserve">едоставление </w:t>
      </w:r>
      <w:r w:rsidR="00A23D5E">
        <w:rPr>
          <w:rFonts w:ascii="Times New Roman" w:eastAsia="Times New Roman" w:hAnsi="Times New Roman" w:cs="Times New Roman"/>
          <w:sz w:val="28"/>
          <w:szCs w:val="28"/>
        </w:rPr>
        <w:t xml:space="preserve">освободившихся </w:t>
      </w:r>
      <w:r w:rsidR="007952B6">
        <w:rPr>
          <w:rFonts w:ascii="Times New Roman" w:eastAsia="Times New Roman" w:hAnsi="Times New Roman" w:cs="Times New Roman"/>
          <w:sz w:val="28"/>
          <w:szCs w:val="28"/>
        </w:rPr>
        <w:t>жилых помещений муниципального жилищного фонда</w:t>
      </w:r>
      <w:r w:rsidR="00A23D5E">
        <w:rPr>
          <w:rFonts w:ascii="Times New Roman" w:eastAsia="Times New Roman" w:hAnsi="Times New Roman" w:cs="Times New Roman"/>
          <w:sz w:val="28"/>
          <w:szCs w:val="28"/>
        </w:rPr>
        <w:t xml:space="preserve"> в коммунальной квартире</w:t>
      </w:r>
      <w:r w:rsidR="005B4B83"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005B4B83"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005B4B83"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9</w:t>
      </w:r>
      <w:r w:rsidR="007952B6">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июня)</w:t>
      </w:r>
      <w:r w:rsidR="00A23D5E">
        <w:rPr>
          <w:rFonts w:ascii="Times New Roman" w:eastAsia="Times New Roman" w:hAnsi="Times New Roman" w:cs="Times New Roman"/>
          <w:sz w:val="28"/>
          <w:szCs w:val="28"/>
        </w:rPr>
        <w:t>;</w:t>
      </w:r>
    </w:p>
    <w:p w:rsidR="00A23D5E" w:rsidRPr="00DA3222" w:rsidRDefault="00CB320F" w:rsidP="00A23D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23D5E" w:rsidRPr="00DA3222">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A23D5E"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 xml:space="preserve">Постановление администрации городского округа Тольятти </w:t>
      </w:r>
      <w:r w:rsidR="00A23D5E" w:rsidRPr="00DA3222">
        <w:rPr>
          <w:rFonts w:ascii="Times New Roman" w:eastAsia="Times New Roman" w:hAnsi="Times New Roman" w:cs="Times New Roman"/>
          <w:sz w:val="28"/>
          <w:szCs w:val="28"/>
        </w:rPr>
        <w:t xml:space="preserve">от </w:t>
      </w:r>
      <w:r w:rsidR="00A23D5E">
        <w:rPr>
          <w:rFonts w:ascii="Times New Roman" w:eastAsia="Times New Roman" w:hAnsi="Times New Roman" w:cs="Times New Roman"/>
          <w:sz w:val="28"/>
          <w:szCs w:val="28"/>
        </w:rPr>
        <w:t>22 марта</w:t>
      </w:r>
      <w:r w:rsidR="00A23D5E" w:rsidRPr="00DA3222">
        <w:rPr>
          <w:rFonts w:ascii="Times New Roman" w:eastAsia="Times New Roman" w:hAnsi="Times New Roman" w:cs="Times New Roman"/>
          <w:sz w:val="28"/>
          <w:szCs w:val="28"/>
        </w:rPr>
        <w:t xml:space="preserve"> 202</w:t>
      </w:r>
      <w:r w:rsidR="00A23D5E">
        <w:rPr>
          <w:rFonts w:ascii="Times New Roman" w:eastAsia="Times New Roman" w:hAnsi="Times New Roman" w:cs="Times New Roman"/>
          <w:sz w:val="28"/>
          <w:szCs w:val="28"/>
        </w:rPr>
        <w:t>4</w:t>
      </w:r>
      <w:r w:rsidR="00A23D5E" w:rsidRPr="00DA3222">
        <w:rPr>
          <w:rFonts w:ascii="Times New Roman" w:eastAsia="Times New Roman" w:hAnsi="Times New Roman" w:cs="Times New Roman"/>
          <w:sz w:val="28"/>
          <w:szCs w:val="28"/>
        </w:rPr>
        <w:t xml:space="preserve"> № </w:t>
      </w:r>
      <w:r w:rsidR="00A23D5E">
        <w:rPr>
          <w:rFonts w:ascii="Times New Roman" w:eastAsia="Times New Roman" w:hAnsi="Times New Roman" w:cs="Times New Roman"/>
          <w:sz w:val="28"/>
          <w:szCs w:val="28"/>
        </w:rPr>
        <w:t>500</w:t>
      </w:r>
      <w:r w:rsidR="00A23D5E" w:rsidRPr="00DA3222">
        <w:rPr>
          <w:rFonts w:ascii="Times New Roman" w:eastAsia="Times New Roman" w:hAnsi="Times New Roman" w:cs="Times New Roman"/>
          <w:sz w:val="28"/>
          <w:szCs w:val="28"/>
        </w:rPr>
        <w:t>-п/1 «О внесении изменений в постановление администрации</w:t>
      </w:r>
      <w:r w:rsidR="00A23D5E">
        <w:rPr>
          <w:rFonts w:ascii="Times New Roman" w:eastAsia="Times New Roman" w:hAnsi="Times New Roman" w:cs="Times New Roman"/>
          <w:sz w:val="28"/>
          <w:szCs w:val="28"/>
        </w:rPr>
        <w:t xml:space="preserve"> </w:t>
      </w:r>
      <w:r w:rsidR="00A23D5E" w:rsidRPr="00DA3222">
        <w:rPr>
          <w:rFonts w:ascii="Times New Roman" w:eastAsia="Times New Roman" w:hAnsi="Times New Roman" w:cs="Times New Roman"/>
          <w:sz w:val="28"/>
          <w:szCs w:val="28"/>
        </w:rPr>
        <w:t xml:space="preserve">городского округа Тольятти от </w:t>
      </w:r>
      <w:r w:rsidR="00A23D5E">
        <w:rPr>
          <w:rFonts w:ascii="Times New Roman" w:eastAsia="Times New Roman" w:hAnsi="Times New Roman" w:cs="Times New Roman"/>
          <w:sz w:val="28"/>
          <w:szCs w:val="28"/>
        </w:rPr>
        <w:t>6</w:t>
      </w:r>
      <w:r w:rsidR="00A23D5E" w:rsidRPr="00DA3222">
        <w:rPr>
          <w:rFonts w:ascii="Times New Roman" w:eastAsia="Times New Roman" w:hAnsi="Times New Roman" w:cs="Times New Roman"/>
          <w:sz w:val="28"/>
          <w:szCs w:val="28"/>
        </w:rPr>
        <w:t>.0</w:t>
      </w:r>
      <w:r w:rsidR="00A23D5E">
        <w:rPr>
          <w:rFonts w:ascii="Times New Roman" w:eastAsia="Times New Roman" w:hAnsi="Times New Roman" w:cs="Times New Roman"/>
          <w:sz w:val="28"/>
          <w:szCs w:val="28"/>
        </w:rPr>
        <w:t>7</w:t>
      </w:r>
      <w:r w:rsidR="00A23D5E" w:rsidRPr="00DA3222">
        <w:rPr>
          <w:rFonts w:ascii="Times New Roman" w:eastAsia="Times New Roman" w:hAnsi="Times New Roman" w:cs="Times New Roman"/>
          <w:sz w:val="28"/>
          <w:szCs w:val="28"/>
        </w:rPr>
        <w:t>.201</w:t>
      </w:r>
      <w:r w:rsidR="00A23D5E">
        <w:rPr>
          <w:rFonts w:ascii="Times New Roman" w:eastAsia="Times New Roman" w:hAnsi="Times New Roman" w:cs="Times New Roman"/>
          <w:sz w:val="28"/>
          <w:szCs w:val="28"/>
        </w:rPr>
        <w:t>8</w:t>
      </w:r>
      <w:r w:rsidR="00A23D5E"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1996</w:t>
      </w:r>
      <w:r w:rsidR="00A23D5E"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A23D5E">
        <w:rPr>
          <w:rFonts w:ascii="Times New Roman" w:eastAsia="Times New Roman" w:hAnsi="Times New Roman" w:cs="Times New Roman"/>
          <w:sz w:val="28"/>
          <w:szCs w:val="28"/>
        </w:rPr>
        <w:t>едоставление освободившихся жилых помещений муниципального жилищного фонда в коммунальной квартире</w:t>
      </w:r>
      <w:r w:rsidR="00A23D5E" w:rsidRPr="00DA3222">
        <w:rPr>
          <w:rFonts w:ascii="Times New Roman" w:eastAsia="Times New Roman" w:hAnsi="Times New Roman" w:cs="Times New Roman"/>
          <w:sz w:val="28"/>
          <w:szCs w:val="28"/>
        </w:rPr>
        <w:t>» (газета «Городские ведомости»</w:t>
      </w:r>
      <w:r w:rsidR="00A23D5E">
        <w:rPr>
          <w:rFonts w:ascii="Times New Roman" w:eastAsia="Times New Roman" w:hAnsi="Times New Roman" w:cs="Times New Roman"/>
          <w:sz w:val="28"/>
          <w:szCs w:val="28"/>
        </w:rPr>
        <w:t>,</w:t>
      </w:r>
      <w:r w:rsidR="00A23D5E" w:rsidRPr="00DA3222">
        <w:rPr>
          <w:rFonts w:ascii="Times New Roman" w:eastAsia="Times New Roman" w:hAnsi="Times New Roman" w:cs="Times New Roman"/>
          <w:sz w:val="28"/>
          <w:szCs w:val="28"/>
        </w:rPr>
        <w:t xml:space="preserve"> 202</w:t>
      </w:r>
      <w:r w:rsidR="006C05C2">
        <w:rPr>
          <w:rFonts w:ascii="Times New Roman" w:eastAsia="Times New Roman" w:hAnsi="Times New Roman" w:cs="Times New Roman"/>
          <w:sz w:val="28"/>
          <w:szCs w:val="28"/>
        </w:rPr>
        <w:t>4</w:t>
      </w:r>
      <w:r w:rsidR="00A23D5E" w:rsidRPr="00DA3222">
        <w:rPr>
          <w:rFonts w:ascii="Times New Roman" w:eastAsia="Times New Roman" w:hAnsi="Times New Roman" w:cs="Times New Roman"/>
          <w:sz w:val="28"/>
          <w:szCs w:val="28"/>
        </w:rPr>
        <w:t xml:space="preserve">, </w:t>
      </w:r>
      <w:r w:rsidR="00A23D5E">
        <w:rPr>
          <w:rFonts w:ascii="Times New Roman" w:eastAsia="Times New Roman" w:hAnsi="Times New Roman" w:cs="Times New Roman"/>
          <w:sz w:val="28"/>
          <w:szCs w:val="28"/>
        </w:rPr>
        <w:t>29 марта).</w:t>
      </w:r>
    </w:p>
    <w:p w:rsidR="00140B78" w:rsidRPr="00DA3222" w:rsidRDefault="00CB320F"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643309" w:rsidRDefault="00CB320F"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 xml:space="preserve">едоставление </w:t>
      </w:r>
      <w:r w:rsidR="00A23D5E">
        <w:rPr>
          <w:rFonts w:ascii="Times New Roman" w:eastAsia="Times New Roman" w:hAnsi="Times New Roman" w:cs="Times New Roman"/>
          <w:sz w:val="28"/>
          <w:szCs w:val="28"/>
        </w:rPr>
        <w:t xml:space="preserve">освободившихся </w:t>
      </w:r>
      <w:r w:rsidR="007952B6">
        <w:rPr>
          <w:rFonts w:ascii="Times New Roman" w:eastAsia="Times New Roman" w:hAnsi="Times New Roman" w:cs="Times New Roman"/>
          <w:sz w:val="28"/>
          <w:szCs w:val="28"/>
        </w:rPr>
        <w:t xml:space="preserve">жилых помещений муниципального </w:t>
      </w:r>
      <w:r w:rsidR="00AF5EDA">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жилищного фонда</w:t>
      </w:r>
      <w:r w:rsidR="00A23D5E">
        <w:rPr>
          <w:rFonts w:ascii="Times New Roman" w:eastAsia="Times New Roman" w:hAnsi="Times New Roman" w:cs="Times New Roman"/>
          <w:sz w:val="28"/>
          <w:szCs w:val="28"/>
        </w:rPr>
        <w:t xml:space="preserve"> в коммунальной квартире</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643309" w:rsidP="00643309">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320F">
        <w:rPr>
          <w:rFonts w:ascii="Times New Roman" w:eastAsia="Times New Roman" w:hAnsi="Times New Roman" w:cs="Times New Roman"/>
          <w:sz w:val="28"/>
          <w:szCs w:val="28"/>
        </w:rPr>
        <w:t>9</w:t>
      </w:r>
      <w:r w:rsidR="00DB4257" w:rsidRPr="00DA3222">
        <w:rPr>
          <w:rFonts w:ascii="Times New Roman" w:eastAsia="Times New Roman" w:hAnsi="Times New Roman" w:cs="Times New Roman"/>
          <w:sz w:val="28"/>
          <w:szCs w:val="28"/>
        </w:rPr>
        <w:t xml:space="preserve">. Настоящее постановление вступает в силу после дня его официального опубликования. </w:t>
      </w:r>
    </w:p>
    <w:p w:rsidR="00DB4257" w:rsidRPr="00DA3222" w:rsidRDefault="00CB320F"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DB4257" w:rsidRPr="00DA3222">
        <w:rPr>
          <w:rFonts w:ascii="Times New Roman" w:eastAsia="Times New Roman" w:hAnsi="Times New Roman" w:cs="Times New Roman"/>
          <w:sz w:val="28"/>
          <w:szCs w:val="28"/>
        </w:rPr>
        <w:t>.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lastRenderedPageBreak/>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 xml:space="preserve">ЕДОСТАВЛЕНИЕ </w:t>
      </w:r>
      <w:r w:rsidR="00A23D5E">
        <w:rPr>
          <w:rFonts w:ascii="Times New Roman" w:eastAsia="Times New Roman" w:hAnsi="Times New Roman" w:cs="Times New Roman"/>
          <w:sz w:val="28"/>
          <w:szCs w:val="28"/>
        </w:rPr>
        <w:t xml:space="preserve">ОСВОБОДИВШИХСЯ </w:t>
      </w:r>
      <w:r w:rsidR="007952B6">
        <w:rPr>
          <w:rFonts w:ascii="Times New Roman" w:eastAsia="Times New Roman" w:hAnsi="Times New Roman" w:cs="Times New Roman"/>
          <w:sz w:val="28"/>
          <w:szCs w:val="28"/>
        </w:rPr>
        <w:t>ЖИЛЫХ ПОМЕЩЕНИЙ МУНИЦИПАЛЬНОГО  ЖИЛИЩНОГО ФОНДА</w:t>
      </w:r>
      <w:r w:rsidR="00A23D5E">
        <w:rPr>
          <w:rFonts w:ascii="Times New Roman" w:eastAsia="Times New Roman" w:hAnsi="Times New Roman" w:cs="Times New Roman"/>
          <w:sz w:val="28"/>
          <w:szCs w:val="28"/>
        </w:rPr>
        <w:t xml:space="preserve"> В КОММУНАЛЬНОЙ КВАРТИРЕ</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едоставление жилых помещений муниципального жилищного фонда</w:t>
      </w:r>
      <w:r w:rsidR="00A23D5E">
        <w:rPr>
          <w:rFonts w:ascii="Times New Roman" w:eastAsia="Times New Roman" w:hAnsi="Times New Roman" w:cs="Times New Roman"/>
          <w:sz w:val="28"/>
          <w:szCs w:val="28"/>
        </w:rPr>
        <w:t xml:space="preserve"> в коммунальной квартире</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EF48AC">
        <w:rPr>
          <w:rFonts w:ascii="Times New Roman" w:eastAsia="Times New Roman" w:hAnsi="Times New Roman" w:cs="Times New Roman"/>
          <w:sz w:val="28"/>
          <w:szCs w:val="28"/>
        </w:rPr>
        <w:t>заявителей</w:t>
      </w:r>
      <w:r w:rsidRPr="00DA3222">
        <w:rPr>
          <w:rFonts w:ascii="Times New Roman" w:eastAsia="Times New Roman" w:hAnsi="Times New Roman" w:cs="Times New Roman"/>
          <w:sz w:val="28"/>
          <w:szCs w:val="28"/>
        </w:rPr>
        <w:t xml:space="preserve"> муниципальной услуги. </w:t>
      </w:r>
    </w:p>
    <w:p w:rsidR="00524728" w:rsidRDefault="00524728" w:rsidP="00524728">
      <w:pPr>
        <w:autoSpaceDE w:val="0"/>
        <w:autoSpaceDN w:val="0"/>
        <w:adjustRightInd w:val="0"/>
        <w:spacing w:after="0" w:line="240" w:lineRule="auto"/>
        <w:ind w:firstLine="540"/>
        <w:jc w:val="both"/>
        <w:rPr>
          <w:rFonts w:ascii="Times New Roman" w:hAnsi="Times New Roman" w:cs="Times New Roman"/>
          <w:sz w:val="28"/>
          <w:szCs w:val="28"/>
        </w:rPr>
      </w:pPr>
      <w:bookmarkStart w:id="0" w:name="Par0"/>
      <w:bookmarkEnd w:id="0"/>
      <w:r>
        <w:rPr>
          <w:rFonts w:ascii="Times New Roman" w:hAnsi="Times New Roman" w:cs="Times New Roman"/>
          <w:sz w:val="28"/>
          <w:szCs w:val="28"/>
        </w:rPr>
        <w:t>1.2.1. Получателями муниципальной услуги на основании договора социального найма являются граждане Российской Федерации, проживающие в городском округе Тольятти в коммунальной квартире в качестве нанимателей и (или) собственников,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либо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w:t>
      </w:r>
    </w:p>
    <w:p w:rsidR="00524728" w:rsidRDefault="00524728" w:rsidP="005247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1.2.2. При отсутствии в коммунальной квартире граждан, указанных в </w:t>
      </w:r>
      <w:hyperlink w:anchor="Par0" w:history="1">
        <w:r>
          <w:rPr>
            <w:rFonts w:ascii="Times New Roman" w:hAnsi="Times New Roman" w:cs="Times New Roman"/>
            <w:color w:val="0000FF"/>
            <w:sz w:val="28"/>
            <w:szCs w:val="28"/>
          </w:rPr>
          <w:t xml:space="preserve">пункте </w:t>
        </w:r>
        <w:r w:rsidR="00CB320F">
          <w:rPr>
            <w:rFonts w:ascii="Times New Roman" w:hAnsi="Times New Roman" w:cs="Times New Roman"/>
            <w:color w:val="0000FF"/>
            <w:sz w:val="28"/>
            <w:szCs w:val="28"/>
          </w:rPr>
          <w:t>1</w:t>
        </w:r>
        <w:r>
          <w:rPr>
            <w:rFonts w:ascii="Times New Roman" w:hAnsi="Times New Roman" w:cs="Times New Roman"/>
            <w:color w:val="0000FF"/>
            <w:sz w:val="28"/>
            <w:szCs w:val="28"/>
          </w:rPr>
          <w:t>.2.1</w:t>
        </w:r>
      </w:hyperlink>
      <w:r>
        <w:rPr>
          <w:rFonts w:ascii="Times New Roman" w:hAnsi="Times New Roman" w:cs="Times New Roman"/>
          <w:sz w:val="28"/>
          <w:szCs w:val="28"/>
        </w:rPr>
        <w:t xml:space="preserve"> настоящего регламента,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A4260" w:rsidRPr="00DA3222" w:rsidRDefault="00035B7C" w:rsidP="00524728">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4728">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52472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CA4260"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ДУМИ п</w:t>
      </w:r>
      <w:r w:rsidRPr="00DA3222">
        <w:rPr>
          <w:rFonts w:ascii="Times New Roman" w:eastAsia="Times New Roman" w:hAnsi="Times New Roman" w:cs="Times New Roman"/>
          <w:sz w:val="28"/>
          <w:szCs w:val="28"/>
        </w:rPr>
        <w:t>одразделения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B37DB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МАУ «МФЦ», на информационных стендах в местах предоставления муниципальной услуги</w:t>
      </w:r>
      <w:r w:rsidR="00CB320F">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 xml:space="preserve">едоставление </w:t>
      </w:r>
      <w:r w:rsidR="00F13637">
        <w:rPr>
          <w:sz w:val="28"/>
          <w:szCs w:val="28"/>
        </w:rPr>
        <w:t>освободившихся жилых помещений му</w:t>
      </w:r>
      <w:r w:rsidR="004968D1">
        <w:rPr>
          <w:sz w:val="28"/>
          <w:szCs w:val="28"/>
        </w:rPr>
        <w:t>ниципального жилищного фонда</w:t>
      </w:r>
      <w:r w:rsidR="00F13637">
        <w:rPr>
          <w:sz w:val="28"/>
          <w:szCs w:val="28"/>
        </w:rPr>
        <w:t xml:space="preserve"> в коммунальной квартире</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 xml:space="preserve">отдел </w:t>
      </w:r>
      <w:r w:rsidR="004C25F2">
        <w:rPr>
          <w:sz w:val="28"/>
          <w:szCs w:val="28"/>
        </w:rPr>
        <w:t xml:space="preserve">предоставления жилых помещений </w:t>
      </w:r>
      <w:r w:rsidR="00E6475F" w:rsidRPr="00DA3222">
        <w:rPr>
          <w:sz w:val="28"/>
          <w:szCs w:val="28"/>
        </w:rPr>
        <w:t>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w:t>
      </w:r>
      <w:r w:rsidR="00CB1C1B">
        <w:rPr>
          <w:sz w:val="28"/>
          <w:szCs w:val="28"/>
        </w:rPr>
        <w:t>УМИ;</w:t>
      </w:r>
    </w:p>
    <w:p w:rsidR="00CB1C1B" w:rsidRDefault="00CB1C1B" w:rsidP="00CB1C1B">
      <w:pPr>
        <w:autoSpaceDE w:val="0"/>
        <w:autoSpaceDN w:val="0"/>
        <w:adjustRightInd w:val="0"/>
        <w:spacing w:after="0" w:line="240" w:lineRule="auto"/>
        <w:ind w:firstLine="54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отдел пользования и приватизации муниципального имущества ДУМИ - в случае предоставления освободившегося жилого помещения муниципального жилищного фонда в коммунальной квартире по договору купли-продажи жилого помещения.</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w:t>
      </w:r>
      <w:r w:rsidR="00045DF9">
        <w:rPr>
          <w:sz w:val="28"/>
          <w:szCs w:val="28"/>
        </w:rPr>
        <w:t>сайте</w:t>
      </w:r>
      <w:r w:rsidRPr="00DA3222">
        <w:rPr>
          <w:sz w:val="28"/>
          <w:szCs w:val="28"/>
        </w:rPr>
        <w:t xml:space="preserve">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8(8482); e-mail: </w:t>
      </w:r>
      <w:hyperlink r:id="rId9"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График работы отдела ДУМИ по вопросам</w:t>
      </w:r>
      <w:r w:rsidRPr="00DA3222">
        <w:rPr>
          <w:rFonts w:ascii="Times New Roman" w:hAnsi="Times New Roman" w:cs="Times New Roman"/>
          <w:sz w:val="28"/>
          <w:szCs w:val="28"/>
        </w:rPr>
        <w:t xml:space="preserve">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телефоны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0" w:history="1">
        <w:r w:rsidRPr="00A20817">
          <w:rPr>
            <w:rStyle w:val="a4"/>
            <w:rFonts w:ascii="Times New Roman" w:hAnsi="Times New Roman"/>
            <w:sz w:val="28"/>
            <w:szCs w:val="28"/>
          </w:rPr>
          <w:t>a</w:t>
        </w:r>
        <w:r w:rsidRPr="00A20817">
          <w:rPr>
            <w:rStyle w:val="a4"/>
            <w:rFonts w:ascii="Times New Roman" w:hAnsi="Times New Roman"/>
            <w:sz w:val="28"/>
            <w:szCs w:val="28"/>
            <w:lang w:val="en-US"/>
          </w:rPr>
          <w:t>ksenova</w:t>
        </w:r>
        <w:r w:rsidRPr="00A20817">
          <w:rPr>
            <w:rStyle w:val="a4"/>
            <w:rFonts w:ascii="Times New Roman" w:hAnsi="Times New Roman"/>
            <w:sz w:val="28"/>
            <w:szCs w:val="28"/>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 жилищного фонда ДУМИ расположен по адресу: 4345020, г.Тольятти, ул.Белорусская, д.33, кабинет №309, телефон – 8(842) 54-37-98,  </w:t>
      </w:r>
      <w:r w:rsidRPr="009C03A8">
        <w:rPr>
          <w:rFonts w:ascii="Times New Roman" w:hAnsi="Times New Roman" w:cs="Times New Roman"/>
          <w:sz w:val="28"/>
          <w:szCs w:val="28"/>
        </w:rPr>
        <w:t>e-mail:</w:t>
      </w:r>
      <w:hyperlink r:id="rId11"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Автозаводскому району:</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 xml:space="preserve">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w:t>
      </w:r>
      <w:r w:rsidRPr="00DA3222">
        <w:rPr>
          <w:rFonts w:ascii="Times New Roman" w:eastAsia="Times New Roman" w:hAnsi="Times New Roman" w:cs="Times New Roman"/>
          <w:bCs/>
          <w:sz w:val="28"/>
          <w:szCs w:val="28"/>
        </w:rPr>
        <w:t xml:space="preserve">ФЦ по Центральному району: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МФЦ по Комсомольскому району: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lastRenderedPageBreak/>
        <w:t xml:space="preserve">Телефон приемной </w:t>
      </w:r>
      <w:r w:rsidR="00014C1B">
        <w:rPr>
          <w:rFonts w:ascii="Times New Roman" w:eastAsia="Times New Roman" w:hAnsi="Times New Roman" w:cs="Times New Roman"/>
          <w:bCs/>
          <w:sz w:val="28"/>
          <w:szCs w:val="28"/>
        </w:rPr>
        <w:t xml:space="preserve"> </w:t>
      </w:r>
      <w:r w:rsidRPr="00DA3222">
        <w:rPr>
          <w:rFonts w:ascii="Times New Roman" w:eastAsia="Times New Roman" w:hAnsi="Times New Roman" w:cs="Times New Roman"/>
          <w:bCs/>
          <w:sz w:val="28"/>
          <w:szCs w:val="28"/>
        </w:rPr>
        <w:t>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2"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CB1C1B" w:rsidRDefault="00CB1C1B" w:rsidP="00451F5D">
      <w:pPr>
        <w:spacing w:after="0" w:line="240" w:lineRule="auto"/>
        <w:ind w:firstLine="709"/>
        <w:jc w:val="both"/>
        <w:rPr>
          <w:rFonts w:ascii="Times New Roman" w:hAnsi="Times New Roman" w:cs="Times New Roman"/>
          <w:sz w:val="28"/>
          <w:szCs w:val="28"/>
        </w:rPr>
      </w:pPr>
    </w:p>
    <w:p w:rsidR="00D82429"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в сети Интернет: </w:t>
      </w:r>
      <w:hyperlink r:id="rId13"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4"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CB320F" w:rsidRPr="00CB320F" w:rsidRDefault="00CB320F" w:rsidP="001646CD">
      <w:pPr>
        <w:autoSpaceDE w:val="0"/>
        <w:autoSpaceDN w:val="0"/>
        <w:adjustRightInd w:val="0"/>
        <w:spacing w:after="0" w:line="240" w:lineRule="auto"/>
        <w:jc w:val="both"/>
        <w:rPr>
          <w:rFonts w:ascii="Times New Roman" w:hAnsi="Times New Roman" w:cs="Times New Roman"/>
          <w:sz w:val="28"/>
          <w:szCs w:val="28"/>
        </w:rPr>
      </w:pPr>
    </w:p>
    <w:p w:rsidR="001646CD" w:rsidRPr="00CB320F" w:rsidRDefault="00CB320F" w:rsidP="001646CD">
      <w:pPr>
        <w:autoSpaceDE w:val="0"/>
        <w:autoSpaceDN w:val="0"/>
        <w:adjustRightInd w:val="0"/>
        <w:spacing w:after="0" w:line="240" w:lineRule="auto"/>
        <w:jc w:val="both"/>
        <w:rPr>
          <w:rFonts w:ascii="Times New Roman" w:hAnsi="Times New Roman" w:cs="Times New Roman"/>
          <w:sz w:val="28"/>
          <w:szCs w:val="28"/>
        </w:rPr>
      </w:pPr>
      <w:r w:rsidRPr="00CB320F">
        <w:rPr>
          <w:rFonts w:ascii="Times New Roman" w:hAnsi="Times New Roman" w:cs="Times New Roman"/>
          <w:sz w:val="28"/>
          <w:szCs w:val="28"/>
        </w:rPr>
        <w:t xml:space="preserve">         - </w:t>
      </w:r>
      <w:r w:rsidR="001646CD" w:rsidRPr="00CB320F">
        <w:rPr>
          <w:rFonts w:ascii="Times New Roman" w:hAnsi="Times New Roman" w:cs="Times New Roman"/>
          <w:sz w:val="28"/>
          <w:szCs w:val="28"/>
        </w:rPr>
        <w:t xml:space="preserve">Федеральная служба государственной регистрации, кадастра и картографии (далее - Росреестр), адрес в сети Интернет: </w:t>
      </w:r>
      <w:hyperlink r:id="rId15" w:history="1">
        <w:r w:rsidR="001646CD" w:rsidRPr="00CB320F">
          <w:rPr>
            <w:rFonts w:ascii="Times New Roman" w:hAnsi="Times New Roman" w:cs="Times New Roman"/>
            <w:color w:val="0000FF"/>
            <w:sz w:val="28"/>
            <w:szCs w:val="28"/>
          </w:rPr>
          <w:t>https://rosreestr.gov.ru</w:t>
        </w:r>
      </w:hyperlink>
      <w:r w:rsidR="001646CD" w:rsidRPr="00CB320F">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Федеральная служба судебных приставов (далее - ФССП России), адрес в сети Интернет: </w:t>
      </w:r>
      <w:hyperlink r:id="rId16" w:history="1">
        <w:r w:rsidRPr="001646CD">
          <w:rPr>
            <w:rFonts w:ascii="Times New Roman" w:hAnsi="Times New Roman" w:cs="Times New Roman"/>
            <w:color w:val="0000FF"/>
            <w:sz w:val="28"/>
            <w:szCs w:val="28"/>
          </w:rPr>
          <w:t>https://fssp.gov.ru/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Министерство обороны Российской Федерации (далее - Минобороны России), адрес в сети Интернет: </w:t>
      </w:r>
      <w:hyperlink r:id="rId17" w:history="1">
        <w:r w:rsidRPr="001646CD">
          <w:rPr>
            <w:rFonts w:ascii="Times New Roman" w:hAnsi="Times New Roman" w:cs="Times New Roman"/>
            <w:color w:val="0000FF"/>
            <w:sz w:val="28"/>
            <w:szCs w:val="28"/>
          </w:rPr>
          <w:t>https://mil.ru/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Федеральная служба исполнения наказаний (сокращенно - ФСИН России), адрес в сети Интернет: </w:t>
      </w:r>
      <w:hyperlink r:id="rId18" w:history="1">
        <w:r w:rsidRPr="001646CD">
          <w:rPr>
            <w:rFonts w:ascii="Times New Roman" w:hAnsi="Times New Roman" w:cs="Times New Roman"/>
            <w:color w:val="0000FF"/>
            <w:sz w:val="28"/>
            <w:szCs w:val="28"/>
          </w:rPr>
          <w:t>https://fsin.gov.ru/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Федеральная служба безопасности Российской Федерации (ФСБ России), адрес в сети Интернет: </w:t>
      </w:r>
      <w:hyperlink r:id="rId19" w:history="1">
        <w:r w:rsidRPr="001646CD">
          <w:rPr>
            <w:rFonts w:ascii="Times New Roman" w:hAnsi="Times New Roman" w:cs="Times New Roman"/>
            <w:color w:val="0000FF"/>
            <w:sz w:val="28"/>
            <w:szCs w:val="28"/>
          </w:rPr>
          <w:t>http://www.fsb.ru/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Интернет: </w:t>
      </w:r>
      <w:hyperlink r:id="rId20" w:history="1">
        <w:r w:rsidRPr="001646CD">
          <w:rPr>
            <w:rFonts w:ascii="Times New Roman" w:hAnsi="Times New Roman" w:cs="Times New Roman"/>
            <w:color w:val="0000FF"/>
            <w:sz w:val="28"/>
            <w:szCs w:val="28"/>
          </w:rPr>
          <w:t>https://sledcom.ru/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Генеральная прокуратура Российской Федерации (далее - Прокуратура), адрес в сети Интернет: </w:t>
      </w:r>
      <w:hyperlink r:id="rId21" w:history="1">
        <w:r w:rsidRPr="001646CD">
          <w:rPr>
            <w:rFonts w:ascii="Times New Roman" w:hAnsi="Times New Roman" w:cs="Times New Roman"/>
            <w:color w:val="0000FF"/>
            <w:sz w:val="28"/>
            <w:szCs w:val="28"/>
          </w:rPr>
          <w:t>https://epp.genproc.gov.ru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lastRenderedPageBreak/>
        <w:t xml:space="preserve">- Федеральная таможенная служба (далее - ФТС России), адрес в сети Интернет: </w:t>
      </w:r>
      <w:hyperlink r:id="rId22" w:history="1">
        <w:r w:rsidRPr="001646CD">
          <w:rPr>
            <w:rFonts w:ascii="Times New Roman" w:hAnsi="Times New Roman" w:cs="Times New Roman"/>
            <w:color w:val="0000FF"/>
            <w:sz w:val="28"/>
            <w:szCs w:val="28"/>
          </w:rPr>
          <w:t>https://customs.gov.ru/</w:t>
        </w:r>
      </w:hyperlink>
      <w:r w:rsidRPr="001646CD">
        <w:rPr>
          <w:rFonts w:ascii="Times New Roman" w:hAnsi="Times New Roman" w:cs="Times New Roman"/>
          <w:sz w:val="28"/>
          <w:szCs w:val="28"/>
        </w:rPr>
        <w:t>;</w:t>
      </w:r>
    </w:p>
    <w:p w:rsidR="001646CD" w:rsidRPr="001646CD" w:rsidRDefault="001646CD" w:rsidP="001646CD">
      <w:pPr>
        <w:autoSpaceDE w:val="0"/>
        <w:autoSpaceDN w:val="0"/>
        <w:adjustRightInd w:val="0"/>
        <w:spacing w:before="22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3" w:history="1">
        <w:r w:rsidRPr="001646CD">
          <w:rPr>
            <w:rFonts w:ascii="Times New Roman" w:hAnsi="Times New Roman" w:cs="Times New Roman"/>
            <w:color w:val="0000FF"/>
            <w:sz w:val="28"/>
            <w:szCs w:val="28"/>
          </w:rPr>
          <w:t>https://rostrud.gov.ru/</w:t>
        </w:r>
      </w:hyperlink>
      <w:r w:rsidRPr="001646CD">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1646CD">
        <w:rPr>
          <w:rFonts w:ascii="Times New Roman" w:hAnsi="Times New Roman" w:cs="Times New Roman"/>
          <w:sz w:val="28"/>
          <w:szCs w:val="28"/>
        </w:rPr>
        <w:t>- Министерс</w:t>
      </w:r>
      <w:r>
        <w:rPr>
          <w:rFonts w:ascii="Times New Roman" w:hAnsi="Times New Roman" w:cs="Times New Roman"/>
          <w:sz w:val="28"/>
          <w:szCs w:val="28"/>
        </w:rPr>
        <w:t xml:space="preserve">тво просвещения Российской Федерации (далее - Минпросвещения России), адрес в сети Интернет: </w:t>
      </w:r>
      <w:hyperlink r:id="rId24"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Pr="00D475F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D475FA">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25" w:history="1">
        <w:r w:rsidRPr="00D475FA">
          <w:rPr>
            <w:rFonts w:ascii="Times New Roman" w:hAnsi="Times New Roman" w:cs="Times New Roman"/>
            <w:sz w:val="28"/>
            <w:szCs w:val="28"/>
          </w:rPr>
          <w:t>https://мвд.рф/</w:t>
        </w:r>
      </w:hyperlink>
      <w:r w:rsidRPr="00D475FA">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26"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7"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D82429" w:rsidRDefault="00D82429" w:rsidP="003503CD">
      <w:pPr>
        <w:autoSpaceDE w:val="0"/>
        <w:autoSpaceDN w:val="0"/>
        <w:adjustRightInd w:val="0"/>
        <w:spacing w:after="0" w:line="240" w:lineRule="auto"/>
        <w:ind w:firstLine="540"/>
        <w:jc w:val="both"/>
        <w:rPr>
          <w:rFonts w:ascii="Times New Roman" w:hAnsi="Times New Roman" w:cs="Times New Roman"/>
          <w:sz w:val="28"/>
          <w:szCs w:val="28"/>
        </w:rPr>
      </w:pP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Интернет: </w:t>
      </w:r>
      <w:hyperlink r:id="rId28"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451F5D" w:rsidRDefault="00451F5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социальной поддержки населения муниципальных образований Российской Федерации;</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Интернет: </w:t>
      </w:r>
      <w:hyperlink r:id="rId29"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CB1C1B" w:rsidRDefault="00CB1C1B" w:rsidP="00CB1C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заявителю жилого помещения муниципального жилищного фонда по договору социального найма либо по договору купли-продажи жилого помещения в коммунальной квартире;</w:t>
      </w:r>
    </w:p>
    <w:p w:rsidR="00CB1C1B" w:rsidRDefault="00CB1C1B" w:rsidP="00CB1C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мотивированный отказ в предоставлении муниципальной услуги заявителю.</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w:t>
      </w:r>
      <w:r w:rsidR="00377A41" w:rsidRPr="00DA3222">
        <w:rPr>
          <w:sz w:val="28"/>
          <w:szCs w:val="28"/>
        </w:rPr>
        <w:lastRenderedPageBreak/>
        <w:t>администрации городского округа Тольятти</w:t>
      </w:r>
      <w:r w:rsidRPr="00DA3222">
        <w:rPr>
          <w:i/>
          <w:sz w:val="28"/>
          <w:szCs w:val="28"/>
        </w:rPr>
        <w:t>.</w:t>
      </w:r>
    </w:p>
    <w:p w:rsidR="00BE7721" w:rsidRPr="00045DF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B37DBC">
        <w:rPr>
          <w:sz w:val="28"/>
          <w:szCs w:val="28"/>
        </w:rPr>
        <w:t xml:space="preserve"> </w:t>
      </w:r>
      <w:r w:rsidR="00CA64A7" w:rsidRPr="00045DF9">
        <w:rPr>
          <w:sz w:val="28"/>
          <w:szCs w:val="28"/>
        </w:rPr>
        <w:t>заключен</w:t>
      </w:r>
      <w:r w:rsidR="003C3247" w:rsidRPr="00045DF9">
        <w:rPr>
          <w:sz w:val="28"/>
          <w:szCs w:val="28"/>
        </w:rPr>
        <w:t>ия</w:t>
      </w:r>
      <w:r w:rsidR="00CA64A7" w:rsidRPr="00045DF9">
        <w:rPr>
          <w:sz w:val="28"/>
          <w:szCs w:val="28"/>
        </w:rPr>
        <w:t xml:space="preserve"> с заявителем договора </w:t>
      </w:r>
      <w:r w:rsidR="00CB1C1B">
        <w:rPr>
          <w:sz w:val="28"/>
          <w:szCs w:val="28"/>
        </w:rPr>
        <w:t xml:space="preserve">социального </w:t>
      </w:r>
      <w:r w:rsidR="00CA64A7" w:rsidRPr="00045DF9">
        <w:rPr>
          <w:sz w:val="28"/>
          <w:szCs w:val="28"/>
        </w:rPr>
        <w:t xml:space="preserve">найма </w:t>
      </w:r>
      <w:r w:rsidR="00CB1C1B">
        <w:rPr>
          <w:sz w:val="28"/>
          <w:szCs w:val="28"/>
        </w:rPr>
        <w:t xml:space="preserve">освободившегося </w:t>
      </w:r>
      <w:r w:rsidR="00CA64A7" w:rsidRPr="00045DF9">
        <w:rPr>
          <w:sz w:val="28"/>
          <w:szCs w:val="28"/>
        </w:rPr>
        <w:t>жилого помещения муниципального</w:t>
      </w:r>
      <w:r w:rsidR="00423970">
        <w:rPr>
          <w:sz w:val="28"/>
          <w:szCs w:val="28"/>
        </w:rPr>
        <w:t xml:space="preserve"> </w:t>
      </w:r>
      <w:r w:rsidR="00CA64A7" w:rsidRPr="00045DF9">
        <w:rPr>
          <w:sz w:val="28"/>
          <w:szCs w:val="28"/>
        </w:rPr>
        <w:t>жилищного фонда</w:t>
      </w:r>
      <w:r w:rsidR="00CB1C1B">
        <w:rPr>
          <w:sz w:val="28"/>
          <w:szCs w:val="28"/>
        </w:rPr>
        <w:t xml:space="preserve"> в коммунальной квартире</w:t>
      </w:r>
      <w:r w:rsidR="00CA64A7" w:rsidRPr="00045DF9">
        <w:rPr>
          <w:sz w:val="28"/>
          <w:szCs w:val="28"/>
        </w:rPr>
        <w:t xml:space="preserve"> и передачи ему ключей от предоставленного жилого помещения</w:t>
      </w:r>
      <w:r w:rsidR="00CB1C1B">
        <w:rPr>
          <w:sz w:val="28"/>
          <w:szCs w:val="28"/>
        </w:rPr>
        <w:t>,</w:t>
      </w:r>
      <w:r w:rsidR="00CA64A7" w:rsidRPr="00045DF9">
        <w:rPr>
          <w:sz w:val="28"/>
          <w:szCs w:val="28"/>
        </w:rPr>
        <w:t xml:space="preserve"> </w:t>
      </w:r>
      <w:r w:rsidR="00CB1C1B">
        <w:rPr>
          <w:sz w:val="28"/>
          <w:szCs w:val="28"/>
        </w:rPr>
        <w:t>либо по договору купли-продажи жилого помещения в коммунальной квартире,</w:t>
      </w:r>
      <w:r w:rsidR="00CB1C1B" w:rsidRPr="00045DF9">
        <w:rPr>
          <w:sz w:val="28"/>
          <w:szCs w:val="28"/>
        </w:rPr>
        <w:t xml:space="preserve"> </w:t>
      </w:r>
      <w:r w:rsidR="00BE7721" w:rsidRPr="00045DF9">
        <w:rPr>
          <w:sz w:val="28"/>
          <w:szCs w:val="28"/>
        </w:rPr>
        <w:t xml:space="preserve">либо в виде </w:t>
      </w:r>
      <w:r w:rsidR="00254FFD" w:rsidRPr="00045DF9">
        <w:rPr>
          <w:sz w:val="28"/>
          <w:szCs w:val="28"/>
        </w:rPr>
        <w:t xml:space="preserve">выписки из </w:t>
      </w:r>
      <w:r w:rsidR="00932FD0" w:rsidRPr="00045DF9">
        <w:rPr>
          <w:sz w:val="28"/>
          <w:szCs w:val="28"/>
        </w:rPr>
        <w:t>распоряжения заместителя главы об отказе в предоставлении муниципальной услуги</w:t>
      </w:r>
      <w:r w:rsidR="00BE7721" w:rsidRPr="00045DF9">
        <w:rPr>
          <w:sz w:val="28"/>
          <w:szCs w:val="28"/>
        </w:rPr>
        <w:t>.</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w:t>
      </w:r>
      <w:r w:rsidR="00CB1C1B">
        <w:rPr>
          <w:sz w:val="28"/>
          <w:szCs w:val="28"/>
        </w:rPr>
        <w:t xml:space="preserve">освободившегося </w:t>
      </w:r>
      <w:r w:rsidR="00CA64A7" w:rsidRPr="00045DF9">
        <w:rPr>
          <w:sz w:val="28"/>
          <w:szCs w:val="28"/>
        </w:rPr>
        <w:t xml:space="preserve">жилого помещения муниципального жилищного фонда </w:t>
      </w:r>
      <w:r w:rsidR="00CB1C1B">
        <w:rPr>
          <w:sz w:val="28"/>
          <w:szCs w:val="28"/>
        </w:rPr>
        <w:t xml:space="preserve">в коммунальной квартире  </w:t>
      </w:r>
      <w:r w:rsidR="00254FFD" w:rsidRPr="00045DF9">
        <w:rPr>
          <w:sz w:val="28"/>
          <w:szCs w:val="28"/>
        </w:rPr>
        <w:t>либо распоряжение заместителя главы об отказе в предоставлении муниципальной услуги</w:t>
      </w:r>
      <w:r w:rsidR="00B37DBC">
        <w:rPr>
          <w:sz w:val="28"/>
          <w:szCs w:val="28"/>
        </w:rPr>
        <w:t xml:space="preserve"> </w:t>
      </w:r>
      <w:r w:rsidRPr="00045DF9">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CB1C1B">
        <w:rPr>
          <w:sz w:val="28"/>
          <w:szCs w:val="28"/>
        </w:rPr>
        <w:t>63</w:t>
      </w:r>
      <w:r w:rsidR="00FF48D4" w:rsidRPr="00DA3222">
        <w:rPr>
          <w:sz w:val="28"/>
          <w:szCs w:val="28"/>
        </w:rPr>
        <w:t xml:space="preserve"> </w:t>
      </w:r>
      <w:r w:rsidR="00CB1C1B">
        <w:rPr>
          <w:sz w:val="28"/>
          <w:szCs w:val="28"/>
        </w:rPr>
        <w:t xml:space="preserve">рабочих </w:t>
      </w:r>
      <w:r w:rsidR="00FF48D4" w:rsidRPr="00DA3222">
        <w:rPr>
          <w:sz w:val="28"/>
          <w:szCs w:val="28"/>
        </w:rPr>
        <w:t xml:space="preserve">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w:t>
      </w:r>
      <w:r w:rsidR="00CB320F">
        <w:rPr>
          <w:rFonts w:ascii="Times New Roman" w:hAnsi="Times New Roman" w:cs="Times New Roman"/>
          <w:sz w:val="28"/>
          <w:szCs w:val="28"/>
        </w:rPr>
        <w:t xml:space="preserve">следующего за днем </w:t>
      </w:r>
      <w:r w:rsidRPr="00DA3222">
        <w:rPr>
          <w:rFonts w:ascii="Times New Roman" w:hAnsi="Times New Roman" w:cs="Times New Roman"/>
          <w:sz w:val="28"/>
          <w:szCs w:val="28"/>
        </w:rPr>
        <w:t xml:space="preserve">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CB320F" w:rsidRPr="00CB320F" w:rsidRDefault="00FF48D4" w:rsidP="00CB320F">
      <w:pPr>
        <w:autoSpaceDE w:val="0"/>
        <w:autoSpaceDN w:val="0"/>
        <w:adjustRightInd w:val="0"/>
        <w:spacing w:after="0" w:line="240" w:lineRule="auto"/>
        <w:ind w:firstLine="540"/>
        <w:jc w:val="both"/>
        <w:rPr>
          <w:rFonts w:ascii="Times New Roman" w:hAnsi="Times New Roman" w:cs="Times New Roman"/>
          <w:sz w:val="28"/>
          <w:szCs w:val="28"/>
        </w:rPr>
      </w:pPr>
      <w:r w:rsidRPr="00CB320F">
        <w:rPr>
          <w:rFonts w:ascii="Times New Roman" w:eastAsia="Times New Roman" w:hAnsi="Times New Roman" w:cs="Times New Roman"/>
          <w:sz w:val="28"/>
          <w:szCs w:val="28"/>
        </w:rPr>
        <w:t xml:space="preserve">2.5. </w:t>
      </w:r>
      <w:r w:rsidR="00CB320F" w:rsidRPr="00CB320F">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w:t>
      </w:r>
      <w:r w:rsidR="00CB320F" w:rsidRPr="00CB320F">
        <w:rPr>
          <w:rFonts w:ascii="Times New Roman" w:hAnsi="Times New Roman" w:cs="Times New Roman"/>
          <w:sz w:val="28"/>
          <w:szCs w:val="28"/>
        </w:rPr>
        <w:lastRenderedPageBreak/>
        <w:t>межведомственного (внутриведомственного) информационного взаимодействия.</w:t>
      </w:r>
    </w:p>
    <w:p w:rsidR="008904AC" w:rsidRDefault="008904AC" w:rsidP="008904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444" w:rsidRPr="00DA3222">
        <w:rPr>
          <w:rFonts w:ascii="Times New Roman" w:hAnsi="Times New Roman" w:cs="Times New Roman"/>
          <w:sz w:val="28"/>
          <w:szCs w:val="28"/>
        </w:rPr>
        <w:t xml:space="preserve">2.5.1. </w:t>
      </w:r>
      <w:r>
        <w:rPr>
          <w:rFonts w:ascii="Times New Roman" w:hAnsi="Times New Roman" w:cs="Times New Roman"/>
          <w:sz w:val="28"/>
          <w:szCs w:val="28"/>
        </w:rPr>
        <w:t xml:space="preserve">Перечень документов, необходимых для предоставления муниципальной услуги по предоставлению освободившихся жилых помещений муниципального жилищного фонда в коммунальной квартире по договору социального найма жилого помещения, представлен в </w:t>
      </w:r>
      <w:hyperlink r:id="rId30" w:history="1">
        <w:r>
          <w:rPr>
            <w:rFonts w:ascii="Times New Roman" w:hAnsi="Times New Roman" w:cs="Times New Roman"/>
            <w:color w:val="0000FF"/>
            <w:sz w:val="28"/>
            <w:szCs w:val="28"/>
          </w:rPr>
          <w:t>Приложении № 1</w:t>
        </w:r>
      </w:hyperlink>
      <w:r>
        <w:rPr>
          <w:rFonts w:ascii="Times New Roman" w:hAnsi="Times New Roman" w:cs="Times New Roman"/>
          <w:sz w:val="28"/>
          <w:szCs w:val="28"/>
        </w:rPr>
        <w:t xml:space="preserve"> к настоящему регламенту, по договору купли-продажи представлен в </w:t>
      </w:r>
      <w:hyperlink r:id="rId31" w:history="1">
        <w:r>
          <w:rPr>
            <w:rFonts w:ascii="Times New Roman" w:hAnsi="Times New Roman" w:cs="Times New Roman"/>
            <w:color w:val="0000FF"/>
            <w:sz w:val="28"/>
            <w:szCs w:val="28"/>
          </w:rPr>
          <w:t xml:space="preserve">Приложении № </w:t>
        </w:r>
      </w:hyperlink>
      <w:r>
        <w:rPr>
          <w:rFonts w:ascii="Times New Roman" w:hAnsi="Times New Roman" w:cs="Times New Roman"/>
          <w:sz w:val="28"/>
          <w:szCs w:val="28"/>
        </w:rPr>
        <w:t>2 к настоящему регламенту.</w:t>
      </w:r>
    </w:p>
    <w:p w:rsidR="00722444" w:rsidRPr="00DA3222"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 </w:t>
      </w:r>
      <w:r w:rsidR="00FF48D4"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325F7C"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3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lastRenderedPageBreak/>
        <w:t>2.6. Исчерпывающий перечень оснований для отказа в приеме документов, необходимых для предоставления муниципальной услуги:</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отсутствие возможности установления личности заявителя (полномочного представителя);</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отсутствие полномочий у заявителя (представителя заявителя) подавать заявление и документы на предоставление муниципальной услуги;</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в соответствии с </w:t>
      </w:r>
      <w:hyperlink r:id="rId33" w:history="1">
        <w:r>
          <w:rPr>
            <w:rFonts w:ascii="Times New Roman" w:hAnsi="Times New Roman" w:cs="Times New Roman"/>
            <w:color w:val="0000FF"/>
            <w:sz w:val="28"/>
            <w:szCs w:val="28"/>
          </w:rPr>
          <w:t>Приложением № 1</w:t>
        </w:r>
      </w:hyperlink>
      <w:r>
        <w:rPr>
          <w:rFonts w:ascii="Times New Roman" w:hAnsi="Times New Roman" w:cs="Times New Roman"/>
          <w:sz w:val="28"/>
          <w:szCs w:val="28"/>
        </w:rPr>
        <w:t xml:space="preserve"> (по договору социального найма жилого помещения) и с </w:t>
      </w:r>
      <w:hyperlink r:id="rId34" w:history="1">
        <w:r>
          <w:rPr>
            <w:rFonts w:ascii="Times New Roman" w:hAnsi="Times New Roman" w:cs="Times New Roman"/>
            <w:color w:val="0000FF"/>
            <w:sz w:val="28"/>
            <w:szCs w:val="28"/>
          </w:rPr>
          <w:t xml:space="preserve">Приложением № </w:t>
        </w:r>
      </w:hyperlink>
      <w:r>
        <w:rPr>
          <w:rFonts w:ascii="Times New Roman" w:hAnsi="Times New Roman" w:cs="Times New Roman"/>
          <w:sz w:val="28"/>
          <w:szCs w:val="28"/>
        </w:rPr>
        <w:t>2 (по договору купли-продажи) к настоящему регламенту (за исключением документов, получаемых в порядке межведомственного взаимодействия);</w:t>
      </w:r>
    </w:p>
    <w:p w:rsidR="00CB320F" w:rsidRPr="00CB320F" w:rsidRDefault="008904AC" w:rsidP="00CB32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ненадлежащее оформление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неразборчивость написанного заявления, а также наличие подчисток, приписок и специа</w:t>
      </w:r>
      <w:r w:rsidR="00CB320F">
        <w:rPr>
          <w:rFonts w:ascii="Times New Roman" w:hAnsi="Times New Roman" w:cs="Times New Roman"/>
          <w:sz w:val="28"/>
          <w:szCs w:val="28"/>
        </w:rPr>
        <w:t>льно не оговоренных исправлений</w:t>
      </w:r>
      <w:r w:rsidR="00CB320F" w:rsidRPr="00CB320F">
        <w:rPr>
          <w:rFonts w:ascii="Times New Roman" w:hAnsi="Times New Roman" w:cs="Times New Roman"/>
          <w:sz w:val="28"/>
          <w:szCs w:val="28"/>
        </w:rPr>
        <w:t>, 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722444" w:rsidRPr="00DA3222" w:rsidRDefault="008904AC" w:rsidP="008904AC">
      <w:pPr>
        <w:pStyle w:val="ConsTitle"/>
        <w:numPr>
          <w:ilvl w:val="0"/>
          <w:numId w:val="0"/>
        </w:numPr>
        <w:shd w:val="clear" w:color="auto" w:fill="auto"/>
        <w:ind w:firstLine="709"/>
        <w:rPr>
          <w:sz w:val="28"/>
          <w:szCs w:val="28"/>
        </w:rPr>
      </w:pPr>
      <w:r w:rsidRPr="00DA3222">
        <w:rPr>
          <w:sz w:val="28"/>
          <w:szCs w:val="28"/>
        </w:rPr>
        <w:t xml:space="preserve"> </w:t>
      </w:r>
      <w:r w:rsidR="00722444"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 заявлением обратилось лицо, не соответствующее требованиям </w:t>
      </w:r>
      <w:hyperlink r:id="rId35" w:history="1">
        <w:r>
          <w:rPr>
            <w:rFonts w:ascii="Times New Roman" w:hAnsi="Times New Roman" w:cs="Times New Roman"/>
            <w:color w:val="0000FF"/>
            <w:sz w:val="28"/>
            <w:szCs w:val="28"/>
          </w:rPr>
          <w:t>подпунктов 1.2.1</w:t>
        </w:r>
      </w:hyperlink>
      <w:r>
        <w:rPr>
          <w:rFonts w:ascii="Times New Roman" w:hAnsi="Times New Roman" w:cs="Times New Roman"/>
          <w:sz w:val="28"/>
          <w:szCs w:val="28"/>
        </w:rPr>
        <w:t>,  1.</w:t>
      </w:r>
      <w:hyperlink r:id="rId36" w:history="1">
        <w:r>
          <w:rPr>
            <w:rFonts w:ascii="Times New Roman" w:hAnsi="Times New Roman" w:cs="Times New Roman"/>
            <w:color w:val="0000FF"/>
            <w:sz w:val="28"/>
            <w:szCs w:val="28"/>
          </w:rPr>
          <w:t>2.2 пункта 1.</w:t>
        </w:r>
      </w:hyperlink>
      <w:r>
        <w:rPr>
          <w:rFonts w:ascii="Times New Roman" w:hAnsi="Times New Roman" w:cs="Times New Roman"/>
          <w:sz w:val="28"/>
          <w:szCs w:val="28"/>
        </w:rPr>
        <w:t>2 настоящего административного регламента;</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отсутствие в реестре муниципальной собственности городского округа Тольятти жилого помещения в коммунальной квартире;</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освободившееся жилое помещение в коммунальной квартире не соответствует условиям и требованиям, установленным Жилищным </w:t>
      </w:r>
      <w:hyperlink r:id="rId3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(наличие ограничений (обременений) права на освободившееся жилое помещение в коммунальной квартире; освободившееся жилое помещение в коммунальной квартире признано непригодным для проживания); </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намеренное ухудшение заявителем и членами его семьи жилищных условий в целях получения освободившегося жилого помещения, если со дня совершения таких действий не прошло пять лет;</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 коммунальной квартире проживают граждане, имеющие преимущество на предоставление освободившегося жилого помещения в коммунальной квартире муниципального жилищного фонда в порядке, предусмотренном </w:t>
      </w:r>
      <w:hyperlink r:id="rId38" w:history="1">
        <w:r>
          <w:rPr>
            <w:rFonts w:ascii="Times New Roman" w:hAnsi="Times New Roman" w:cs="Times New Roman"/>
            <w:color w:val="0000FF"/>
            <w:sz w:val="28"/>
            <w:szCs w:val="28"/>
          </w:rPr>
          <w:t>статьей 59</w:t>
        </w:r>
      </w:hyperlink>
      <w:r>
        <w:rPr>
          <w:rFonts w:ascii="Times New Roman" w:hAnsi="Times New Roman" w:cs="Times New Roman"/>
          <w:sz w:val="28"/>
          <w:szCs w:val="28"/>
        </w:rPr>
        <w:t xml:space="preserve"> Жилищного кодекса Российской Федерации.</w:t>
      </w:r>
    </w:p>
    <w:p w:rsidR="008904AC" w:rsidRDefault="008904AC" w:rsidP="00890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DA3222" w:rsidRDefault="008904AC" w:rsidP="008904AC">
      <w:pPr>
        <w:pStyle w:val="ConsTitle"/>
        <w:numPr>
          <w:ilvl w:val="0"/>
          <w:numId w:val="0"/>
        </w:numPr>
        <w:shd w:val="clear" w:color="auto" w:fill="auto"/>
        <w:ind w:firstLine="709"/>
        <w:rPr>
          <w:sz w:val="28"/>
          <w:szCs w:val="28"/>
        </w:rPr>
      </w:pPr>
      <w:r w:rsidRPr="00DA3222">
        <w:rPr>
          <w:sz w:val="28"/>
          <w:szCs w:val="28"/>
        </w:rPr>
        <w:t xml:space="preserve"> </w:t>
      </w:r>
      <w:r w:rsidR="00722444" w:rsidRPr="00DA3222">
        <w:rPr>
          <w:sz w:val="28"/>
          <w:szCs w:val="28"/>
        </w:rPr>
        <w:t>2.</w:t>
      </w:r>
      <w:r w:rsidR="00D475FA">
        <w:rPr>
          <w:sz w:val="28"/>
          <w:szCs w:val="28"/>
        </w:rPr>
        <w:t>8</w:t>
      </w:r>
      <w:r w:rsidR="00722444"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10</w:t>
      </w:r>
      <w:r w:rsidRPr="00DA3222">
        <w:rPr>
          <w:sz w:val="28"/>
          <w:szCs w:val="28"/>
        </w:rPr>
        <w:t>.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r w:rsidR="00B06F72">
        <w:rPr>
          <w:sz w:val="28"/>
          <w:szCs w:val="28"/>
        </w:rPr>
        <w:t xml:space="preserve">, согласием </w:t>
      </w:r>
      <w:r w:rsidR="009C03A8">
        <w:rPr>
          <w:sz w:val="28"/>
          <w:szCs w:val="28"/>
        </w:rPr>
        <w:t xml:space="preserve">                     </w:t>
      </w:r>
      <w:r w:rsidR="00B06F72">
        <w:rPr>
          <w:sz w:val="28"/>
          <w:szCs w:val="28"/>
        </w:rPr>
        <w:t>на обработку персональных данных (Приложение №3)</w:t>
      </w:r>
      <w:r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D475FA">
        <w:rPr>
          <w:sz w:val="28"/>
          <w:szCs w:val="28"/>
        </w:rPr>
        <w:t>1</w:t>
      </w:r>
      <w:r w:rsidRPr="00DA3222">
        <w:rPr>
          <w:sz w:val="28"/>
          <w:szCs w:val="28"/>
        </w:rPr>
        <w:t xml:space="preserve">.4. </w:t>
      </w:r>
      <w:r w:rsidRPr="00DA3222">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w:t>
      </w:r>
      <w:r w:rsidRPr="00DA3222">
        <w:rPr>
          <w:iCs/>
          <w:sz w:val="28"/>
          <w:szCs w:val="28"/>
        </w:rPr>
        <w:lastRenderedPageBreak/>
        <w:t>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F66423">
        <w:rPr>
          <w:iCs/>
          <w:sz w:val="28"/>
          <w:szCs w:val="28"/>
        </w:rPr>
        <w:t>размещена в государственной информационной системе «Единая централизованная цифровая платформа в 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w:t>
      </w:r>
      <w:r w:rsidR="00D475FA">
        <w:rPr>
          <w:sz w:val="28"/>
          <w:szCs w:val="28"/>
        </w:rPr>
        <w:t>1</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.9. Входы в здания</w:t>
      </w:r>
      <w:r w:rsidR="0078036B">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.11. Инвалидам, имеющим стойкие расстройства функций зрения и самостоятельного передвижения, должно быть обеспечено оказание </w:t>
      </w:r>
      <w:r w:rsidRPr="00DA3222">
        <w:rPr>
          <w:sz w:val="28"/>
          <w:szCs w:val="28"/>
        </w:rPr>
        <w:lastRenderedPageBreak/>
        <w:t>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2</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доля заявлений о предоставлении муниципальной услуги, </w:t>
      </w:r>
      <w:r w:rsidRPr="00DA3222">
        <w:rPr>
          <w:sz w:val="28"/>
          <w:szCs w:val="28"/>
        </w:rPr>
        <w:lastRenderedPageBreak/>
        <w:t>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8904AC">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78036B">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3</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w:t>
      </w:r>
      <w:r w:rsidR="00D475FA">
        <w:rPr>
          <w:rFonts w:ascii="Times New Roman" w:hAnsi="Times New Roman" w:cs="Times New Roman"/>
          <w:sz w:val="28"/>
          <w:szCs w:val="28"/>
        </w:rPr>
        <w:t>13</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lastRenderedPageBreak/>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Default="002B405E" w:rsidP="00DA3222">
      <w:pPr>
        <w:pStyle w:val="ConsTitle"/>
        <w:numPr>
          <w:ilvl w:val="0"/>
          <w:numId w:val="0"/>
        </w:numPr>
        <w:shd w:val="clear" w:color="auto" w:fill="auto"/>
        <w:tabs>
          <w:tab w:val="left" w:pos="1560"/>
        </w:tabs>
        <w:ind w:firstLine="708"/>
        <w:rPr>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w:t>
      </w:r>
      <w:r w:rsidR="00423970">
        <w:rPr>
          <w:sz w:val="28"/>
          <w:szCs w:val="28"/>
        </w:rPr>
        <w:t xml:space="preserve"> (ГИС СО «МФЦ»)</w:t>
      </w:r>
      <w:r w:rsidRPr="00DA3222">
        <w:rPr>
          <w:sz w:val="28"/>
          <w:szCs w:val="28"/>
        </w:rPr>
        <w:t xml:space="preserve">.  </w:t>
      </w:r>
    </w:p>
    <w:p w:rsidR="00423970" w:rsidRPr="00423970" w:rsidRDefault="00423970" w:rsidP="00423970">
      <w:pPr>
        <w:tabs>
          <w:tab w:val="left" w:pos="1134"/>
        </w:tabs>
        <w:spacing w:after="0" w:line="240" w:lineRule="auto"/>
        <w:ind w:firstLine="709"/>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 наименование МАУ «МФЦ»;</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дата и номер регистрации заявления, заявки и документов в Электронном журнале; </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информация о заявителе (фамилия, имя, отчество (последнее – при наличии), данные документа, удостоверяющего личность);</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срок оказания услуги; </w:t>
      </w:r>
    </w:p>
    <w:p w:rsidR="00423970" w:rsidRPr="00423970" w:rsidRDefault="00423970" w:rsidP="00423970">
      <w:pPr>
        <w:numPr>
          <w:ilvl w:val="0"/>
          <w:numId w:val="2"/>
        </w:numPr>
        <w:tabs>
          <w:tab w:val="left" w:pos="1134"/>
        </w:tabs>
        <w:spacing w:after="0" w:line="240" w:lineRule="auto"/>
        <w:ind w:left="0" w:firstLine="708"/>
        <w:contextualSpacing/>
        <w:jc w:val="both"/>
        <w:rPr>
          <w:rFonts w:ascii="Times New Roman" w:hAnsi="Times New Roman"/>
          <w:sz w:val="28"/>
          <w:szCs w:val="28"/>
          <w:lang w:eastAsia="en-US"/>
        </w:rPr>
      </w:pPr>
      <w:r w:rsidRPr="00423970">
        <w:rPr>
          <w:rFonts w:ascii="Times New Roman" w:hAnsi="Times New Roman"/>
          <w:sz w:val="28"/>
          <w:szCs w:val="28"/>
          <w:lang w:eastAsia="en-US"/>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23970" w:rsidRPr="00423970" w:rsidRDefault="00423970" w:rsidP="00423970">
      <w:pPr>
        <w:numPr>
          <w:ilvl w:val="0"/>
          <w:numId w:val="2"/>
        </w:numPr>
        <w:tabs>
          <w:tab w:val="left" w:pos="1134"/>
        </w:tabs>
        <w:spacing w:after="0" w:line="240" w:lineRule="auto"/>
        <w:ind w:left="0" w:firstLine="708"/>
        <w:jc w:val="both"/>
        <w:rPr>
          <w:rFonts w:ascii="Times New Roman" w:eastAsia="Calibri" w:hAnsi="Times New Roman"/>
          <w:sz w:val="28"/>
          <w:szCs w:val="28"/>
          <w:lang w:eastAsia="en-US"/>
        </w:rPr>
      </w:pPr>
      <w:r w:rsidRPr="00423970">
        <w:rPr>
          <w:rFonts w:ascii="Times New Roman" w:eastAsia="Calibri" w:hAnsi="Times New Roman"/>
          <w:sz w:val="28"/>
          <w:szCs w:val="28"/>
          <w:lang w:eastAsia="en-US"/>
        </w:rPr>
        <w:t xml:space="preserve">фамилия и инициалы сотрудника МАУ «МФЦ», принявшего документы; </w:t>
      </w:r>
    </w:p>
    <w:p w:rsidR="00423970" w:rsidRPr="00423970" w:rsidRDefault="00423970" w:rsidP="00423970">
      <w:pPr>
        <w:widowControl w:val="0"/>
        <w:tabs>
          <w:tab w:val="left" w:pos="1560"/>
        </w:tabs>
        <w:autoSpaceDE w:val="0"/>
        <w:autoSpaceDN w:val="0"/>
        <w:adjustRightInd w:val="0"/>
        <w:spacing w:after="0" w:line="240" w:lineRule="auto"/>
        <w:ind w:firstLine="708"/>
        <w:jc w:val="both"/>
        <w:rPr>
          <w:rFonts w:ascii="Times New Roman" w:hAnsi="Times New Roman"/>
          <w:bCs/>
          <w:sz w:val="28"/>
          <w:szCs w:val="28"/>
        </w:rPr>
      </w:pPr>
      <w:r w:rsidRPr="00423970">
        <w:rPr>
          <w:rFonts w:ascii="Times New Roman" w:hAnsi="Times New Roman"/>
          <w:bCs/>
          <w:sz w:val="28"/>
          <w:szCs w:val="28"/>
        </w:rPr>
        <w:t>- справочный телефон МАУ «МФЦ», по которому заявитель может уточнить ход  предоставления услуги.</w:t>
      </w:r>
    </w:p>
    <w:p w:rsidR="00423970" w:rsidRPr="00DA3222" w:rsidRDefault="00423970" w:rsidP="00423970">
      <w:pPr>
        <w:widowControl w:val="0"/>
        <w:tabs>
          <w:tab w:val="left" w:pos="1560"/>
        </w:tabs>
        <w:autoSpaceDE w:val="0"/>
        <w:autoSpaceDN w:val="0"/>
        <w:adjustRightInd w:val="0"/>
        <w:spacing w:after="0" w:line="240" w:lineRule="auto"/>
        <w:ind w:firstLine="708"/>
        <w:jc w:val="both"/>
        <w:rPr>
          <w:strike/>
          <w:sz w:val="28"/>
          <w:szCs w:val="28"/>
        </w:rPr>
      </w:pPr>
      <w:r w:rsidRPr="00423970">
        <w:rPr>
          <w:rFonts w:ascii="Times New Roman" w:hAnsi="Times New Roman"/>
          <w:bCs/>
          <w:sz w:val="28"/>
          <w:szCs w:val="28"/>
        </w:rPr>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2.1</w:t>
      </w:r>
      <w:r w:rsidR="00D475FA">
        <w:rPr>
          <w:sz w:val="28"/>
          <w:szCs w:val="28"/>
        </w:rPr>
        <w:t>3</w:t>
      </w:r>
      <w:r w:rsidRPr="00DA3222">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D475FA">
        <w:rPr>
          <w:rFonts w:ascii="Times New Roman" w:hAnsi="Times New Roman"/>
          <w:sz w:val="28"/>
          <w:szCs w:val="28"/>
        </w:rPr>
        <w:t>3</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D475FA">
        <w:rPr>
          <w:rFonts w:ascii="Times New Roman" w:hAnsi="Times New Roman"/>
          <w:bCs/>
          <w:sz w:val="28"/>
          <w:szCs w:val="28"/>
          <w:lang w:eastAsia="ru-RU"/>
        </w:rPr>
        <w:t>3</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4B1876" w:rsidRDefault="004B1876" w:rsidP="0078339D">
      <w:pPr>
        <w:pStyle w:val="ConsPlusNormal"/>
        <w:jc w:val="right"/>
        <w:outlineLvl w:val="1"/>
        <w:rPr>
          <w:rFonts w:ascii="Times New Roman" w:hAnsi="Times New Roman" w:cs="Times New Roman"/>
          <w:sz w:val="24"/>
          <w:szCs w:val="24"/>
        </w:rPr>
      </w:pPr>
    </w:p>
    <w:p w:rsidR="001F3914" w:rsidRDefault="001F3914" w:rsidP="0078339D">
      <w:pPr>
        <w:pStyle w:val="ConsPlusNormal"/>
        <w:jc w:val="right"/>
        <w:outlineLvl w:val="1"/>
        <w:rPr>
          <w:rFonts w:ascii="Times New Roman" w:hAnsi="Times New Roman" w:cs="Times New Roman"/>
          <w:sz w:val="24"/>
          <w:szCs w:val="24"/>
        </w:rPr>
      </w:pPr>
    </w:p>
    <w:p w:rsidR="001F3914" w:rsidRDefault="001F3914" w:rsidP="0078339D">
      <w:pPr>
        <w:pStyle w:val="ConsPlusNormal"/>
        <w:jc w:val="right"/>
        <w:outlineLvl w:val="1"/>
        <w:rPr>
          <w:rFonts w:ascii="Times New Roman" w:hAnsi="Times New Roman" w:cs="Times New Roman"/>
          <w:sz w:val="24"/>
          <w:szCs w:val="24"/>
        </w:rPr>
      </w:pPr>
    </w:p>
    <w:p w:rsidR="001F3914" w:rsidRDefault="001F3914" w:rsidP="0078339D">
      <w:pPr>
        <w:pStyle w:val="ConsPlusNormal"/>
        <w:jc w:val="right"/>
        <w:outlineLvl w:val="1"/>
        <w:rPr>
          <w:rFonts w:ascii="Times New Roman" w:hAnsi="Times New Roman" w:cs="Times New Roman"/>
          <w:sz w:val="24"/>
          <w:szCs w:val="24"/>
        </w:rPr>
      </w:pPr>
    </w:p>
    <w:p w:rsidR="0078339D" w:rsidRPr="00BB4B7A" w:rsidRDefault="0078339D" w:rsidP="0078339D">
      <w:pPr>
        <w:pStyle w:val="ConsPlusNormal"/>
        <w:jc w:val="right"/>
        <w:outlineLvl w:val="1"/>
        <w:rPr>
          <w:rFonts w:ascii="Times New Roman" w:hAnsi="Times New Roman" w:cs="Times New Roman"/>
          <w:sz w:val="24"/>
          <w:szCs w:val="24"/>
        </w:rPr>
      </w:pPr>
      <w:r w:rsidRPr="00BB4B7A">
        <w:rPr>
          <w:rFonts w:ascii="Times New Roman" w:hAnsi="Times New Roman" w:cs="Times New Roman"/>
          <w:sz w:val="24"/>
          <w:szCs w:val="24"/>
        </w:rPr>
        <w:lastRenderedPageBreak/>
        <w:t xml:space="preserve">Приложение </w:t>
      </w:r>
      <w:r w:rsidR="001646CD">
        <w:rPr>
          <w:rFonts w:ascii="Times New Roman" w:hAnsi="Times New Roman" w:cs="Times New Roman"/>
          <w:sz w:val="24"/>
          <w:szCs w:val="24"/>
        </w:rPr>
        <w:t>№</w:t>
      </w:r>
      <w:r w:rsidRPr="00BB4B7A">
        <w:rPr>
          <w:rFonts w:ascii="Times New Roman" w:hAnsi="Times New Roman" w:cs="Times New Roman"/>
          <w:sz w:val="24"/>
          <w:szCs w:val="24"/>
        </w:rPr>
        <w:t xml:space="preserve">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к Административному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1646CD"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"Предоставление </w:t>
      </w:r>
      <w:r w:rsidR="001646CD">
        <w:rPr>
          <w:rFonts w:ascii="Times New Roman" w:hAnsi="Times New Roman" w:cs="Times New Roman"/>
          <w:sz w:val="24"/>
          <w:szCs w:val="24"/>
        </w:rPr>
        <w:t xml:space="preserve">освободившихся </w:t>
      </w:r>
      <w:r w:rsidRPr="00BB4B7A">
        <w:rPr>
          <w:rFonts w:ascii="Times New Roman" w:hAnsi="Times New Roman" w:cs="Times New Roman"/>
          <w:sz w:val="24"/>
          <w:szCs w:val="24"/>
        </w:rPr>
        <w:t>жилых</w:t>
      </w:r>
      <w:r w:rsidR="0078036B">
        <w:rPr>
          <w:rFonts w:ascii="Times New Roman" w:hAnsi="Times New Roman" w:cs="Times New Roman"/>
          <w:sz w:val="24"/>
          <w:szCs w:val="24"/>
        </w:rPr>
        <w:t xml:space="preserve"> </w:t>
      </w:r>
    </w:p>
    <w:p w:rsidR="001646CD" w:rsidRDefault="001646CD" w:rsidP="0078339D">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78339D" w:rsidRPr="00BB4B7A">
        <w:rPr>
          <w:rFonts w:ascii="Times New Roman" w:hAnsi="Times New Roman" w:cs="Times New Roman"/>
          <w:sz w:val="24"/>
          <w:szCs w:val="24"/>
        </w:rPr>
        <w:t>омещений</w:t>
      </w:r>
      <w:r>
        <w:rPr>
          <w:rFonts w:ascii="Times New Roman" w:hAnsi="Times New Roman" w:cs="Times New Roman"/>
          <w:sz w:val="24"/>
          <w:szCs w:val="24"/>
        </w:rPr>
        <w:t xml:space="preserve"> </w:t>
      </w:r>
      <w:r w:rsidR="0078339D" w:rsidRPr="00BB4B7A">
        <w:rPr>
          <w:rFonts w:ascii="Times New Roman" w:hAnsi="Times New Roman" w:cs="Times New Roman"/>
          <w:sz w:val="24"/>
          <w:szCs w:val="24"/>
        </w:rPr>
        <w:t xml:space="preserve">муниципального жилищного </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фонда</w:t>
      </w:r>
      <w:r w:rsidR="001646CD">
        <w:rPr>
          <w:rFonts w:ascii="Times New Roman" w:hAnsi="Times New Roman" w:cs="Times New Roman"/>
          <w:sz w:val="24"/>
          <w:szCs w:val="24"/>
        </w:rPr>
        <w:t xml:space="preserve"> в коммунальной квартире»</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1" w:name="P576"/>
      <w:bookmarkEnd w:id="1"/>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tbl>
      <w:tblPr>
        <w:tblpPr w:leftFromText="180" w:rightFromText="180" w:vertAnchor="text" w:horzAnchor="page" w:tblpX="977" w:tblpY="34"/>
        <w:tblW w:w="10552" w:type="dxa"/>
        <w:tblLayout w:type="fixed"/>
        <w:tblCellMar>
          <w:top w:w="102" w:type="dxa"/>
          <w:left w:w="62" w:type="dxa"/>
          <w:bottom w:w="102" w:type="dxa"/>
          <w:right w:w="62" w:type="dxa"/>
        </w:tblCellMar>
        <w:tblLook w:val="0000"/>
      </w:tblPr>
      <w:tblGrid>
        <w:gridCol w:w="629"/>
        <w:gridCol w:w="1560"/>
        <w:gridCol w:w="1842"/>
        <w:gridCol w:w="1276"/>
        <w:gridCol w:w="284"/>
        <w:gridCol w:w="992"/>
        <w:gridCol w:w="142"/>
        <w:gridCol w:w="1275"/>
        <w:gridCol w:w="142"/>
        <w:gridCol w:w="1134"/>
        <w:gridCol w:w="1276"/>
      </w:tblGrid>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ind w:left="-15" w:right="-125"/>
              <w:jc w:val="center"/>
              <w:rPr>
                <w:rFonts w:ascii="Times New Roman" w:hAnsi="Times New Roman" w:cs="Times New Roman"/>
                <w:sz w:val="20"/>
                <w:szCs w:val="20"/>
              </w:rPr>
            </w:pPr>
            <w:r w:rsidRPr="00667E15">
              <w:rPr>
                <w:rFonts w:ascii="Times New Roman" w:hAnsi="Times New Roman" w:cs="Times New Roman"/>
                <w:sz w:val="20"/>
                <w:szCs w:val="20"/>
              </w:rPr>
              <w:t>N п/п</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Унифицированное наименование вида документов (сведений) для использования в информационных системах </w:t>
            </w:r>
            <w:hyperlink w:anchor="Par451" w:history="1">
              <w:r w:rsidRPr="00667E15">
                <w:rPr>
                  <w:rFonts w:ascii="Times New Roman" w:hAnsi="Times New Roman" w:cs="Times New Roman"/>
                  <w:color w:val="0000FF"/>
                  <w:sz w:val="20"/>
                  <w:szCs w:val="20"/>
                </w:rPr>
                <w:t>&lt;*&gt;</w:t>
              </w:r>
            </w:hyperlink>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560"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134"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Условия представления документа (сведений) </w:t>
            </w:r>
            <w:hyperlink r:id="rId39" w:history="1">
              <w:r w:rsidRPr="00667E15">
                <w:rPr>
                  <w:rFonts w:ascii="Times New Roman" w:hAnsi="Times New Roman" w:cs="Times New Roman"/>
                  <w:color w:val="0000FF"/>
                  <w:sz w:val="20"/>
                  <w:szCs w:val="20"/>
                </w:rPr>
                <w:t>&lt;**&gt;</w:t>
              </w:r>
            </w:hyperlink>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Основания представления документа (сведений) (номер статьи,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 уполномоченный выдавать документ (информацию)</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Источник представления документа (сведений) (заявитель/орган, организация, участвующие в межведомственном взаимодействии </w:t>
            </w:r>
            <w:hyperlink r:id="rId40" w:history="1">
              <w:r w:rsidRPr="00667E15">
                <w:rPr>
                  <w:rFonts w:ascii="Times New Roman" w:hAnsi="Times New Roman" w:cs="Times New Roman"/>
                  <w:color w:val="0000FF"/>
                  <w:sz w:val="20"/>
                  <w:szCs w:val="20"/>
                </w:rPr>
                <w:t>&lt;***&gt;</w:t>
              </w:r>
            </w:hyperlink>
            <w:r w:rsidRPr="00667E15">
              <w:rPr>
                <w:rFonts w:ascii="Times New Roman" w:hAnsi="Times New Roman" w:cs="Times New Roman"/>
                <w:sz w:val="20"/>
                <w:szCs w:val="20"/>
              </w:rPr>
              <w:t>)</w:t>
            </w:r>
          </w:p>
        </w:tc>
      </w:tr>
      <w:tr w:rsidR="00667E15" w:rsidRPr="00667E15" w:rsidTr="00667E15">
        <w:tc>
          <w:tcPr>
            <w:tcW w:w="629"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w:t>
            </w:r>
          </w:p>
        </w:tc>
        <w:tc>
          <w:tcPr>
            <w:tcW w:w="1560"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Заявление на предоставление услуги</w:t>
            </w:r>
          </w:p>
        </w:tc>
        <w:tc>
          <w:tcPr>
            <w:tcW w:w="1842" w:type="dxa"/>
            <w:tcBorders>
              <w:top w:val="single" w:sz="4" w:space="0" w:color="auto"/>
              <w:left w:val="single" w:sz="4" w:space="0" w:color="auto"/>
              <w:right w:val="single" w:sz="4" w:space="0" w:color="auto"/>
            </w:tcBorders>
          </w:tcPr>
          <w:p w:rsidR="00667E15" w:rsidRPr="00667E15" w:rsidRDefault="00667E15" w:rsidP="00784ADF">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 xml:space="preserve">Заявление о предоставлении освободившегося жилого помещения в коммунальной квартире муниципального жилищного фонда согласно Приложению </w:t>
            </w:r>
            <w:r w:rsidR="00784ADF">
              <w:rPr>
                <w:rFonts w:ascii="Times New Roman" w:hAnsi="Times New Roman" w:cs="Times New Roman"/>
                <w:sz w:val="20"/>
                <w:szCs w:val="20"/>
              </w:rPr>
              <w:t>№3</w:t>
            </w:r>
          </w:p>
        </w:tc>
        <w:tc>
          <w:tcPr>
            <w:tcW w:w="1560"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 в 1 экземпляре</w:t>
            </w:r>
          </w:p>
        </w:tc>
        <w:tc>
          <w:tcPr>
            <w:tcW w:w="1134"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1" w:history="1">
              <w:r w:rsidR="00667E15" w:rsidRPr="00667E15">
                <w:rPr>
                  <w:rFonts w:ascii="Times New Roman" w:hAnsi="Times New Roman" w:cs="Times New Roman"/>
                  <w:color w:val="0000FF"/>
                  <w:sz w:val="20"/>
                  <w:szCs w:val="20"/>
                </w:rPr>
                <w:t>Статья 59</w:t>
              </w:r>
            </w:hyperlink>
            <w:r w:rsidR="00667E15" w:rsidRPr="00667E15">
              <w:rPr>
                <w:rFonts w:ascii="Times New Roman" w:hAnsi="Times New Roman" w:cs="Times New Roman"/>
                <w:sz w:val="20"/>
                <w:szCs w:val="20"/>
              </w:rPr>
              <w:t xml:space="preserve"> Жилищного кодекса Российской Федерации</w:t>
            </w:r>
          </w:p>
        </w:tc>
        <w:tc>
          <w:tcPr>
            <w:tcW w:w="1134"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c>
          <w:tcPr>
            <w:tcW w:w="1276"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Согласие на обработку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Согласие на обработку персональных данных</w:t>
            </w:r>
          </w:p>
        </w:tc>
        <w:tc>
          <w:tcPr>
            <w:tcW w:w="1560"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w:t>
            </w:r>
            <w:r>
              <w:rPr>
                <w:rFonts w:ascii="Times New Roman" w:hAnsi="Times New Roman" w:cs="Times New Roman"/>
                <w:sz w:val="20"/>
                <w:szCs w:val="20"/>
              </w:rPr>
              <w:t xml:space="preserve"> в 1 экземпляре</w:t>
            </w:r>
          </w:p>
        </w:tc>
        <w:tc>
          <w:tcPr>
            <w:tcW w:w="1134"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2" w:history="1">
              <w:r w:rsidR="00667E15" w:rsidRPr="00667E15">
                <w:rPr>
                  <w:rFonts w:ascii="Times New Roman" w:hAnsi="Times New Roman" w:cs="Times New Roman"/>
                  <w:color w:val="0000FF"/>
                  <w:sz w:val="20"/>
                  <w:szCs w:val="20"/>
                </w:rPr>
                <w:t>п. 1 ч. 1 ст. 6</w:t>
              </w:r>
            </w:hyperlink>
            <w:r w:rsidR="00667E15" w:rsidRPr="00667E15">
              <w:rPr>
                <w:rFonts w:ascii="Times New Roman" w:hAnsi="Times New Roman" w:cs="Times New Roman"/>
                <w:sz w:val="20"/>
                <w:szCs w:val="20"/>
              </w:rPr>
              <w:t xml:space="preserve"> Федерального закона от 27.07.2006 N 152-ФЗ "О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2.</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Документы, удостоверяющие личность заявителя и членов его семьи:</w:t>
            </w:r>
          </w:p>
        </w:tc>
      </w:tr>
      <w:tr w:rsidR="00667E15" w:rsidRPr="00667E15" w:rsidTr="00667E15">
        <w:tc>
          <w:tcPr>
            <w:tcW w:w="629"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2.1.</w:t>
            </w:r>
          </w:p>
        </w:tc>
        <w:tc>
          <w:tcPr>
            <w:tcW w:w="1560"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удостоверяющий личность заявителя</w:t>
            </w:r>
          </w:p>
        </w:tc>
        <w:tc>
          <w:tcPr>
            <w:tcW w:w="1842"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подтверждающий личность заявителя</w:t>
            </w:r>
          </w:p>
        </w:tc>
        <w:tc>
          <w:tcPr>
            <w:tcW w:w="1276"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3"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МВД/ФМС России </w:t>
            </w:r>
            <w:hyperlink r:id="rId44" w:history="1">
              <w:r w:rsidRPr="00667E15">
                <w:rPr>
                  <w:rFonts w:ascii="Times New Roman" w:hAnsi="Times New Roman" w:cs="Times New Roman"/>
                  <w:color w:val="0000FF"/>
                  <w:sz w:val="20"/>
                  <w:szCs w:val="20"/>
                </w:rPr>
                <w:t>&lt;****&gt;</w:t>
              </w:r>
            </w:hyperlink>
          </w:p>
        </w:tc>
        <w:tc>
          <w:tcPr>
            <w:tcW w:w="1276"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2.2.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Свидетельство о рождении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5"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667E15">
              <w:rPr>
                <w:rFonts w:ascii="Times New Roman" w:hAnsi="Times New Roman" w:cs="Times New Roman"/>
                <w:sz w:val="20"/>
                <w:szCs w:val="20"/>
              </w:rPr>
              <w:lastRenderedPageBreak/>
              <w:t>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3.</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лицах, зарегистрированных совместно с заявителем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7"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рождения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8"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3.4.</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заключения брака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49"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3.5.</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перемены имени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перемены имени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0"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3.6.</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Решение суда об усыновлении (удочерении)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Решение суда об усыновлении (удочерении)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Заверенная копия/копия/в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1"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3.7.</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Решение суда о признании за гражданином права </w:t>
            </w:r>
            <w:r w:rsidRPr="00667E15">
              <w:rPr>
                <w:rFonts w:ascii="Times New Roman" w:hAnsi="Times New Roman" w:cs="Times New Roman"/>
                <w:sz w:val="20"/>
                <w:szCs w:val="20"/>
              </w:rPr>
              <w:lastRenderedPageBreak/>
              <w:t>пользования жилым помещением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lastRenderedPageBreak/>
              <w:t xml:space="preserve">Решение суда о признании за гражданином права пользования </w:t>
            </w:r>
            <w:r w:rsidRPr="00667E15">
              <w:rPr>
                <w:rFonts w:ascii="Times New Roman" w:hAnsi="Times New Roman" w:cs="Times New Roman"/>
                <w:sz w:val="20"/>
                <w:szCs w:val="20"/>
              </w:rPr>
              <w:lastRenderedPageBreak/>
              <w:t>жилым помещением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Заверенная копия/в форме электронног</w:t>
            </w:r>
            <w:r w:rsidRPr="00667E15">
              <w:rPr>
                <w:rFonts w:ascii="Times New Roman" w:hAnsi="Times New Roman" w:cs="Times New Roman"/>
                <w:sz w:val="20"/>
                <w:szCs w:val="20"/>
              </w:rPr>
              <w:lastRenderedPageBreak/>
              <w:t>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 xml:space="preserve">Только для просмотра (снятия копии) в </w:t>
            </w:r>
            <w:r w:rsidRPr="00667E15">
              <w:rPr>
                <w:rFonts w:ascii="Times New Roman" w:hAnsi="Times New Roman" w:cs="Times New Roman"/>
                <w:sz w:val="20"/>
                <w:szCs w:val="20"/>
              </w:rPr>
              <w:lastRenderedPageBreak/>
              <w:t>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2"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w:t>
            </w:r>
            <w:r w:rsidR="00667E15" w:rsidRPr="00667E15">
              <w:rPr>
                <w:rFonts w:ascii="Times New Roman" w:hAnsi="Times New Roman" w:cs="Times New Roman"/>
                <w:sz w:val="20"/>
                <w:szCs w:val="20"/>
              </w:rPr>
              <w:lastRenderedPageBreak/>
              <w:t>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4.</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3"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4"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 технической инвентаризации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Документы, подтверждающие размер дохода и величину стоимости имущества, находящегося в собственности и подлежащего налогообложению, в том числе: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Документы, подтверждающие размер дохода (за год, предшествующий месяцу подачи заявления):</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доходах</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доходах</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5"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5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Налоговый агент</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СНИЛС</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и членов его семьи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копий)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Федеральный </w:t>
            </w:r>
            <w:hyperlink r:id="rId57" w:history="1">
              <w:r w:rsidRPr="00667E15">
                <w:rPr>
                  <w:rFonts w:ascii="Times New Roman" w:hAnsi="Times New Roman" w:cs="Times New Roman"/>
                  <w:color w:val="0000FF"/>
                  <w:sz w:val="20"/>
                  <w:szCs w:val="20"/>
                </w:rPr>
                <w:t>закон</w:t>
              </w:r>
            </w:hyperlink>
            <w:r w:rsidRPr="00667E15">
              <w:rPr>
                <w:rFonts w:ascii="Times New Roman" w:hAnsi="Times New Roman" w:cs="Times New Roman"/>
                <w:sz w:val="20"/>
                <w:szCs w:val="20"/>
              </w:rPr>
              <w:t xml:space="preserve"> от 01.04.1996 N 27-ФЗ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6.2.</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безработных:</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6.2.1.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Сведения о полученных гражданином суммах </w:t>
            </w:r>
            <w:r w:rsidRPr="00667E15">
              <w:rPr>
                <w:rFonts w:ascii="Times New Roman" w:hAnsi="Times New Roman" w:cs="Times New Roman"/>
                <w:sz w:val="20"/>
                <w:szCs w:val="20"/>
              </w:rPr>
              <w:lastRenderedPageBreak/>
              <w:t>социальных выплат с разбивкой по месяцам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lastRenderedPageBreak/>
              <w:t xml:space="preserve">Сведения о полученных гражданином суммах социальных </w:t>
            </w:r>
            <w:r w:rsidRPr="00667E15">
              <w:rPr>
                <w:rFonts w:ascii="Times New Roman" w:hAnsi="Times New Roman" w:cs="Times New Roman"/>
                <w:sz w:val="20"/>
                <w:szCs w:val="20"/>
              </w:rPr>
              <w:lastRenderedPageBreak/>
              <w:t>выплат с разбивкой по месяцам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Оригинал в 1 экземпляре/в форме электронног</w:t>
            </w:r>
            <w:r w:rsidRPr="00667E15">
              <w:rPr>
                <w:rFonts w:ascii="Times New Roman" w:hAnsi="Times New Roman" w:cs="Times New Roman"/>
                <w:sz w:val="20"/>
                <w:szCs w:val="20"/>
              </w:rPr>
              <w:lastRenderedPageBreak/>
              <w:t>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58"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59"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w:t>
            </w:r>
            <w:r w:rsidR="00667E15" w:rsidRPr="00667E15">
              <w:rPr>
                <w:rFonts w:ascii="Times New Roman" w:hAnsi="Times New Roman" w:cs="Times New Roman"/>
                <w:sz w:val="20"/>
                <w:szCs w:val="20"/>
              </w:rPr>
              <w:lastRenderedPageBreak/>
              <w:t>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Роструд</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w:t>
            </w:r>
            <w:r w:rsidRPr="00667E15">
              <w:rPr>
                <w:rFonts w:ascii="Times New Roman" w:hAnsi="Times New Roman" w:cs="Times New Roman"/>
                <w:sz w:val="20"/>
                <w:szCs w:val="20"/>
              </w:rPr>
              <w:lastRenderedPageBreak/>
              <w:t>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6.2.2.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из трудовой книжки (за период до 01.01.2020)</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из трудовой книжки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60"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61"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Организации всех форм собственности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6.2.3.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трудовой деятельности, трудовом стаже (за периоды с 01.01.2020)</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трудовой деятельности, трудовом стаже</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62"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63"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получателей пенсии:</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размере социальных выплат застрахованного лица (в том числе пенсий) из бюджетов всех уровней)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64"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65"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размере выплат пенсионерам, состоящим на учете в управлении ФССП России (включая надбавки и доплаты) (для заявителя и всех членов семьи)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размере выплат пенсионерам, состоящим на учете в отделе пенсионного обслуживания в управлении Федеральной службы судебных приставов (включая надбавки и доплаты)</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66"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67"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ФССП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размере выплат пенсионерам, состоящим на учете в отделе пенсионного обслуживания ФСИН России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размере выплат пенсионерам, состоящим на учете в отделе пенсионного обслуживания Федеральной службы исполнения наказаний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68"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69"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ФСИН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6.3.4.</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Документ, содержащий </w:t>
            </w:r>
            <w:r w:rsidRPr="00667E15">
              <w:rPr>
                <w:rFonts w:ascii="Times New Roman" w:hAnsi="Times New Roman" w:cs="Times New Roman"/>
                <w:sz w:val="20"/>
                <w:szCs w:val="20"/>
              </w:rPr>
              <w:lastRenderedPageBreak/>
              <w:t>сведения о получении, назначении, неполучении пенсии и о прекращении выплат</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lastRenderedPageBreak/>
              <w:t xml:space="preserve">Документ, содержащий </w:t>
            </w:r>
            <w:r w:rsidRPr="00667E15">
              <w:rPr>
                <w:rFonts w:ascii="Times New Roman" w:hAnsi="Times New Roman" w:cs="Times New Roman"/>
                <w:sz w:val="20"/>
                <w:szCs w:val="20"/>
              </w:rPr>
              <w:lastRenderedPageBreak/>
              <w:t>сведения о получении, назначении, неполучении пенсии и о прекращении выплат</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 xml:space="preserve">Оригинал/в форме </w:t>
            </w:r>
            <w:r w:rsidRPr="00667E15">
              <w:rPr>
                <w:rFonts w:ascii="Times New Roman" w:hAnsi="Times New Roman" w:cs="Times New Roman"/>
                <w:sz w:val="20"/>
                <w:szCs w:val="20"/>
              </w:rPr>
              <w:lastRenderedPageBreak/>
              <w:t>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70"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71"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w:t>
            </w:r>
            <w:r w:rsidR="00667E15" w:rsidRPr="00667E15">
              <w:rPr>
                <w:rFonts w:ascii="Times New Roman" w:hAnsi="Times New Roman" w:cs="Times New Roman"/>
                <w:sz w:val="20"/>
                <w:szCs w:val="20"/>
              </w:rPr>
              <w:lastRenderedPageBreak/>
              <w:t>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МВД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w:t>
            </w:r>
            <w:r w:rsidRPr="00667E15">
              <w:rPr>
                <w:rFonts w:ascii="Times New Roman" w:hAnsi="Times New Roman" w:cs="Times New Roman"/>
                <w:sz w:val="20"/>
                <w:szCs w:val="20"/>
              </w:rPr>
              <w:lastRenderedPageBreak/>
              <w:t>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6.3.5.</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получении пенсии по линии 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Справка о получении пенсии по линии ведомства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72"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73"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ФТС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6.3.6.</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размере получаемой пенсии военнослужащих</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Справка (сведения) о размере пенсии (иных выплат) лицам, указанным в </w:t>
            </w:r>
            <w:hyperlink r:id="rId74" w:history="1">
              <w:r w:rsidRPr="00667E15">
                <w:rPr>
                  <w:rFonts w:ascii="Times New Roman" w:hAnsi="Times New Roman" w:cs="Times New Roman"/>
                  <w:color w:val="0000FF"/>
                  <w:sz w:val="20"/>
                  <w:szCs w:val="20"/>
                </w:rPr>
                <w:t>пункте "а" статьи 11</w:t>
              </w:r>
            </w:hyperlink>
            <w:r w:rsidRPr="00667E15">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75"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7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Минобороны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6.3.7.</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размере получаемой пенсии и других выплат, учитываемых при расчете совокупного дохода семьи (одиноко проживающего гражданина)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Справка (сведения) о размере пенсии (иных выплат) лицам, указанным в </w:t>
            </w:r>
            <w:hyperlink r:id="rId77" w:history="1">
              <w:r w:rsidRPr="00667E15">
                <w:rPr>
                  <w:rFonts w:ascii="Times New Roman" w:hAnsi="Times New Roman" w:cs="Times New Roman"/>
                  <w:color w:val="0000FF"/>
                  <w:sz w:val="20"/>
                  <w:szCs w:val="20"/>
                </w:rPr>
                <w:t>пункте "в" статьи 11</w:t>
              </w:r>
            </w:hyperlink>
            <w:r w:rsidRPr="00667E15">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78"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79"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ФСБ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6.3.8.</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размере выплат пенсионерам, состоящим на учете в отделе пенсионного обслуживания ФСИН России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Справка (сведения) о размере пенсии (иных выплат) лицам, указанным в </w:t>
            </w:r>
            <w:hyperlink r:id="rId80" w:history="1">
              <w:r w:rsidRPr="00667E15">
                <w:rPr>
                  <w:rFonts w:ascii="Times New Roman" w:hAnsi="Times New Roman" w:cs="Times New Roman"/>
                  <w:color w:val="0000FF"/>
                  <w:sz w:val="20"/>
                  <w:szCs w:val="20"/>
                </w:rPr>
                <w:t>пункте "г" статьи 11</w:t>
              </w:r>
            </w:hyperlink>
            <w:r w:rsidRPr="00667E15">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81"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82"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ФСИН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6.3.9.</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пенсии по линии 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Справка (сведения) о размере пенсии (иных выплат) лицам, указанным в </w:t>
            </w:r>
            <w:hyperlink r:id="rId83" w:history="1">
              <w:r w:rsidRPr="00667E15">
                <w:rPr>
                  <w:rFonts w:ascii="Times New Roman" w:hAnsi="Times New Roman" w:cs="Times New Roman"/>
                  <w:color w:val="0000FF"/>
                  <w:sz w:val="20"/>
                  <w:szCs w:val="20"/>
                </w:rPr>
                <w:t>пункте "е" статьи 11</w:t>
              </w:r>
            </w:hyperlink>
            <w:r w:rsidRPr="00667E15">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84"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85"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Прокуратура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6.3.10.</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пенсии по линии ведомства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Справка (сведения) о размере пенсии (иных выплат) лицам, указанным в </w:t>
            </w:r>
            <w:hyperlink r:id="rId86" w:history="1">
              <w:r w:rsidRPr="00667E15">
                <w:rPr>
                  <w:rFonts w:ascii="Times New Roman" w:hAnsi="Times New Roman" w:cs="Times New Roman"/>
                  <w:color w:val="0000FF"/>
                  <w:sz w:val="20"/>
                  <w:szCs w:val="20"/>
                </w:rPr>
                <w:t xml:space="preserve">пункте "ж" статьи </w:t>
              </w:r>
              <w:r w:rsidRPr="00667E15">
                <w:rPr>
                  <w:rFonts w:ascii="Times New Roman" w:hAnsi="Times New Roman" w:cs="Times New Roman"/>
                  <w:color w:val="0000FF"/>
                  <w:sz w:val="20"/>
                  <w:szCs w:val="20"/>
                </w:rPr>
                <w:lastRenderedPageBreak/>
                <w:t>11</w:t>
              </w:r>
            </w:hyperlink>
            <w:r w:rsidRPr="00667E15">
              <w:rPr>
                <w:rFonts w:ascii="Times New Roman" w:hAnsi="Times New Roman" w:cs="Times New Roman"/>
                <w:sz w:val="20"/>
                <w:szCs w:val="20"/>
              </w:rPr>
              <w:t xml:space="preserve"> Закона РФ от 12.02.1993 N 4468-1</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Оригинал в 1 экземпляре/в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87"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88"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w:t>
            </w:r>
            <w:r w:rsidR="00667E15" w:rsidRPr="00667E15">
              <w:rPr>
                <w:rFonts w:ascii="Times New Roman" w:hAnsi="Times New Roman" w:cs="Times New Roman"/>
                <w:sz w:val="20"/>
                <w:szCs w:val="20"/>
              </w:rPr>
              <w:lastRenderedPageBreak/>
              <w:t>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Следственный комитет РФ</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 xml:space="preserve">В порядке межведомственного взаимодействия или </w:t>
            </w:r>
            <w:r w:rsidRPr="00667E15">
              <w:rPr>
                <w:rFonts w:ascii="Times New Roman" w:hAnsi="Times New Roman" w:cs="Times New Roman"/>
                <w:sz w:val="20"/>
                <w:szCs w:val="20"/>
              </w:rPr>
              <w:lastRenderedPageBreak/>
              <w:t>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6.4.</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студентов:</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6.4.1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стипендии и выплатах в учебном заведении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стипендии и выплатах в учебном заведении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89"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90"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Минобрнауки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6.4.2.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стипендии и выплатах в учебном заведении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стипендии и выплатах в учебном заведении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91"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92"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Минпросвещения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6.5.</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лиц, имеющих несовершеннолетних детей:</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6.5.1.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социальных выплатах и пособиях гражданина (в том числе на детей)</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Справки (сведения) о социальных выплатах заявителю, признанному нуждающимся в адресной социальной помощи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93"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94"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ГКУ СО ГУСЗН Центрального округа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6.5.2.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пособий на детей в иных муниципальных образованиях</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пособий на детей в иных муниципальных образованиях</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95"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9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Органы социальной поддержки населения,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6.5.3.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единовременного пособия женщинам, вставшим на учет в медицинских учреждениях в ранние сроки беременности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получении единовременного пособия женщинам, вставшим на учет в медицинских учреждениях в ранние сроки беременности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97"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98"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6.5.4.</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Сведения о получении </w:t>
            </w:r>
            <w:r w:rsidRPr="00667E15">
              <w:rPr>
                <w:rFonts w:ascii="Times New Roman" w:hAnsi="Times New Roman" w:cs="Times New Roman"/>
                <w:sz w:val="20"/>
                <w:szCs w:val="20"/>
              </w:rPr>
              <w:lastRenderedPageBreak/>
              <w:t>пособия по беременности и родам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lastRenderedPageBreak/>
              <w:t xml:space="preserve">Сведения о получении пособия </w:t>
            </w:r>
            <w:r w:rsidRPr="00667E15">
              <w:rPr>
                <w:rFonts w:ascii="Times New Roman" w:hAnsi="Times New Roman" w:cs="Times New Roman"/>
                <w:sz w:val="20"/>
                <w:szCs w:val="20"/>
              </w:rPr>
              <w:lastRenderedPageBreak/>
              <w:t>по беременности и родам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 xml:space="preserve">Оригинал/в форме </w:t>
            </w:r>
            <w:r w:rsidRPr="00667E15">
              <w:rPr>
                <w:rFonts w:ascii="Times New Roman" w:hAnsi="Times New Roman" w:cs="Times New Roman"/>
                <w:sz w:val="20"/>
                <w:szCs w:val="20"/>
              </w:rPr>
              <w:lastRenderedPageBreak/>
              <w:t>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99"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00"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w:t>
            </w:r>
            <w:r w:rsidR="00667E15" w:rsidRPr="00667E15">
              <w:rPr>
                <w:rFonts w:ascii="Times New Roman" w:hAnsi="Times New Roman" w:cs="Times New Roman"/>
                <w:sz w:val="20"/>
                <w:szCs w:val="20"/>
              </w:rPr>
              <w:lastRenderedPageBreak/>
              <w:t>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w:t>
            </w:r>
            <w:r w:rsidRPr="00667E15">
              <w:rPr>
                <w:rFonts w:ascii="Times New Roman" w:hAnsi="Times New Roman" w:cs="Times New Roman"/>
                <w:sz w:val="20"/>
                <w:szCs w:val="20"/>
              </w:rPr>
              <w:lastRenderedPageBreak/>
              <w:t>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6.6.</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доходах по акциям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лиц, имеющих акции участия в управлении собственностью организации:</w:t>
            </w:r>
          </w:p>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сведения о доходах по акциям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01"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02"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Эмитент</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6.7.</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процентах, получаемых по вкладам</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Для лиц, имеющих банковские вклады:</w:t>
            </w:r>
          </w:p>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сведения о процентах, получаемых по вкладам</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03"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04"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Банк</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6.8.</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об алиментах, получаемых (выплачиваемых) членами семьи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об алиментах, получаемых (выплачиваемых) членами семьи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05"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0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ФССП России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6.9.</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07"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08"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СФР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6.10.</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Договор аренды имущества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Договор аренды имущества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09" w:history="1">
              <w:r w:rsidR="00667E15" w:rsidRPr="00667E15">
                <w:rPr>
                  <w:rFonts w:ascii="Times New Roman" w:hAnsi="Times New Roman" w:cs="Times New Roman"/>
                  <w:color w:val="0000FF"/>
                  <w:sz w:val="20"/>
                  <w:szCs w:val="20"/>
                </w:rPr>
                <w:t>Статья 4</w:t>
              </w:r>
            </w:hyperlink>
            <w:r w:rsidR="00667E15" w:rsidRPr="00667E15">
              <w:rPr>
                <w:rFonts w:ascii="Times New Roman" w:hAnsi="Times New Roman" w:cs="Times New Roman"/>
                <w:sz w:val="20"/>
                <w:szCs w:val="20"/>
              </w:rPr>
              <w:t xml:space="preserve">, </w:t>
            </w:r>
            <w:hyperlink r:id="rId110"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Физические лица, организации всех форм собственности, являющиеся собственниками имущества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6.11.</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 xml:space="preserve">Документы, выданные соответствующими органами (организациями), подтверждающими сведения о стоимости </w:t>
            </w:r>
            <w:r w:rsidRPr="00667E15">
              <w:rPr>
                <w:rFonts w:ascii="Times New Roman" w:hAnsi="Times New Roman" w:cs="Times New Roman"/>
                <w:sz w:val="20"/>
                <w:szCs w:val="20"/>
              </w:rPr>
              <w:lastRenderedPageBreak/>
              <w:t>принадлежащего на праве собственности имущества:</w:t>
            </w:r>
          </w:p>
        </w:tc>
      </w:tr>
      <w:tr w:rsidR="00667E15" w:rsidRPr="00667E15" w:rsidTr="00667E15">
        <w:tc>
          <w:tcPr>
            <w:tcW w:w="629"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6.11.1.</w:t>
            </w:r>
          </w:p>
        </w:tc>
        <w:tc>
          <w:tcPr>
            <w:tcW w:w="1560"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ind w:left="80"/>
              <w:jc w:val="both"/>
              <w:rPr>
                <w:rFonts w:ascii="Times New Roman" w:hAnsi="Times New Roman" w:cs="Times New Roman"/>
                <w:sz w:val="20"/>
                <w:szCs w:val="20"/>
              </w:rPr>
            </w:pPr>
            <w:r w:rsidRPr="00667E15">
              <w:rPr>
                <w:rFonts w:ascii="Times New Roman" w:hAnsi="Times New Roman" w:cs="Times New Roman"/>
                <w:sz w:val="20"/>
                <w:szCs w:val="20"/>
              </w:rPr>
              <w:t>Выписка из ЕГРН о кадастровой стоимости объекта недвижимости</w:t>
            </w:r>
          </w:p>
        </w:tc>
        <w:tc>
          <w:tcPr>
            <w:tcW w:w="1842"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Выписка из Единого государственного реестра недвижимости о кадастровой стоимости объекта недвижимости</w:t>
            </w:r>
          </w:p>
        </w:tc>
        <w:tc>
          <w:tcPr>
            <w:tcW w:w="1276"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11" w:history="1">
              <w:r w:rsidR="00667E15" w:rsidRPr="00667E15">
                <w:rPr>
                  <w:rFonts w:ascii="Times New Roman" w:hAnsi="Times New Roman" w:cs="Times New Roman"/>
                  <w:color w:val="0000FF"/>
                  <w:sz w:val="20"/>
                  <w:szCs w:val="20"/>
                </w:rPr>
                <w:t>Статьи 5</w:t>
              </w:r>
            </w:hyperlink>
            <w:r w:rsidR="00667E15" w:rsidRPr="00667E15">
              <w:rPr>
                <w:rFonts w:ascii="Times New Roman" w:hAnsi="Times New Roman" w:cs="Times New Roman"/>
                <w:sz w:val="20"/>
                <w:szCs w:val="20"/>
              </w:rPr>
              <w:t xml:space="preserve">, </w:t>
            </w:r>
            <w:hyperlink r:id="rId112" w:history="1">
              <w:r w:rsidR="00667E15" w:rsidRPr="00667E15">
                <w:rPr>
                  <w:rFonts w:ascii="Times New Roman" w:hAnsi="Times New Roman" w:cs="Times New Roman"/>
                  <w:color w:val="0000FF"/>
                  <w:sz w:val="20"/>
                  <w:szCs w:val="20"/>
                </w:rPr>
                <w:t>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Росреестр</w:t>
            </w:r>
          </w:p>
        </w:tc>
        <w:tc>
          <w:tcPr>
            <w:tcW w:w="1276" w:type="dxa"/>
            <w:tcBorders>
              <w:top w:val="single" w:sz="4" w:space="0" w:color="auto"/>
              <w:left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6.11.2.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Выписка из ЕГРН о кадастровой стоимости объекта недвижимости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Кадастровая справка о кадастровой стоимости 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13" w:history="1">
              <w:r w:rsidR="00667E15" w:rsidRPr="00667E15">
                <w:rPr>
                  <w:rFonts w:ascii="Times New Roman" w:hAnsi="Times New Roman" w:cs="Times New Roman"/>
                  <w:color w:val="0000FF"/>
                  <w:sz w:val="20"/>
                  <w:szCs w:val="20"/>
                </w:rPr>
                <w:t>Статья 5</w:t>
              </w:r>
            </w:hyperlink>
            <w:r w:rsidR="00667E15" w:rsidRPr="00667E15">
              <w:rPr>
                <w:rFonts w:ascii="Times New Roman" w:hAnsi="Times New Roman" w:cs="Times New Roman"/>
                <w:sz w:val="20"/>
                <w:szCs w:val="20"/>
              </w:rPr>
              <w:t xml:space="preserve">, </w:t>
            </w:r>
            <w:hyperlink r:id="rId114"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6.11.3.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рыночной стоимости транспортного средства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рыночной стоимости транспортного средства (на каждого члена семьи)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Без возврата</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15" w:history="1">
              <w:r w:rsidR="00667E15" w:rsidRPr="00667E15">
                <w:rPr>
                  <w:rFonts w:ascii="Times New Roman" w:hAnsi="Times New Roman" w:cs="Times New Roman"/>
                  <w:color w:val="0000FF"/>
                  <w:sz w:val="20"/>
                  <w:szCs w:val="20"/>
                </w:rPr>
                <w:t>Статья 5</w:t>
              </w:r>
            </w:hyperlink>
            <w:r w:rsidR="00667E15" w:rsidRPr="00667E15">
              <w:rPr>
                <w:rFonts w:ascii="Times New Roman" w:hAnsi="Times New Roman" w:cs="Times New Roman"/>
                <w:sz w:val="20"/>
                <w:szCs w:val="20"/>
              </w:rPr>
              <w:t xml:space="preserve">, </w:t>
            </w:r>
            <w:hyperlink r:id="rId116" w:history="1">
              <w:r w:rsidR="00667E15" w:rsidRPr="00667E15">
                <w:rPr>
                  <w:rFonts w:ascii="Times New Roman" w:hAnsi="Times New Roman" w:cs="Times New Roman"/>
                  <w:color w:val="0000FF"/>
                  <w:sz w:val="20"/>
                  <w:szCs w:val="20"/>
                </w:rPr>
                <w:t>статья 8</w:t>
              </w:r>
            </w:hyperlink>
            <w:r w:rsidR="00667E15" w:rsidRPr="00667E15">
              <w:rPr>
                <w:rFonts w:ascii="Times New Roman" w:hAnsi="Times New Roman" w:cs="Times New Roman"/>
                <w:sz w:val="20"/>
                <w:szCs w:val="20"/>
              </w:rPr>
              <w:t xml:space="preserve"> Закона Самарской области от 05.07.2005 N 139-ГД "О жилище"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Физические и юридические лица, осуществляющие оценочную деятельность</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Технический паспорт помещения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Технический паспорт помещения</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17" w:history="1">
              <w:r w:rsidR="00667E15" w:rsidRPr="00667E15">
                <w:rPr>
                  <w:rFonts w:ascii="Times New Roman" w:hAnsi="Times New Roman" w:cs="Times New Roman"/>
                  <w:color w:val="0000FF"/>
                  <w:sz w:val="20"/>
                  <w:szCs w:val="20"/>
                </w:rPr>
                <w:t>Статья 15</w:t>
              </w:r>
            </w:hyperlink>
            <w:r w:rsidR="00667E15" w:rsidRPr="00667E15">
              <w:rPr>
                <w:rFonts w:ascii="Times New Roman" w:hAnsi="Times New Roman" w:cs="Times New Roman"/>
                <w:sz w:val="20"/>
                <w:szCs w:val="20"/>
              </w:rPr>
              <w:t xml:space="preserve"> Жилищного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Росреестр</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Документ, подтверждающий полномочия представителя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18" w:history="1">
              <w:r w:rsidR="00667E15" w:rsidRPr="00667E15">
                <w:rPr>
                  <w:rFonts w:ascii="Times New Roman" w:hAnsi="Times New Roman" w:cs="Times New Roman"/>
                  <w:color w:val="0000FF"/>
                  <w:sz w:val="20"/>
                  <w:szCs w:val="20"/>
                </w:rPr>
                <w:t>Статьи 185</w:t>
              </w:r>
            </w:hyperlink>
            <w:r w:rsidR="00667E15" w:rsidRPr="00667E15">
              <w:rPr>
                <w:rFonts w:ascii="Times New Roman" w:hAnsi="Times New Roman" w:cs="Times New Roman"/>
                <w:sz w:val="20"/>
                <w:szCs w:val="20"/>
              </w:rPr>
              <w:t xml:space="preserve">, </w:t>
            </w:r>
            <w:hyperlink r:id="rId119" w:history="1">
              <w:r w:rsidR="00667E15" w:rsidRPr="00667E15">
                <w:rPr>
                  <w:rFonts w:ascii="Times New Roman" w:hAnsi="Times New Roman" w:cs="Times New Roman"/>
                  <w:color w:val="0000FF"/>
                  <w:sz w:val="20"/>
                  <w:szCs w:val="20"/>
                </w:rPr>
                <w:t>185.1</w:t>
              </w:r>
            </w:hyperlink>
            <w:r w:rsidR="00667E15" w:rsidRPr="00667E15">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Нотариус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9.</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9.1.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0" w:history="1">
              <w:r w:rsidR="00667E15" w:rsidRPr="00667E15">
                <w:rPr>
                  <w:rFonts w:ascii="Times New Roman" w:hAnsi="Times New Roman" w:cs="Times New Roman"/>
                  <w:color w:val="0000FF"/>
                  <w:sz w:val="20"/>
                  <w:szCs w:val="20"/>
                </w:rPr>
                <w:t>Статьи 32</w:t>
              </w:r>
            </w:hyperlink>
            <w:r w:rsidR="00667E15" w:rsidRPr="00667E15">
              <w:rPr>
                <w:rFonts w:ascii="Times New Roman" w:hAnsi="Times New Roman" w:cs="Times New Roman"/>
                <w:sz w:val="20"/>
                <w:szCs w:val="20"/>
              </w:rPr>
              <w:t xml:space="preserve">, </w:t>
            </w:r>
            <w:hyperlink r:id="rId121" w:history="1">
              <w:r w:rsidR="00667E15" w:rsidRPr="00667E15">
                <w:rPr>
                  <w:rFonts w:ascii="Times New Roman" w:hAnsi="Times New Roman" w:cs="Times New Roman"/>
                  <w:color w:val="0000FF"/>
                  <w:sz w:val="20"/>
                  <w:szCs w:val="20"/>
                </w:rPr>
                <w:t>33</w:t>
              </w:r>
            </w:hyperlink>
            <w:r w:rsidR="00667E15" w:rsidRPr="00667E15">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Органы опеки и попечительства, находящиеся на территории иных муниципальн</w:t>
            </w:r>
            <w:r w:rsidRPr="00667E15">
              <w:rPr>
                <w:rFonts w:ascii="Times New Roman" w:hAnsi="Times New Roman" w:cs="Times New Roman"/>
                <w:sz w:val="20"/>
                <w:szCs w:val="20"/>
              </w:rPr>
              <w:lastRenderedPageBreak/>
              <w:t>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lastRenderedPageBreak/>
              <w:t>9.2.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2" w:history="1">
              <w:r w:rsidR="00667E15" w:rsidRPr="00667E15">
                <w:rPr>
                  <w:rFonts w:ascii="Times New Roman" w:hAnsi="Times New Roman" w:cs="Times New Roman"/>
                  <w:color w:val="0000FF"/>
                  <w:sz w:val="20"/>
                  <w:szCs w:val="20"/>
                </w:rPr>
                <w:t>Статьи 32</w:t>
              </w:r>
            </w:hyperlink>
            <w:r w:rsidR="00667E15" w:rsidRPr="00667E15">
              <w:rPr>
                <w:rFonts w:ascii="Times New Roman" w:hAnsi="Times New Roman" w:cs="Times New Roman"/>
                <w:sz w:val="20"/>
                <w:szCs w:val="20"/>
              </w:rPr>
              <w:t xml:space="preserve">, </w:t>
            </w:r>
            <w:hyperlink r:id="rId123" w:history="1">
              <w:r w:rsidR="00667E15" w:rsidRPr="00667E15">
                <w:rPr>
                  <w:rFonts w:ascii="Times New Roman" w:hAnsi="Times New Roman" w:cs="Times New Roman"/>
                  <w:color w:val="0000FF"/>
                  <w:sz w:val="20"/>
                  <w:szCs w:val="20"/>
                </w:rPr>
                <w:t>33</w:t>
              </w:r>
            </w:hyperlink>
            <w:r w:rsidR="00667E15" w:rsidRPr="00667E15">
              <w:rPr>
                <w:rFonts w:ascii="Times New Roman" w:hAnsi="Times New Roman" w:cs="Times New Roman"/>
                <w:sz w:val="20"/>
                <w:szCs w:val="20"/>
              </w:rPr>
              <w:t xml:space="preserve"> Гражданского кодекса Российской Федерации</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Администрация г.о. Тольятти (ДСО)</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w:t>
            </w:r>
          </w:p>
        </w:tc>
        <w:tc>
          <w:tcPr>
            <w:tcW w:w="9923" w:type="dxa"/>
            <w:gridSpan w:val="10"/>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10.1.1.</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4" w:history="1">
              <w:r w:rsidR="00667E15" w:rsidRPr="00667E15">
                <w:rPr>
                  <w:rFonts w:ascii="Times New Roman" w:hAnsi="Times New Roman" w:cs="Times New Roman"/>
                  <w:color w:val="0000FF"/>
                  <w:sz w:val="20"/>
                  <w:szCs w:val="20"/>
                </w:rPr>
                <w:t>Статья 27</w:t>
              </w:r>
            </w:hyperlink>
            <w:r w:rsidR="00667E15" w:rsidRPr="00667E15">
              <w:rPr>
                <w:rFonts w:ascii="Times New Roman" w:hAnsi="Times New Roman" w:cs="Times New Roman"/>
                <w:sz w:val="20"/>
                <w:szCs w:val="20"/>
              </w:rPr>
              <w:t xml:space="preserve"> Гражданского кодекса РФ</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Администрация г.о. Тольятти (ДСО)</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10.1.2.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5" w:history="1">
              <w:r w:rsidR="00667E15" w:rsidRPr="00667E15">
                <w:rPr>
                  <w:rFonts w:ascii="Times New Roman" w:hAnsi="Times New Roman" w:cs="Times New Roman"/>
                  <w:color w:val="0000FF"/>
                  <w:sz w:val="20"/>
                  <w:szCs w:val="20"/>
                </w:rPr>
                <w:t>Статья 27</w:t>
              </w:r>
            </w:hyperlink>
            <w:r w:rsidR="00667E15" w:rsidRPr="00667E15">
              <w:rPr>
                <w:rFonts w:ascii="Times New Roman" w:hAnsi="Times New Roman" w:cs="Times New Roman"/>
                <w:sz w:val="20"/>
                <w:szCs w:val="20"/>
              </w:rPr>
              <w:t xml:space="preserve"> Гражданского кодекса РФ</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667E15">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10.2.</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суда по объявлению несовершеннолетнего полностью дееспособным (эмансипация)</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Заверенная копия/в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6" w:history="1">
              <w:r w:rsidR="00667E15" w:rsidRPr="00667E15">
                <w:rPr>
                  <w:rFonts w:ascii="Times New Roman" w:hAnsi="Times New Roman" w:cs="Times New Roman"/>
                  <w:color w:val="0000FF"/>
                  <w:sz w:val="20"/>
                  <w:szCs w:val="20"/>
                </w:rPr>
                <w:t>Статья 27</w:t>
              </w:r>
            </w:hyperlink>
            <w:r w:rsidR="00667E15" w:rsidRPr="00667E15">
              <w:rPr>
                <w:rFonts w:ascii="Times New Roman" w:hAnsi="Times New Roman" w:cs="Times New Roman"/>
                <w:sz w:val="20"/>
                <w:szCs w:val="20"/>
              </w:rPr>
              <w:t xml:space="preserve"> Гражданского кодекса РФ</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Судебные органы</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Заявитель</w:t>
            </w:r>
          </w:p>
        </w:tc>
      </w:tr>
      <w:tr w:rsidR="00667E15" w:rsidRPr="00667E15" w:rsidTr="00784ADF">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10.3.</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заключения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7" w:history="1">
              <w:r w:rsidR="00667E15" w:rsidRPr="00667E15">
                <w:rPr>
                  <w:rFonts w:ascii="Times New Roman" w:hAnsi="Times New Roman" w:cs="Times New Roman"/>
                  <w:color w:val="0000FF"/>
                  <w:sz w:val="20"/>
                  <w:szCs w:val="20"/>
                </w:rPr>
                <w:t>Статья 27</w:t>
              </w:r>
            </w:hyperlink>
            <w:r w:rsidR="00667E15" w:rsidRPr="00667E15">
              <w:rPr>
                <w:rFonts w:ascii="Times New Roman" w:hAnsi="Times New Roman" w:cs="Times New Roman"/>
                <w:sz w:val="20"/>
                <w:szCs w:val="20"/>
              </w:rPr>
              <w:t xml:space="preserve"> Гражданского кодекса РФ</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667E15" w:rsidRPr="00667E15" w:rsidTr="00784ADF">
        <w:tc>
          <w:tcPr>
            <w:tcW w:w="629"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10.4.</w:t>
            </w:r>
          </w:p>
        </w:tc>
        <w:tc>
          <w:tcPr>
            <w:tcW w:w="1560"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rPr>
                <w:rFonts w:ascii="Times New Roman" w:hAnsi="Times New Roman" w:cs="Times New Roman"/>
                <w:sz w:val="20"/>
                <w:szCs w:val="20"/>
              </w:rPr>
            </w:pPr>
            <w:r w:rsidRPr="00667E15">
              <w:rPr>
                <w:rFonts w:ascii="Times New Roman" w:hAnsi="Times New Roman" w:cs="Times New Roman"/>
                <w:sz w:val="20"/>
                <w:szCs w:val="20"/>
              </w:rPr>
              <w:t>Сведения о государственной регистрации расторжения брака</w:t>
            </w:r>
          </w:p>
        </w:tc>
        <w:tc>
          <w:tcPr>
            <w:tcW w:w="1842"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both"/>
              <w:rPr>
                <w:rFonts w:ascii="Times New Roman" w:hAnsi="Times New Roman" w:cs="Times New Roman"/>
                <w:sz w:val="20"/>
                <w:szCs w:val="20"/>
              </w:rPr>
            </w:pPr>
            <w:r w:rsidRPr="00667E15">
              <w:rPr>
                <w:rFonts w:ascii="Times New Roman" w:hAnsi="Times New Roman" w:cs="Times New Roman"/>
                <w:sz w:val="20"/>
                <w:szCs w:val="20"/>
              </w:rPr>
              <w:t>Свидетельство о расторжении брака</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Оригинал/в форме электронного документа, в 1 экземпляре</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Только для просмотра (снятия копии) в начале оказания услуги</w:t>
            </w:r>
          </w:p>
        </w:tc>
        <w:tc>
          <w:tcPr>
            <w:tcW w:w="1417" w:type="dxa"/>
            <w:gridSpan w:val="2"/>
            <w:tcBorders>
              <w:top w:val="single" w:sz="4" w:space="0" w:color="auto"/>
              <w:left w:val="single" w:sz="4" w:space="0" w:color="auto"/>
              <w:bottom w:val="single" w:sz="4" w:space="0" w:color="auto"/>
              <w:right w:val="single" w:sz="4" w:space="0" w:color="auto"/>
            </w:tcBorders>
          </w:tcPr>
          <w:p w:rsidR="00667E15" w:rsidRPr="00667E15" w:rsidRDefault="00325F7C" w:rsidP="00667E15">
            <w:pPr>
              <w:autoSpaceDE w:val="0"/>
              <w:autoSpaceDN w:val="0"/>
              <w:adjustRightInd w:val="0"/>
              <w:spacing w:after="0" w:line="240" w:lineRule="auto"/>
              <w:jc w:val="center"/>
              <w:rPr>
                <w:rFonts w:ascii="Times New Roman" w:hAnsi="Times New Roman" w:cs="Times New Roman"/>
                <w:sz w:val="20"/>
                <w:szCs w:val="20"/>
              </w:rPr>
            </w:pPr>
            <w:hyperlink r:id="rId128" w:history="1">
              <w:r w:rsidR="00667E15" w:rsidRPr="00667E15">
                <w:rPr>
                  <w:rFonts w:ascii="Times New Roman" w:hAnsi="Times New Roman" w:cs="Times New Roman"/>
                  <w:color w:val="0000FF"/>
                  <w:sz w:val="20"/>
                  <w:szCs w:val="20"/>
                </w:rPr>
                <w:t>Статья 21</w:t>
              </w:r>
            </w:hyperlink>
            <w:r w:rsidR="00667E15" w:rsidRPr="00667E15">
              <w:rPr>
                <w:rFonts w:ascii="Times New Roman" w:hAnsi="Times New Roman" w:cs="Times New Roman"/>
                <w:sz w:val="20"/>
                <w:szCs w:val="20"/>
              </w:rPr>
              <w:t xml:space="preserve"> Гражданского кодекса РФ</w:t>
            </w:r>
          </w:p>
        </w:tc>
        <w:tc>
          <w:tcPr>
            <w:tcW w:w="1276" w:type="dxa"/>
            <w:gridSpan w:val="2"/>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ЗАГС</w:t>
            </w:r>
          </w:p>
        </w:tc>
        <w:tc>
          <w:tcPr>
            <w:tcW w:w="1276" w:type="dxa"/>
            <w:tcBorders>
              <w:top w:val="single" w:sz="4" w:space="0" w:color="auto"/>
              <w:left w:val="single" w:sz="4" w:space="0" w:color="auto"/>
              <w:bottom w:val="single" w:sz="4" w:space="0" w:color="auto"/>
              <w:right w:val="single" w:sz="4" w:space="0" w:color="auto"/>
            </w:tcBorders>
          </w:tcPr>
          <w:p w:rsidR="00667E15" w:rsidRPr="00667E15" w:rsidRDefault="00667E15" w:rsidP="00667E15">
            <w:pPr>
              <w:autoSpaceDE w:val="0"/>
              <w:autoSpaceDN w:val="0"/>
              <w:adjustRightInd w:val="0"/>
              <w:spacing w:after="0" w:line="240" w:lineRule="auto"/>
              <w:jc w:val="center"/>
              <w:rPr>
                <w:rFonts w:ascii="Times New Roman" w:hAnsi="Times New Roman" w:cs="Times New Roman"/>
                <w:sz w:val="20"/>
                <w:szCs w:val="20"/>
              </w:rPr>
            </w:pPr>
            <w:r w:rsidRPr="00667E15">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667E15" w:rsidRDefault="00667E15" w:rsidP="001F3914">
      <w:pPr>
        <w:autoSpaceDE w:val="0"/>
        <w:autoSpaceDN w:val="0"/>
        <w:adjustRightInd w:val="0"/>
        <w:spacing w:after="0" w:line="240" w:lineRule="auto"/>
        <w:jc w:val="both"/>
        <w:rPr>
          <w:rFonts w:ascii="Calibri" w:hAnsi="Calibri" w:cs="Calibri"/>
        </w:rPr>
      </w:pPr>
      <w:r>
        <w:rPr>
          <w:rFonts w:ascii="Calibri" w:hAnsi="Calibri" w:cs="Calibri"/>
        </w:rPr>
        <w:t>--------------------------------</w:t>
      </w:r>
    </w:p>
    <w:p w:rsidR="001F3914" w:rsidRDefault="00667E15" w:rsidP="001F3914">
      <w:pPr>
        <w:autoSpaceDE w:val="0"/>
        <w:autoSpaceDN w:val="0"/>
        <w:adjustRightInd w:val="0"/>
        <w:spacing w:after="0" w:line="240" w:lineRule="auto"/>
        <w:jc w:val="both"/>
        <w:rPr>
          <w:rFonts w:ascii="Times New Roman" w:hAnsi="Times New Roman" w:cs="Times New Roman"/>
          <w:sz w:val="20"/>
          <w:szCs w:val="20"/>
        </w:rPr>
      </w:pPr>
      <w:bookmarkStart w:id="2" w:name="Par451"/>
      <w:bookmarkEnd w:id="2"/>
      <w:r>
        <w:rPr>
          <w:rFonts w:ascii="Times New Roman" w:hAnsi="Times New Roman" w:cs="Times New Roman"/>
          <w:sz w:val="20"/>
          <w:szCs w:val="20"/>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1F3914" w:rsidRDefault="001F3914" w:rsidP="001F3914">
      <w:pPr>
        <w:autoSpaceDE w:val="0"/>
        <w:autoSpaceDN w:val="0"/>
        <w:adjustRightInd w:val="0"/>
        <w:spacing w:after="0" w:line="240" w:lineRule="auto"/>
        <w:jc w:val="both"/>
        <w:rPr>
          <w:rFonts w:ascii="Times New Roman" w:hAnsi="Times New Roman" w:cs="Times New Roman"/>
          <w:sz w:val="20"/>
          <w:szCs w:val="20"/>
        </w:rPr>
      </w:pPr>
    </w:p>
    <w:p w:rsidR="00667E15" w:rsidRDefault="00667E15" w:rsidP="001F39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667E15" w:rsidRDefault="00667E15" w:rsidP="001F3914">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 без возврата;</w:t>
      </w:r>
    </w:p>
    <w:p w:rsidR="00667E15" w:rsidRDefault="00667E15" w:rsidP="001F3914">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 на все время оказания услуги с возможностью возврата по требованию заявителя;</w:t>
      </w:r>
    </w:p>
    <w:p w:rsidR="00667E15"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 только для просмотра (снятия копии) в начале оказания услуги;</w:t>
      </w:r>
    </w:p>
    <w:p w:rsidR="00667E15"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 на все время оказания услуги с обязательным возвратом заявителю.</w:t>
      </w:r>
    </w:p>
    <w:p w:rsidR="00667E15"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инициативе.</w:t>
      </w:r>
    </w:p>
    <w:p w:rsidR="00667E15" w:rsidRDefault="00667E15" w:rsidP="00784ADF">
      <w:pPr>
        <w:autoSpaceDE w:val="0"/>
        <w:autoSpaceDN w:val="0"/>
        <w:adjustRightInd w:val="0"/>
        <w:spacing w:before="20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&lt;****&gt; ФМС России являлась органом, уполномоченным выдавать паспорта гражданина Российской Федерации до его упразднения в соответствии с </w:t>
      </w:r>
      <w:hyperlink r:id="rId129" w:history="1">
        <w:r>
          <w:rPr>
            <w:rFonts w:ascii="Times New Roman" w:hAnsi="Times New Roman" w:cs="Times New Roman"/>
            <w:color w:val="0000FF"/>
            <w:sz w:val="20"/>
            <w:szCs w:val="20"/>
          </w:rPr>
          <w:t>Указом</w:t>
        </w:r>
      </w:hyperlink>
      <w:r>
        <w:rPr>
          <w:rFonts w:ascii="Times New Roman" w:hAnsi="Times New Roman" w:cs="Times New Roman"/>
          <w:sz w:val="20"/>
          <w:szCs w:val="20"/>
        </w:rPr>
        <w:t xml:space="preserve"> Президента Российской Федерации от 05.04.2016 N 156.</w:t>
      </w:r>
    </w:p>
    <w:p w:rsidR="00667E15" w:rsidRDefault="00667E15" w:rsidP="00784ADF">
      <w:pPr>
        <w:pStyle w:val="ConsPlusNormal"/>
        <w:spacing w:after="1"/>
        <w:rPr>
          <w:sz w:val="24"/>
          <w:szCs w:val="24"/>
        </w:rPr>
      </w:pPr>
    </w:p>
    <w:p w:rsidR="001F3914" w:rsidRDefault="001F3914" w:rsidP="00784ADF">
      <w:pPr>
        <w:pStyle w:val="ConsPlusNormal"/>
        <w:spacing w:after="1"/>
        <w:rPr>
          <w:sz w:val="24"/>
          <w:szCs w:val="24"/>
        </w:rPr>
      </w:pPr>
    </w:p>
    <w:p w:rsidR="001F3914" w:rsidRPr="0078339D" w:rsidRDefault="001F3914" w:rsidP="00784ADF">
      <w:pPr>
        <w:pStyle w:val="ConsPlusNormal"/>
        <w:spacing w:after="1"/>
        <w:rPr>
          <w:sz w:val="24"/>
          <w:szCs w:val="24"/>
        </w:rPr>
      </w:pPr>
    </w:p>
    <w:p w:rsidR="006537E9" w:rsidRDefault="006537E9"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Default="00CB320F" w:rsidP="0078339D">
      <w:pPr>
        <w:pStyle w:val="ConsPlusNormal"/>
        <w:jc w:val="right"/>
        <w:outlineLvl w:val="1"/>
        <w:rPr>
          <w:rFonts w:ascii="Times New Roman" w:hAnsi="Times New Roman" w:cs="Times New Roman"/>
        </w:rPr>
      </w:pPr>
    </w:p>
    <w:p w:rsidR="00CB320F" w:rsidRPr="00784ADF" w:rsidRDefault="00CB320F" w:rsidP="0078339D">
      <w:pPr>
        <w:pStyle w:val="ConsPlusNormal"/>
        <w:jc w:val="right"/>
        <w:outlineLvl w:val="1"/>
        <w:rPr>
          <w:rFonts w:ascii="Times New Roman" w:hAnsi="Times New Roman" w:cs="Times New Roman"/>
        </w:rPr>
      </w:pPr>
    </w:p>
    <w:p w:rsidR="0078339D" w:rsidRPr="00784ADF" w:rsidRDefault="0078339D" w:rsidP="0078339D">
      <w:pPr>
        <w:pStyle w:val="ConsPlusNormal"/>
        <w:jc w:val="right"/>
        <w:outlineLvl w:val="1"/>
        <w:rPr>
          <w:rFonts w:ascii="Times New Roman" w:hAnsi="Times New Roman" w:cs="Times New Roman"/>
        </w:rPr>
      </w:pPr>
      <w:r w:rsidRPr="00784ADF">
        <w:rPr>
          <w:rFonts w:ascii="Times New Roman" w:hAnsi="Times New Roman" w:cs="Times New Roman"/>
        </w:rPr>
        <w:lastRenderedPageBreak/>
        <w:t xml:space="preserve">Приложение </w:t>
      </w:r>
      <w:r w:rsidR="001646CD">
        <w:rPr>
          <w:rFonts w:ascii="Times New Roman" w:hAnsi="Times New Roman" w:cs="Times New Roman"/>
        </w:rPr>
        <w:t>№</w:t>
      </w:r>
      <w:r w:rsidRPr="00784ADF">
        <w:rPr>
          <w:rFonts w:ascii="Times New Roman" w:hAnsi="Times New Roman" w:cs="Times New Roman"/>
        </w:rPr>
        <w:t xml:space="preserve"> 2</w:t>
      </w:r>
    </w:p>
    <w:p w:rsidR="0078339D" w:rsidRPr="00784ADF" w:rsidRDefault="0078339D" w:rsidP="0078339D">
      <w:pPr>
        <w:pStyle w:val="ConsPlusNormal"/>
        <w:jc w:val="right"/>
        <w:rPr>
          <w:rFonts w:ascii="Times New Roman" w:hAnsi="Times New Roman" w:cs="Times New Roman"/>
        </w:rPr>
      </w:pPr>
      <w:r w:rsidRPr="00784ADF">
        <w:rPr>
          <w:rFonts w:ascii="Times New Roman" w:hAnsi="Times New Roman" w:cs="Times New Roman"/>
        </w:rPr>
        <w:t>к Административному регламенту</w:t>
      </w:r>
    </w:p>
    <w:p w:rsidR="0078339D" w:rsidRPr="00784ADF" w:rsidRDefault="0078339D" w:rsidP="0078339D">
      <w:pPr>
        <w:pStyle w:val="ConsPlusNormal"/>
        <w:jc w:val="right"/>
        <w:rPr>
          <w:rFonts w:ascii="Times New Roman" w:hAnsi="Times New Roman" w:cs="Times New Roman"/>
        </w:rPr>
      </w:pPr>
      <w:r w:rsidRPr="00784ADF">
        <w:rPr>
          <w:rFonts w:ascii="Times New Roman" w:hAnsi="Times New Roman" w:cs="Times New Roman"/>
        </w:rPr>
        <w:t>предоставления муниципальной услуги</w:t>
      </w:r>
    </w:p>
    <w:p w:rsidR="00074315" w:rsidRDefault="00784ADF" w:rsidP="00784ADF">
      <w:pPr>
        <w:autoSpaceDE w:val="0"/>
        <w:autoSpaceDN w:val="0"/>
        <w:adjustRightInd w:val="0"/>
        <w:spacing w:after="0" w:line="240" w:lineRule="auto"/>
        <w:jc w:val="right"/>
        <w:rPr>
          <w:rFonts w:ascii="Times New Roman" w:hAnsi="Times New Roman" w:cs="Times New Roman"/>
        </w:rPr>
      </w:pPr>
      <w:r w:rsidRPr="00784ADF">
        <w:rPr>
          <w:rFonts w:ascii="Times New Roman" w:hAnsi="Times New Roman" w:cs="Times New Roman"/>
        </w:rPr>
        <w:t>«Предоставление</w:t>
      </w:r>
      <w:r w:rsidR="00074315">
        <w:rPr>
          <w:rFonts w:ascii="Times New Roman" w:hAnsi="Times New Roman" w:cs="Times New Roman"/>
        </w:rPr>
        <w:t xml:space="preserve"> </w:t>
      </w:r>
      <w:r w:rsidRPr="00784ADF">
        <w:rPr>
          <w:rFonts w:ascii="Times New Roman" w:hAnsi="Times New Roman" w:cs="Times New Roman"/>
        </w:rPr>
        <w:t xml:space="preserve">освободившихся жилых </w:t>
      </w:r>
    </w:p>
    <w:p w:rsidR="00074315" w:rsidRDefault="00074315" w:rsidP="00784ADF">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w:t>
      </w:r>
      <w:r w:rsidR="00784ADF" w:rsidRPr="00784ADF">
        <w:rPr>
          <w:rFonts w:ascii="Times New Roman" w:hAnsi="Times New Roman" w:cs="Times New Roman"/>
        </w:rPr>
        <w:t>омещений</w:t>
      </w:r>
      <w:r>
        <w:rPr>
          <w:rFonts w:ascii="Times New Roman" w:hAnsi="Times New Roman" w:cs="Times New Roman"/>
        </w:rPr>
        <w:t xml:space="preserve"> </w:t>
      </w:r>
      <w:r w:rsidR="00784ADF" w:rsidRPr="00784ADF">
        <w:rPr>
          <w:rFonts w:ascii="Times New Roman" w:hAnsi="Times New Roman" w:cs="Times New Roman"/>
        </w:rPr>
        <w:t>муниципального жилищного</w:t>
      </w:r>
    </w:p>
    <w:p w:rsidR="00784ADF" w:rsidRPr="00784ADF" w:rsidRDefault="00784ADF" w:rsidP="00784ADF">
      <w:pPr>
        <w:autoSpaceDE w:val="0"/>
        <w:autoSpaceDN w:val="0"/>
        <w:adjustRightInd w:val="0"/>
        <w:spacing w:after="0" w:line="240" w:lineRule="auto"/>
        <w:jc w:val="right"/>
        <w:rPr>
          <w:rFonts w:ascii="Times New Roman" w:hAnsi="Times New Roman" w:cs="Times New Roman"/>
        </w:rPr>
      </w:pPr>
      <w:r w:rsidRPr="00784ADF">
        <w:rPr>
          <w:rFonts w:ascii="Times New Roman" w:hAnsi="Times New Roman" w:cs="Times New Roman"/>
        </w:rPr>
        <w:t>фонда</w:t>
      </w:r>
      <w:r w:rsidR="00074315">
        <w:rPr>
          <w:rFonts w:ascii="Times New Roman" w:hAnsi="Times New Roman" w:cs="Times New Roman"/>
        </w:rPr>
        <w:t xml:space="preserve"> </w:t>
      </w:r>
      <w:r w:rsidRPr="00784ADF">
        <w:rPr>
          <w:rFonts w:ascii="Times New Roman" w:hAnsi="Times New Roman" w:cs="Times New Roman"/>
        </w:rPr>
        <w:t>в коммунальной квартире»</w:t>
      </w:r>
    </w:p>
    <w:p w:rsidR="00784ADF" w:rsidRPr="00784ADF" w:rsidRDefault="00784ADF" w:rsidP="00784ADF">
      <w:pPr>
        <w:autoSpaceDE w:val="0"/>
        <w:autoSpaceDN w:val="0"/>
        <w:adjustRightInd w:val="0"/>
        <w:spacing w:after="0" w:line="240" w:lineRule="auto"/>
        <w:jc w:val="both"/>
        <w:rPr>
          <w:rFonts w:ascii="Times New Roman" w:hAnsi="Times New Roman" w:cs="Times New Roman"/>
        </w:rPr>
      </w:pPr>
    </w:p>
    <w:p w:rsidR="00784ADF" w:rsidRPr="00784ADF" w:rsidRDefault="00784ADF" w:rsidP="00784ADF">
      <w:pPr>
        <w:autoSpaceDE w:val="0"/>
        <w:autoSpaceDN w:val="0"/>
        <w:adjustRightInd w:val="0"/>
        <w:spacing w:after="0" w:line="240" w:lineRule="auto"/>
        <w:jc w:val="center"/>
        <w:rPr>
          <w:rFonts w:ascii="Times New Roman" w:hAnsi="Times New Roman" w:cs="Times New Roman"/>
          <w:b/>
          <w:bCs/>
        </w:rPr>
      </w:pPr>
      <w:r w:rsidRPr="00784ADF">
        <w:rPr>
          <w:rFonts w:ascii="Times New Roman" w:hAnsi="Times New Roman" w:cs="Times New Roman"/>
          <w:b/>
          <w:bCs/>
        </w:rPr>
        <w:t>ПЕРЕЧЕНЬ</w:t>
      </w:r>
    </w:p>
    <w:p w:rsidR="00784ADF" w:rsidRPr="00784ADF" w:rsidRDefault="00784ADF" w:rsidP="00784ADF">
      <w:pPr>
        <w:autoSpaceDE w:val="0"/>
        <w:autoSpaceDN w:val="0"/>
        <w:adjustRightInd w:val="0"/>
        <w:spacing w:after="0" w:line="240" w:lineRule="auto"/>
        <w:jc w:val="center"/>
        <w:rPr>
          <w:rFonts w:ascii="Times New Roman" w:hAnsi="Times New Roman" w:cs="Times New Roman"/>
          <w:b/>
          <w:bCs/>
        </w:rPr>
      </w:pPr>
      <w:r w:rsidRPr="00784ADF">
        <w:rPr>
          <w:rFonts w:ascii="Times New Roman" w:hAnsi="Times New Roman" w:cs="Times New Roman"/>
          <w:b/>
          <w:bCs/>
        </w:rPr>
        <w:t>ДОКУМЕНТОВ, НЕОБХОДИМЫХ ДЛЯ ПРЕДОСТАВЛЕНИЯ МУНИЦИПАЛЬНОЙ</w:t>
      </w:r>
    </w:p>
    <w:p w:rsidR="00784ADF" w:rsidRPr="00784ADF" w:rsidRDefault="00784ADF" w:rsidP="00784ADF">
      <w:pPr>
        <w:autoSpaceDE w:val="0"/>
        <w:autoSpaceDN w:val="0"/>
        <w:adjustRightInd w:val="0"/>
        <w:spacing w:after="0" w:line="240" w:lineRule="auto"/>
        <w:jc w:val="center"/>
        <w:rPr>
          <w:rFonts w:ascii="Times New Roman" w:hAnsi="Times New Roman" w:cs="Times New Roman"/>
          <w:b/>
          <w:bCs/>
        </w:rPr>
      </w:pPr>
      <w:r w:rsidRPr="00784ADF">
        <w:rPr>
          <w:rFonts w:ascii="Times New Roman" w:hAnsi="Times New Roman" w:cs="Times New Roman"/>
          <w:b/>
          <w:bCs/>
        </w:rPr>
        <w:t>УСЛУГИ ПО ДОГОВОРУ КУПЛИ-ПРОДАЖИ</w:t>
      </w:r>
    </w:p>
    <w:p w:rsidR="00784ADF" w:rsidRPr="00784ADF" w:rsidRDefault="00784ADF" w:rsidP="00784ADF">
      <w:pPr>
        <w:autoSpaceDE w:val="0"/>
        <w:autoSpaceDN w:val="0"/>
        <w:adjustRightInd w:val="0"/>
        <w:spacing w:after="0" w:line="240" w:lineRule="auto"/>
        <w:rPr>
          <w:rFonts w:ascii="Times New Roman" w:hAnsi="Times New Roman" w:cs="Times New Roman"/>
          <w:sz w:val="24"/>
          <w:szCs w:val="24"/>
        </w:rPr>
      </w:pPr>
    </w:p>
    <w:p w:rsidR="00784ADF" w:rsidRPr="00784ADF" w:rsidRDefault="00784ADF" w:rsidP="00784ADF">
      <w:pPr>
        <w:autoSpaceDE w:val="0"/>
        <w:autoSpaceDN w:val="0"/>
        <w:adjustRightInd w:val="0"/>
        <w:spacing w:after="0" w:line="240" w:lineRule="auto"/>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tblPr>
      <w:tblGrid>
        <w:gridCol w:w="488"/>
        <w:gridCol w:w="1275"/>
        <w:gridCol w:w="1560"/>
        <w:gridCol w:w="1134"/>
        <w:gridCol w:w="1275"/>
        <w:gridCol w:w="1418"/>
        <w:gridCol w:w="1134"/>
        <w:gridCol w:w="1134"/>
      </w:tblGrid>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N п/п</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Унифицированное наименование вида документа (сведений) для использования в информационных системах &lt;*&gt;</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Условия предоставления документа (сведений) &lt;**&gt;</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Основания представления документа (сведения) (номер статьи, наименование нормативного правового акта)</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Орган, уполномоченный выдавать документ</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784ADF" w:rsidRPr="00784ADF" w:rsidTr="00784ADF">
        <w:tc>
          <w:tcPr>
            <w:tcW w:w="488"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1.</w:t>
            </w:r>
          </w:p>
        </w:tc>
        <w:tc>
          <w:tcPr>
            <w:tcW w:w="1275"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both"/>
              <w:rPr>
                <w:rFonts w:ascii="Times New Roman" w:hAnsi="Times New Roman" w:cs="Times New Roman"/>
                <w:sz w:val="20"/>
                <w:szCs w:val="20"/>
              </w:rPr>
            </w:pPr>
            <w:r w:rsidRPr="00784ADF">
              <w:rPr>
                <w:rFonts w:ascii="Times New Roman" w:hAnsi="Times New Roman" w:cs="Times New Roman"/>
                <w:sz w:val="20"/>
                <w:szCs w:val="20"/>
              </w:rPr>
              <w:t>Заявление на предоставление услуги</w:t>
            </w:r>
          </w:p>
        </w:tc>
        <w:tc>
          <w:tcPr>
            <w:tcW w:w="1560" w:type="dxa"/>
            <w:tcBorders>
              <w:top w:val="single" w:sz="4" w:space="0" w:color="auto"/>
              <w:left w:val="single" w:sz="4" w:space="0" w:color="auto"/>
              <w:right w:val="single" w:sz="4" w:space="0" w:color="auto"/>
            </w:tcBorders>
          </w:tcPr>
          <w:p w:rsidR="00784ADF" w:rsidRPr="00784ADF" w:rsidRDefault="00325F7C" w:rsidP="00784ADF">
            <w:pPr>
              <w:autoSpaceDE w:val="0"/>
              <w:autoSpaceDN w:val="0"/>
              <w:adjustRightInd w:val="0"/>
              <w:spacing w:after="0" w:line="240" w:lineRule="auto"/>
              <w:jc w:val="both"/>
              <w:rPr>
                <w:rFonts w:ascii="Times New Roman" w:hAnsi="Times New Roman" w:cs="Times New Roman"/>
                <w:sz w:val="20"/>
                <w:szCs w:val="20"/>
              </w:rPr>
            </w:pPr>
            <w:hyperlink r:id="rId130" w:history="1">
              <w:r w:rsidR="00784ADF" w:rsidRPr="00784ADF">
                <w:rPr>
                  <w:rFonts w:ascii="Times New Roman" w:hAnsi="Times New Roman" w:cs="Times New Roman"/>
                  <w:color w:val="0000FF"/>
                  <w:sz w:val="20"/>
                  <w:szCs w:val="20"/>
                </w:rPr>
                <w:t>Заявление</w:t>
              </w:r>
            </w:hyperlink>
            <w:r w:rsidR="00784ADF" w:rsidRPr="00784ADF">
              <w:rPr>
                <w:rFonts w:ascii="Times New Roman" w:hAnsi="Times New Roman" w:cs="Times New Roman"/>
                <w:sz w:val="20"/>
                <w:szCs w:val="20"/>
              </w:rPr>
              <w:t xml:space="preserve"> о предоставлении освободившегося жилого помещения в коммунальной квартире муниципального жилищного фонда по договору купли-продажи согласно Приложению </w:t>
            </w:r>
            <w:r w:rsidR="00784ADF">
              <w:rPr>
                <w:rFonts w:ascii="Times New Roman" w:hAnsi="Times New Roman" w:cs="Times New Roman"/>
                <w:sz w:val="20"/>
                <w:szCs w:val="20"/>
              </w:rPr>
              <w:t>№4</w:t>
            </w:r>
          </w:p>
        </w:tc>
        <w:tc>
          <w:tcPr>
            <w:tcW w:w="1134"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both"/>
              <w:rPr>
                <w:rFonts w:ascii="Times New Roman" w:hAnsi="Times New Roman" w:cs="Times New Roman"/>
                <w:sz w:val="20"/>
                <w:szCs w:val="20"/>
              </w:rPr>
            </w:pPr>
            <w:r w:rsidRPr="00784ADF">
              <w:rPr>
                <w:rFonts w:ascii="Times New Roman" w:hAnsi="Times New Roman" w:cs="Times New Roman"/>
                <w:sz w:val="20"/>
                <w:szCs w:val="20"/>
              </w:rPr>
              <w:t>Оригинал в 1 экземпляре</w:t>
            </w:r>
          </w:p>
        </w:tc>
        <w:tc>
          <w:tcPr>
            <w:tcW w:w="1275" w:type="dxa"/>
            <w:tcBorders>
              <w:top w:val="single" w:sz="4" w:space="0" w:color="auto"/>
              <w:left w:val="single" w:sz="4" w:space="0" w:color="auto"/>
              <w:right w:val="single" w:sz="4" w:space="0" w:color="auto"/>
            </w:tcBorders>
          </w:tcPr>
          <w:p w:rsidR="00784ADF" w:rsidRPr="00784ADF" w:rsidRDefault="00325F7C">
            <w:pPr>
              <w:autoSpaceDE w:val="0"/>
              <w:autoSpaceDN w:val="0"/>
              <w:adjustRightInd w:val="0"/>
              <w:spacing w:after="0" w:line="240" w:lineRule="auto"/>
              <w:jc w:val="both"/>
              <w:rPr>
                <w:rFonts w:ascii="Times New Roman" w:hAnsi="Times New Roman" w:cs="Times New Roman"/>
                <w:sz w:val="20"/>
                <w:szCs w:val="20"/>
              </w:rPr>
            </w:pPr>
            <w:hyperlink r:id="rId131" w:history="1">
              <w:r w:rsidR="00784ADF" w:rsidRPr="00784ADF">
                <w:rPr>
                  <w:rFonts w:ascii="Times New Roman" w:hAnsi="Times New Roman" w:cs="Times New Roman"/>
                  <w:color w:val="0000FF"/>
                  <w:sz w:val="20"/>
                  <w:szCs w:val="20"/>
                </w:rPr>
                <w:t>Статья 59</w:t>
              </w:r>
            </w:hyperlink>
            <w:r w:rsidR="00784ADF" w:rsidRPr="00784ADF">
              <w:rPr>
                <w:rFonts w:ascii="Times New Roman" w:hAnsi="Times New Roman" w:cs="Times New Roman"/>
                <w:sz w:val="20"/>
                <w:szCs w:val="20"/>
              </w:rPr>
              <w:t xml:space="preserve"> ЖК РФ</w:t>
            </w:r>
          </w:p>
        </w:tc>
        <w:tc>
          <w:tcPr>
            <w:tcW w:w="1418"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both"/>
              <w:rPr>
                <w:rFonts w:ascii="Times New Roman" w:hAnsi="Times New Roman" w:cs="Times New Roman"/>
                <w:sz w:val="20"/>
                <w:szCs w:val="20"/>
              </w:rPr>
            </w:pPr>
            <w:r w:rsidRPr="00784ADF">
              <w:rPr>
                <w:rFonts w:ascii="Times New Roman" w:hAnsi="Times New Roman" w:cs="Times New Roman"/>
                <w:sz w:val="20"/>
                <w:szCs w:val="20"/>
              </w:rPr>
              <w:t>Без возврата</w:t>
            </w:r>
          </w:p>
        </w:tc>
        <w:tc>
          <w:tcPr>
            <w:tcW w:w="1134"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both"/>
              <w:rPr>
                <w:rFonts w:ascii="Times New Roman" w:hAnsi="Times New Roman" w:cs="Times New Roman"/>
                <w:sz w:val="20"/>
                <w:szCs w:val="20"/>
              </w:rPr>
            </w:pPr>
            <w:r w:rsidRPr="00784ADF">
              <w:rPr>
                <w:rFonts w:ascii="Times New Roman" w:hAnsi="Times New Roman" w:cs="Times New Roman"/>
                <w:sz w:val="20"/>
                <w:szCs w:val="20"/>
              </w:rPr>
              <w:t>Заявитель</w:t>
            </w:r>
          </w:p>
        </w:tc>
        <w:tc>
          <w:tcPr>
            <w:tcW w:w="1134" w:type="dxa"/>
            <w:tcBorders>
              <w:top w:val="single" w:sz="4" w:space="0" w:color="auto"/>
              <w:left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Заявитель</w:t>
            </w:r>
          </w:p>
        </w:tc>
      </w:tr>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Оригинал/в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325F7C">
            <w:pPr>
              <w:autoSpaceDE w:val="0"/>
              <w:autoSpaceDN w:val="0"/>
              <w:adjustRightInd w:val="0"/>
              <w:spacing w:after="0" w:line="240" w:lineRule="auto"/>
              <w:rPr>
                <w:rFonts w:ascii="Times New Roman" w:hAnsi="Times New Roman" w:cs="Times New Roman"/>
                <w:sz w:val="20"/>
                <w:szCs w:val="20"/>
              </w:rPr>
            </w:pPr>
            <w:hyperlink r:id="rId132" w:history="1">
              <w:r w:rsidR="00784ADF" w:rsidRPr="00784ADF">
                <w:rPr>
                  <w:rFonts w:ascii="Times New Roman" w:hAnsi="Times New Roman" w:cs="Times New Roman"/>
                  <w:color w:val="0000FF"/>
                  <w:sz w:val="20"/>
                  <w:szCs w:val="20"/>
                </w:rPr>
                <w:t>Статья 8</w:t>
              </w:r>
            </w:hyperlink>
            <w:r w:rsidR="00784ADF" w:rsidRPr="00784ADF">
              <w:rPr>
                <w:rFonts w:ascii="Times New Roman" w:hAnsi="Times New Roman" w:cs="Times New Roman"/>
                <w:sz w:val="20"/>
                <w:szCs w:val="20"/>
              </w:rPr>
              <w:t xml:space="preserve"> Закона Самарской области от 05.07.2005 N 139-ГД "О жилище"</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Без возврата</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МВД России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 xml:space="preserve">Документ, содержащий </w:t>
            </w:r>
            <w:r w:rsidRPr="00784ADF">
              <w:rPr>
                <w:rFonts w:ascii="Times New Roman" w:hAnsi="Times New Roman" w:cs="Times New Roman"/>
                <w:sz w:val="20"/>
                <w:szCs w:val="20"/>
              </w:rPr>
              <w:lastRenderedPageBreak/>
              <w:t>сведения о регистрации по месту пребывания гражданина РФ</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lastRenderedPageBreak/>
              <w:t xml:space="preserve">Документ, содержащий </w:t>
            </w:r>
            <w:r w:rsidRPr="00784ADF">
              <w:rPr>
                <w:rFonts w:ascii="Times New Roman" w:hAnsi="Times New Roman" w:cs="Times New Roman"/>
                <w:sz w:val="20"/>
                <w:szCs w:val="20"/>
              </w:rPr>
              <w:lastRenderedPageBreak/>
              <w:t>сведения о регистрации по месту пребывания гражданина РФ</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lastRenderedPageBreak/>
              <w:t xml:space="preserve">Оригинал/в форме </w:t>
            </w:r>
            <w:r w:rsidRPr="00784ADF">
              <w:rPr>
                <w:rFonts w:ascii="Times New Roman" w:hAnsi="Times New Roman" w:cs="Times New Roman"/>
                <w:sz w:val="20"/>
                <w:szCs w:val="20"/>
              </w:rPr>
              <w:lastRenderedPageBreak/>
              <w:t>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325F7C">
            <w:pPr>
              <w:autoSpaceDE w:val="0"/>
              <w:autoSpaceDN w:val="0"/>
              <w:adjustRightInd w:val="0"/>
              <w:spacing w:after="0" w:line="240" w:lineRule="auto"/>
              <w:rPr>
                <w:rFonts w:ascii="Times New Roman" w:hAnsi="Times New Roman" w:cs="Times New Roman"/>
                <w:sz w:val="20"/>
                <w:szCs w:val="20"/>
              </w:rPr>
            </w:pPr>
            <w:hyperlink r:id="rId133" w:history="1">
              <w:r w:rsidR="00784ADF" w:rsidRPr="00784ADF">
                <w:rPr>
                  <w:rFonts w:ascii="Times New Roman" w:hAnsi="Times New Roman" w:cs="Times New Roman"/>
                  <w:color w:val="0000FF"/>
                  <w:sz w:val="20"/>
                  <w:szCs w:val="20"/>
                </w:rPr>
                <w:t>Статья 8</w:t>
              </w:r>
            </w:hyperlink>
            <w:r w:rsidR="00784ADF" w:rsidRPr="00784ADF">
              <w:rPr>
                <w:rFonts w:ascii="Times New Roman" w:hAnsi="Times New Roman" w:cs="Times New Roman"/>
                <w:sz w:val="20"/>
                <w:szCs w:val="20"/>
              </w:rPr>
              <w:t xml:space="preserve"> Закона </w:t>
            </w:r>
            <w:r w:rsidR="00784ADF" w:rsidRPr="00784ADF">
              <w:rPr>
                <w:rFonts w:ascii="Times New Roman" w:hAnsi="Times New Roman" w:cs="Times New Roman"/>
                <w:sz w:val="20"/>
                <w:szCs w:val="20"/>
              </w:rPr>
              <w:lastRenderedPageBreak/>
              <w:t>Самарской области от 05.07.2005 N 139-ГД "О жилище"</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lastRenderedPageBreak/>
              <w:t>Без возврата</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МВД России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 порядке межведомс</w:t>
            </w:r>
            <w:r w:rsidRPr="00784ADF">
              <w:rPr>
                <w:rFonts w:ascii="Times New Roman" w:hAnsi="Times New Roman" w:cs="Times New Roman"/>
                <w:sz w:val="20"/>
                <w:szCs w:val="20"/>
              </w:rPr>
              <w:lastRenderedPageBreak/>
              <w:t>твенного взаимодействия или заявитель по собственной инициативе</w:t>
            </w:r>
          </w:p>
        </w:tc>
      </w:tr>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lastRenderedPageBreak/>
              <w:t>4.</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Сведения о лицах, зарегистрированных совместно с заявителем</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Сведения о лицах, зарегистрированных совместно с заявителем</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Оригинал/в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325F7C">
            <w:pPr>
              <w:autoSpaceDE w:val="0"/>
              <w:autoSpaceDN w:val="0"/>
              <w:adjustRightInd w:val="0"/>
              <w:spacing w:after="0" w:line="240" w:lineRule="auto"/>
              <w:rPr>
                <w:rFonts w:ascii="Times New Roman" w:hAnsi="Times New Roman" w:cs="Times New Roman"/>
                <w:sz w:val="20"/>
                <w:szCs w:val="20"/>
              </w:rPr>
            </w:pPr>
            <w:hyperlink r:id="rId134" w:history="1">
              <w:r w:rsidR="00784ADF" w:rsidRPr="00784ADF">
                <w:rPr>
                  <w:rFonts w:ascii="Times New Roman" w:hAnsi="Times New Roman" w:cs="Times New Roman"/>
                  <w:color w:val="0000FF"/>
                  <w:sz w:val="20"/>
                  <w:szCs w:val="20"/>
                </w:rPr>
                <w:t>Статья 8</w:t>
              </w:r>
            </w:hyperlink>
            <w:r w:rsidR="00784ADF" w:rsidRPr="00784ADF">
              <w:rPr>
                <w:rFonts w:ascii="Times New Roman" w:hAnsi="Times New Roman" w:cs="Times New Roman"/>
                <w:sz w:val="20"/>
                <w:szCs w:val="20"/>
              </w:rPr>
              <w:t xml:space="preserve"> Закона Самарской области от 05.07.2005 N 139-ГД "О жилище"</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Без возврата</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МВД России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Оригинал/в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325F7C">
            <w:pPr>
              <w:autoSpaceDE w:val="0"/>
              <w:autoSpaceDN w:val="0"/>
              <w:adjustRightInd w:val="0"/>
              <w:spacing w:after="0" w:line="240" w:lineRule="auto"/>
              <w:rPr>
                <w:rFonts w:ascii="Times New Roman" w:hAnsi="Times New Roman" w:cs="Times New Roman"/>
                <w:sz w:val="20"/>
                <w:szCs w:val="20"/>
              </w:rPr>
            </w:pPr>
            <w:hyperlink r:id="rId135" w:history="1">
              <w:r w:rsidR="00784ADF" w:rsidRPr="00784ADF">
                <w:rPr>
                  <w:rFonts w:ascii="Times New Roman" w:hAnsi="Times New Roman" w:cs="Times New Roman"/>
                  <w:color w:val="0000FF"/>
                  <w:sz w:val="20"/>
                  <w:szCs w:val="20"/>
                </w:rPr>
                <w:t>Статья 8</w:t>
              </w:r>
            </w:hyperlink>
            <w:r w:rsidR="00784ADF" w:rsidRPr="00784ADF">
              <w:rPr>
                <w:rFonts w:ascii="Times New Roman" w:hAnsi="Times New Roman" w:cs="Times New Roman"/>
                <w:sz w:val="20"/>
                <w:szCs w:val="20"/>
              </w:rPr>
              <w:t xml:space="preserve"> Закона Самарской области от 05.07.2005 N 139-ГД "О жилище"</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только для просмотра (снятия копии) в начале оказания услуги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Орган технической инвентаризации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Заявитель</w:t>
            </w:r>
          </w:p>
        </w:tc>
      </w:tr>
      <w:tr w:rsidR="00784ADF" w:rsidRPr="00784ADF" w:rsidTr="00784ADF">
        <w:tc>
          <w:tcPr>
            <w:tcW w:w="48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jc w:val="center"/>
              <w:rPr>
                <w:rFonts w:ascii="Times New Roman" w:hAnsi="Times New Roman" w:cs="Times New Roman"/>
                <w:sz w:val="20"/>
                <w:szCs w:val="20"/>
              </w:rPr>
            </w:pPr>
            <w:r w:rsidRPr="00784ADF">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560"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Выписка из ЕГРН о правах отдельного лица на имевшиеся (имеющиеся) у него объекты недвижимости</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Оригинал/в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784ADF" w:rsidRPr="00784ADF" w:rsidRDefault="00325F7C">
            <w:pPr>
              <w:autoSpaceDE w:val="0"/>
              <w:autoSpaceDN w:val="0"/>
              <w:adjustRightInd w:val="0"/>
              <w:spacing w:after="0" w:line="240" w:lineRule="auto"/>
              <w:rPr>
                <w:rFonts w:ascii="Times New Roman" w:hAnsi="Times New Roman" w:cs="Times New Roman"/>
                <w:sz w:val="20"/>
                <w:szCs w:val="20"/>
              </w:rPr>
            </w:pPr>
            <w:hyperlink r:id="rId136" w:history="1">
              <w:r w:rsidR="00784ADF" w:rsidRPr="00784ADF">
                <w:rPr>
                  <w:rFonts w:ascii="Times New Roman" w:hAnsi="Times New Roman" w:cs="Times New Roman"/>
                  <w:color w:val="0000FF"/>
                  <w:sz w:val="20"/>
                  <w:szCs w:val="20"/>
                </w:rPr>
                <w:t>Статья 8</w:t>
              </w:r>
            </w:hyperlink>
            <w:r w:rsidR="00784ADF" w:rsidRPr="00784ADF">
              <w:rPr>
                <w:rFonts w:ascii="Times New Roman" w:hAnsi="Times New Roman" w:cs="Times New Roman"/>
                <w:sz w:val="20"/>
                <w:szCs w:val="20"/>
              </w:rPr>
              <w:t xml:space="preserve"> Закона Самарской области от 05.07.2005 N 139-ГД "О жилище"</w:t>
            </w:r>
          </w:p>
        </w:tc>
        <w:tc>
          <w:tcPr>
            <w:tcW w:w="1418"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Без возврата</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Росреестр</w:t>
            </w:r>
          </w:p>
        </w:tc>
        <w:tc>
          <w:tcPr>
            <w:tcW w:w="1134" w:type="dxa"/>
            <w:tcBorders>
              <w:top w:val="single" w:sz="4" w:space="0" w:color="auto"/>
              <w:left w:val="single" w:sz="4" w:space="0" w:color="auto"/>
              <w:bottom w:val="single" w:sz="4" w:space="0" w:color="auto"/>
              <w:right w:val="single" w:sz="4" w:space="0" w:color="auto"/>
            </w:tcBorders>
          </w:tcPr>
          <w:p w:rsidR="00784ADF" w:rsidRPr="00784ADF" w:rsidRDefault="00784ADF">
            <w:pPr>
              <w:autoSpaceDE w:val="0"/>
              <w:autoSpaceDN w:val="0"/>
              <w:adjustRightInd w:val="0"/>
              <w:spacing w:after="0" w:line="240" w:lineRule="auto"/>
              <w:rPr>
                <w:rFonts w:ascii="Times New Roman" w:hAnsi="Times New Roman" w:cs="Times New Roman"/>
                <w:sz w:val="20"/>
                <w:szCs w:val="20"/>
              </w:rPr>
            </w:pPr>
            <w:r w:rsidRPr="00784ADF">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A26F8B" w:rsidRDefault="00A26F8B" w:rsidP="00A26F8B">
      <w:pPr>
        <w:autoSpaceDE w:val="0"/>
        <w:autoSpaceDN w:val="0"/>
        <w:adjustRightInd w:val="0"/>
        <w:spacing w:after="0" w:line="240" w:lineRule="auto"/>
        <w:jc w:val="both"/>
        <w:rPr>
          <w:rFonts w:ascii="Courier New" w:hAnsi="Courier New" w:cs="Courier New"/>
          <w:sz w:val="20"/>
          <w:szCs w:val="20"/>
        </w:rPr>
      </w:pPr>
    </w:p>
    <w:p w:rsidR="00074315" w:rsidRDefault="00074315" w:rsidP="00784ADF">
      <w:pPr>
        <w:autoSpaceDE w:val="0"/>
        <w:autoSpaceDN w:val="0"/>
        <w:adjustRightInd w:val="0"/>
        <w:spacing w:after="0" w:line="240" w:lineRule="auto"/>
        <w:jc w:val="right"/>
        <w:outlineLvl w:val="0"/>
        <w:rPr>
          <w:rFonts w:ascii="Courier New" w:hAnsi="Courier New" w:cs="Courier New"/>
          <w:sz w:val="20"/>
          <w:szCs w:val="20"/>
        </w:rPr>
      </w:pPr>
    </w:p>
    <w:p w:rsidR="001F3914" w:rsidRDefault="001F3914"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CB320F" w:rsidRDefault="00CB320F" w:rsidP="00784ADF">
      <w:pPr>
        <w:autoSpaceDE w:val="0"/>
        <w:autoSpaceDN w:val="0"/>
        <w:adjustRightInd w:val="0"/>
        <w:spacing w:after="0" w:line="240" w:lineRule="auto"/>
        <w:jc w:val="right"/>
        <w:outlineLvl w:val="0"/>
        <w:rPr>
          <w:rFonts w:ascii="Courier New" w:hAnsi="Courier New" w:cs="Courier New"/>
          <w:sz w:val="20"/>
          <w:szCs w:val="20"/>
        </w:rPr>
      </w:pPr>
    </w:p>
    <w:p w:rsidR="00074315" w:rsidRDefault="00A26F8B" w:rsidP="00784ADF">
      <w:pPr>
        <w:autoSpaceDE w:val="0"/>
        <w:autoSpaceDN w:val="0"/>
        <w:adjustRightInd w:val="0"/>
        <w:spacing w:after="0" w:line="240" w:lineRule="auto"/>
        <w:jc w:val="right"/>
        <w:outlineLvl w:val="0"/>
        <w:rPr>
          <w:rFonts w:ascii="Courier New" w:hAnsi="Courier New" w:cs="Courier New"/>
          <w:sz w:val="20"/>
          <w:szCs w:val="20"/>
        </w:rPr>
      </w:pPr>
      <w:r>
        <w:rPr>
          <w:rFonts w:ascii="Courier New" w:hAnsi="Courier New" w:cs="Courier New"/>
          <w:sz w:val="20"/>
          <w:szCs w:val="20"/>
        </w:rPr>
        <w:t xml:space="preserve">                               </w:t>
      </w:r>
    </w:p>
    <w:p w:rsidR="00074315" w:rsidRPr="00074315" w:rsidRDefault="00074315" w:rsidP="00784ADF">
      <w:pPr>
        <w:autoSpaceDE w:val="0"/>
        <w:autoSpaceDN w:val="0"/>
        <w:adjustRightInd w:val="0"/>
        <w:spacing w:after="0" w:line="240" w:lineRule="auto"/>
        <w:jc w:val="right"/>
        <w:outlineLvl w:val="0"/>
        <w:rPr>
          <w:rFonts w:ascii="Times New Roman" w:hAnsi="Times New Roman" w:cs="Times New Roman"/>
          <w:sz w:val="20"/>
          <w:szCs w:val="20"/>
        </w:rPr>
      </w:pPr>
    </w:p>
    <w:p w:rsidR="00784ADF" w:rsidRPr="00074315" w:rsidRDefault="00A26F8B" w:rsidP="00784ADF">
      <w:pPr>
        <w:autoSpaceDE w:val="0"/>
        <w:autoSpaceDN w:val="0"/>
        <w:adjustRightInd w:val="0"/>
        <w:spacing w:after="0" w:line="240" w:lineRule="auto"/>
        <w:jc w:val="right"/>
        <w:outlineLvl w:val="0"/>
        <w:rPr>
          <w:rFonts w:ascii="Times New Roman" w:hAnsi="Times New Roman" w:cs="Times New Roman"/>
        </w:rPr>
      </w:pPr>
      <w:r w:rsidRPr="00074315">
        <w:rPr>
          <w:rFonts w:ascii="Times New Roman" w:hAnsi="Times New Roman" w:cs="Times New Roman"/>
          <w:sz w:val="20"/>
          <w:szCs w:val="20"/>
        </w:rPr>
        <w:lastRenderedPageBreak/>
        <w:t xml:space="preserve">  </w:t>
      </w:r>
      <w:r w:rsidR="00784ADF" w:rsidRPr="00074315">
        <w:rPr>
          <w:rFonts w:ascii="Times New Roman" w:hAnsi="Times New Roman" w:cs="Times New Roman"/>
        </w:rPr>
        <w:t xml:space="preserve">Приложение </w:t>
      </w:r>
      <w:r w:rsidR="001646CD">
        <w:rPr>
          <w:rFonts w:ascii="Times New Roman" w:hAnsi="Times New Roman" w:cs="Times New Roman"/>
        </w:rPr>
        <w:t>№</w:t>
      </w:r>
      <w:r w:rsidR="00784ADF" w:rsidRPr="00074315">
        <w:rPr>
          <w:rFonts w:ascii="Times New Roman" w:hAnsi="Times New Roman" w:cs="Times New Roman"/>
        </w:rPr>
        <w:t xml:space="preserve"> 3</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к Административному регламенту</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предоставления муниципальной услуги</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w:t>
      </w:r>
      <w:r w:rsidRPr="00074315">
        <w:rPr>
          <w:rFonts w:ascii="Times New Roman" w:hAnsi="Times New Roman" w:cs="Times New Roman"/>
        </w:rPr>
        <w:t xml:space="preserve">Предоставление </w:t>
      </w:r>
      <w:r>
        <w:rPr>
          <w:rFonts w:ascii="Times New Roman" w:hAnsi="Times New Roman" w:cs="Times New Roman"/>
        </w:rPr>
        <w:t xml:space="preserve">освободившихся </w:t>
      </w:r>
      <w:r w:rsidRPr="00074315">
        <w:rPr>
          <w:rFonts w:ascii="Times New Roman" w:hAnsi="Times New Roman" w:cs="Times New Roman"/>
        </w:rPr>
        <w:t>жилых</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п</w:t>
      </w:r>
      <w:r w:rsidRPr="00074315">
        <w:rPr>
          <w:rFonts w:ascii="Times New Roman" w:hAnsi="Times New Roman" w:cs="Times New Roman"/>
        </w:rPr>
        <w:t>омещений</w:t>
      </w:r>
      <w:r>
        <w:rPr>
          <w:rFonts w:ascii="Times New Roman" w:hAnsi="Times New Roman" w:cs="Times New Roman"/>
        </w:rPr>
        <w:t xml:space="preserve"> </w:t>
      </w:r>
      <w:r w:rsidRPr="00074315">
        <w:rPr>
          <w:rFonts w:ascii="Times New Roman" w:hAnsi="Times New Roman" w:cs="Times New Roman"/>
        </w:rPr>
        <w:t>муниципального жилищного</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фонда</w:t>
      </w:r>
      <w:r>
        <w:rPr>
          <w:rFonts w:ascii="Times New Roman" w:hAnsi="Times New Roman" w:cs="Times New Roman"/>
        </w:rPr>
        <w:t xml:space="preserve"> в коммунальной квартире</w:t>
      </w:r>
      <w:r w:rsidRPr="00074315">
        <w:rPr>
          <w:rFonts w:ascii="Times New Roman" w:hAnsi="Times New Roman" w:cs="Times New Roman"/>
        </w:rPr>
        <w:t>"</w:t>
      </w:r>
    </w:p>
    <w:tbl>
      <w:tblPr>
        <w:tblW w:w="0" w:type="auto"/>
        <w:tblLayout w:type="fixed"/>
        <w:tblCellMar>
          <w:top w:w="102" w:type="dxa"/>
          <w:left w:w="62" w:type="dxa"/>
          <w:bottom w:w="102" w:type="dxa"/>
          <w:right w:w="62" w:type="dxa"/>
        </w:tblCellMar>
        <w:tblLook w:val="0000"/>
      </w:tblPr>
      <w:tblGrid>
        <w:gridCol w:w="620"/>
        <w:gridCol w:w="1150"/>
        <w:gridCol w:w="760"/>
        <w:gridCol w:w="1241"/>
        <w:gridCol w:w="580"/>
        <w:gridCol w:w="2501"/>
        <w:gridCol w:w="2424"/>
      </w:tblGrid>
      <w:tr w:rsidR="00784ADF" w:rsidRPr="00074315" w:rsidTr="001646CD">
        <w:tc>
          <w:tcPr>
            <w:tcW w:w="3771" w:type="dxa"/>
            <w:gridSpan w:val="4"/>
            <w:vMerge w:val="restart"/>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8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4925" w:type="dxa"/>
            <w:gridSpan w:val="2"/>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(наименование уполномоченного органа)</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80" w:type="dxa"/>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гр.</w:t>
            </w:r>
          </w:p>
        </w:tc>
        <w:tc>
          <w:tcPr>
            <w:tcW w:w="4925" w:type="dxa"/>
            <w:gridSpan w:val="2"/>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top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(Ф.И.О.)</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3081"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проживающего по адресу:</w:t>
            </w:r>
          </w:p>
        </w:tc>
        <w:tc>
          <w:tcPr>
            <w:tcW w:w="2424" w:type="dxa"/>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505" w:type="dxa"/>
            <w:gridSpan w:val="3"/>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(почтовый адрес)</w:t>
            </w:r>
          </w:p>
        </w:tc>
      </w:tr>
      <w:tr w:rsidR="00784ADF" w:rsidRPr="00074315" w:rsidTr="001646CD">
        <w:tc>
          <w:tcPr>
            <w:tcW w:w="3771" w:type="dxa"/>
            <w:gridSpan w:val="4"/>
            <w:vMerge/>
          </w:tcPr>
          <w:p w:rsidR="00784ADF" w:rsidRPr="00074315" w:rsidRDefault="00784ADF">
            <w:pPr>
              <w:autoSpaceDE w:val="0"/>
              <w:autoSpaceDN w:val="0"/>
              <w:adjustRightInd w:val="0"/>
              <w:spacing w:after="0" w:line="240" w:lineRule="auto"/>
              <w:jc w:val="right"/>
              <w:rPr>
                <w:rFonts w:ascii="Times New Roman" w:hAnsi="Times New Roman" w:cs="Times New Roman"/>
              </w:rPr>
            </w:pPr>
          </w:p>
        </w:tc>
        <w:tc>
          <w:tcPr>
            <w:tcW w:w="5505"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Заявление</w:t>
            </w: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Прошу Вас предоставить освободившееся жилое помещение муниципального жилищного фонда в коммунальной квартире, расположенное по адресу:</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состоящее из _________ комнаты в __________ квартире, жилой площадью ______ кв. м, общей площадью ________________ кв. м в дополнение к имеющейся(имся) ___________ комн., общей площадью ________________ кв. м, в том числе жилой площадью _____________ кв. м.</w:t>
            </w:r>
          </w:p>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Заключить договор социального найма на ___________________ комнату(ы) общей площадью ___________ кв. м, в том числе жилой площадью ___________ кв. м, в _________ комнатной квартире с составом семьи ____________________ человек, вселенных в качестве членов семьи нанимателя.</w:t>
            </w:r>
          </w:p>
        </w:tc>
      </w:tr>
      <w:tr w:rsidR="00784ADF" w:rsidRPr="00074315" w:rsidTr="001646CD">
        <w:tc>
          <w:tcPr>
            <w:tcW w:w="2530" w:type="dxa"/>
            <w:gridSpan w:val="3"/>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Моя семья состоит из</w:t>
            </w:r>
          </w:p>
        </w:tc>
        <w:tc>
          <w:tcPr>
            <w:tcW w:w="4322"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424"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человек:</w:t>
            </w: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(цифрами и прописью)</w:t>
            </w:r>
          </w:p>
        </w:tc>
      </w:tr>
      <w:tr w:rsidR="00784ADF" w:rsidRPr="00074315" w:rsidTr="001646CD">
        <w:tc>
          <w:tcPr>
            <w:tcW w:w="1770"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1. Заявитель</w:t>
            </w:r>
          </w:p>
        </w:tc>
        <w:tc>
          <w:tcPr>
            <w:tcW w:w="7506" w:type="dxa"/>
            <w:gridSpan w:val="5"/>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число, месяц, год рождения)</w:t>
            </w:r>
          </w:p>
        </w:tc>
      </w:tr>
      <w:tr w:rsidR="00784ADF" w:rsidRPr="00074315" w:rsidTr="001646CD">
        <w:tc>
          <w:tcPr>
            <w:tcW w:w="1770" w:type="dxa"/>
            <w:gridSpan w:val="2"/>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2. Супруг(а)</w:t>
            </w:r>
          </w:p>
        </w:tc>
        <w:tc>
          <w:tcPr>
            <w:tcW w:w="7506" w:type="dxa"/>
            <w:gridSpan w:val="5"/>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число, месяц, год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3.</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4.</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5.</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6.</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620"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7.</w:t>
            </w:r>
          </w:p>
        </w:tc>
        <w:tc>
          <w:tcPr>
            <w:tcW w:w="8656" w:type="dxa"/>
            <w:gridSpan w:val="6"/>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указание на родственные отношения либо иные обстоятельства, свидетельствующие</w:t>
            </w:r>
          </w:p>
        </w:tc>
      </w:tr>
      <w:tr w:rsidR="00784ADF" w:rsidRPr="00074315" w:rsidTr="001646CD">
        <w:tc>
          <w:tcPr>
            <w:tcW w:w="9276" w:type="dxa"/>
            <w:gridSpan w:val="7"/>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7"/>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 принадлежности гражданина к семье заявителя, дата рождения)</w:t>
            </w:r>
          </w:p>
        </w:tc>
      </w:tr>
      <w:tr w:rsidR="00784ADF" w:rsidRPr="00074315" w:rsidTr="001646CD">
        <w:tc>
          <w:tcPr>
            <w:tcW w:w="9276" w:type="dxa"/>
            <w:gridSpan w:val="7"/>
          </w:tcPr>
          <w:p w:rsidR="00784ADF" w:rsidRPr="00074315" w:rsidRDefault="00784ADF" w:rsidP="00074315">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Представляю сведения о величине доходов и стоимости имущества, принадлежащего мне и членам моей семьи на праве собственности и п</w:t>
            </w:r>
            <w:r w:rsidR="00074315" w:rsidRPr="00074315">
              <w:rPr>
                <w:rFonts w:ascii="Times New Roman" w:hAnsi="Times New Roman" w:cs="Times New Roman"/>
              </w:rPr>
              <w:t>одлежащего</w:t>
            </w:r>
            <w:r w:rsidRPr="00074315">
              <w:rPr>
                <w:rFonts w:ascii="Times New Roman" w:hAnsi="Times New Roman" w:cs="Times New Roman"/>
              </w:rPr>
              <w:t xml:space="preserve"> налогообложению, за расчетный период с "____" _____________ 20____ г. по "____" ____________ 20____ г.:</w:t>
            </w: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1"/>
        <w:rPr>
          <w:rFonts w:ascii="Times New Roman" w:hAnsi="Times New Roman" w:cs="Times New Roman"/>
        </w:rPr>
      </w:pPr>
      <w:r w:rsidRPr="00074315">
        <w:rPr>
          <w:rFonts w:ascii="Times New Roman" w:hAnsi="Times New Roman" w:cs="Times New Roman"/>
        </w:rPr>
        <w:t xml:space="preserve">1. Сведения о доходах </w:t>
      </w:r>
      <w:hyperlink w:anchor="Par316" w:history="1">
        <w:r w:rsidRPr="00074315">
          <w:rPr>
            <w:rFonts w:ascii="Times New Roman" w:hAnsi="Times New Roman" w:cs="Times New Roman"/>
            <w:color w:val="0000FF"/>
          </w:rPr>
          <w:t>&lt;*&gt;</w:t>
        </w:r>
      </w:hyperlink>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737"/>
        <w:gridCol w:w="3231"/>
        <w:gridCol w:w="5308"/>
      </w:tblGrid>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Вид дохода</w:t>
            </w: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Величина дохода </w:t>
            </w:r>
            <w:hyperlink w:anchor="Par99" w:history="1">
              <w:r w:rsidRPr="00074315">
                <w:rPr>
                  <w:rFonts w:ascii="Times New Roman" w:hAnsi="Times New Roman" w:cs="Times New Roman"/>
                  <w:color w:val="0000FF"/>
                </w:rPr>
                <w:t>&lt;1&gt;</w:t>
              </w:r>
            </w:hyperlink>
            <w:r w:rsidRPr="00074315">
              <w:rPr>
                <w:rFonts w:ascii="Times New Roman" w:hAnsi="Times New Roman" w:cs="Times New Roman"/>
              </w:rPr>
              <w:t>, тыс. рублей</w:t>
            </w: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1.</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7.</w:t>
            </w: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73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Итого доход за расчетный период:</w:t>
            </w:r>
          </w:p>
        </w:tc>
        <w:tc>
          <w:tcPr>
            <w:tcW w:w="5308"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3" w:name="Par99"/>
      <w:bookmarkEnd w:id="3"/>
      <w:r w:rsidRPr="00074315">
        <w:rPr>
          <w:rFonts w:ascii="Times New Roman" w:hAnsi="Times New Roman" w:cs="Times New Roman"/>
        </w:rPr>
        <w:t>&lt;1&gt; Для доходов, полученных в иностранной валюте, величина дохода учитывается в рублях по курсу Банка России на дату получения дохода.</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1"/>
        <w:rPr>
          <w:rFonts w:ascii="Times New Roman" w:hAnsi="Times New Roman" w:cs="Times New Roman"/>
        </w:rPr>
      </w:pPr>
      <w:r w:rsidRPr="00074315">
        <w:rPr>
          <w:rFonts w:ascii="Times New Roman" w:hAnsi="Times New Roman" w:cs="Times New Roman"/>
        </w:rPr>
        <w:lastRenderedPageBreak/>
        <w:t xml:space="preserve">2. Сведения об имуществе </w:t>
      </w:r>
      <w:hyperlink w:anchor="Par316" w:history="1">
        <w:r w:rsidRPr="00074315">
          <w:rPr>
            <w:rFonts w:ascii="Times New Roman" w:hAnsi="Times New Roman" w:cs="Times New Roman"/>
            <w:color w:val="0000FF"/>
          </w:rPr>
          <w:t>&lt;*&gt;</w:t>
        </w:r>
      </w:hyperlink>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2"/>
        <w:rPr>
          <w:rFonts w:ascii="Times New Roman" w:hAnsi="Times New Roman" w:cs="Times New Roman"/>
        </w:rPr>
      </w:pPr>
      <w:r w:rsidRPr="00074315">
        <w:rPr>
          <w:rFonts w:ascii="Times New Roman" w:hAnsi="Times New Roman" w:cs="Times New Roman"/>
        </w:rPr>
        <w:t>Сведения о недвижимом имуществе</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80"/>
        <w:gridCol w:w="3061"/>
        <w:gridCol w:w="1701"/>
        <w:gridCol w:w="2211"/>
        <w:gridCol w:w="1623"/>
      </w:tblGrid>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Вид и наименование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Вид собственности </w:t>
            </w:r>
            <w:hyperlink w:anchor="Par160" w:history="1">
              <w:r w:rsidRPr="00074315">
                <w:rPr>
                  <w:rFonts w:ascii="Times New Roman" w:hAnsi="Times New Roman" w:cs="Times New Roman"/>
                  <w:color w:val="0000FF"/>
                </w:rPr>
                <w:t>&lt;2&gt;</w:t>
              </w:r>
            </w:hyperlink>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Местонахождение (почтовый адрес)</w:t>
            </w: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Площадь, кв. метров (для жилых домов и квартир - общая и жилая площадь)</w:t>
            </w: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1.</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Жилые дома:</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Квартиры: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Дачи: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Гаражи: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Иные строения, помещения и сооружения:</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06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 xml:space="preserve">Земельные участки </w:t>
            </w:r>
            <w:hyperlink w:anchor="Par161" w:history="1">
              <w:r w:rsidRPr="00074315">
                <w:rPr>
                  <w:rFonts w:ascii="Times New Roman" w:hAnsi="Times New Roman" w:cs="Times New Roman"/>
                  <w:color w:val="0000FF"/>
                </w:rPr>
                <w:t>&lt;3&gt;</w:t>
              </w:r>
            </w:hyperlink>
            <w:r w:rsidRPr="00074315">
              <w:rPr>
                <w:rFonts w:ascii="Times New Roman" w:hAnsi="Times New Roman" w:cs="Times New Roman"/>
              </w:rPr>
              <w:t>:</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4" w:name="Par160"/>
      <w:bookmarkEnd w:id="4"/>
      <w:r w:rsidRPr="00074315">
        <w:rPr>
          <w:rFonts w:ascii="Times New Roman" w:hAnsi="Times New Roman" w:cs="Times New Roman"/>
        </w:rPr>
        <w:t>&lt;2&gt; 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5" w:name="Par161"/>
      <w:bookmarkEnd w:id="5"/>
      <w:r w:rsidRPr="00074315">
        <w:rPr>
          <w:rFonts w:ascii="Times New Roman" w:hAnsi="Times New Roman" w:cs="Times New Roman"/>
        </w:rPr>
        <w:t>&lt;3&gt; Указывается вид земельного участка (пая, доли): под индивидуальное жилищное строительство, дачный, садовый, приусадебный, огородный и другие.</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jc w:val="center"/>
        <w:outlineLvl w:val="2"/>
        <w:rPr>
          <w:rFonts w:ascii="Times New Roman" w:hAnsi="Times New Roman" w:cs="Times New Roman"/>
        </w:rPr>
      </w:pPr>
      <w:r w:rsidRPr="00074315">
        <w:rPr>
          <w:rFonts w:ascii="Times New Roman" w:hAnsi="Times New Roman" w:cs="Times New Roman"/>
        </w:rPr>
        <w:t>Сведения о транспортных средствах, признаваемых объектами</w:t>
      </w:r>
    </w:p>
    <w:p w:rsidR="00784ADF" w:rsidRPr="00074315" w:rsidRDefault="00784ADF" w:rsidP="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налогообложения транспортным налогом</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80"/>
        <w:gridCol w:w="3175"/>
        <w:gridCol w:w="1247"/>
        <w:gridCol w:w="1134"/>
        <w:gridCol w:w="1531"/>
        <w:gridCol w:w="1509"/>
      </w:tblGrid>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N п/п</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 xml:space="preserve">Вид и марка транспортного </w:t>
            </w:r>
            <w:r w:rsidRPr="00074315">
              <w:rPr>
                <w:rFonts w:ascii="Times New Roman" w:hAnsi="Times New Roman" w:cs="Times New Roman"/>
              </w:rPr>
              <w:lastRenderedPageBreak/>
              <w:t>средства</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Вид </w:t>
            </w:r>
            <w:r w:rsidRPr="00074315">
              <w:rPr>
                <w:rFonts w:ascii="Times New Roman" w:hAnsi="Times New Roman" w:cs="Times New Roman"/>
              </w:rPr>
              <w:lastRenderedPageBreak/>
              <w:t xml:space="preserve">собственности </w:t>
            </w:r>
            <w:hyperlink w:anchor="Par246" w:history="1">
              <w:r w:rsidRPr="00074315">
                <w:rPr>
                  <w:rFonts w:ascii="Times New Roman" w:hAnsi="Times New Roman" w:cs="Times New Roman"/>
                  <w:color w:val="0000FF"/>
                </w:rPr>
                <w:t>&lt;4&gt;</w:t>
              </w:r>
            </w:hyperlink>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Место </w:t>
            </w:r>
            <w:r w:rsidRPr="00074315">
              <w:rPr>
                <w:rFonts w:ascii="Times New Roman" w:hAnsi="Times New Roman" w:cs="Times New Roman"/>
              </w:rPr>
              <w:lastRenderedPageBreak/>
              <w:t>регистрации</w:t>
            </w: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Отпускная </w:t>
            </w:r>
            <w:r w:rsidRPr="00074315">
              <w:rPr>
                <w:rFonts w:ascii="Times New Roman" w:hAnsi="Times New Roman" w:cs="Times New Roman"/>
              </w:rPr>
              <w:lastRenderedPageBreak/>
              <w:t>цена транспортного средства, устанавливаемая организацией-изготовителем</w:t>
            </w: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 xml:space="preserve">Период </w:t>
            </w:r>
            <w:r w:rsidRPr="00074315">
              <w:rPr>
                <w:rFonts w:ascii="Times New Roman" w:hAnsi="Times New Roman" w:cs="Times New Roman"/>
              </w:rPr>
              <w:lastRenderedPageBreak/>
              <w:t>эксплуатации транспортного средства, в годах</w:t>
            </w: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lastRenderedPageBreak/>
              <w:t>1.</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Автомобили легковые:</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2.</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Мотоциклы и мотороллеры: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3.</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Автобусы:</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4.</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Грузовые автомобили: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5.</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Другие транспортные средства, машины и механизмы на пневматическом и гусеничном ходу:</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6.</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Снегоходы, мотосани: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7.</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Катера, моторные лодки:</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680"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8.</w:t>
            </w:r>
          </w:p>
        </w:tc>
        <w:tc>
          <w:tcPr>
            <w:tcW w:w="3175"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Иные транспортные средства, признаваемые объектами налогообложения транспортным налогом:</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1)</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2)</w:t>
            </w:r>
          </w:p>
          <w:p w:rsidR="00784ADF" w:rsidRPr="00074315" w:rsidRDefault="00784ADF">
            <w:pPr>
              <w:autoSpaceDE w:val="0"/>
              <w:autoSpaceDN w:val="0"/>
              <w:adjustRightInd w:val="0"/>
              <w:spacing w:after="0" w:line="240" w:lineRule="auto"/>
              <w:rPr>
                <w:rFonts w:ascii="Times New Roman" w:hAnsi="Times New Roman" w:cs="Times New Roman"/>
              </w:rPr>
            </w:pPr>
            <w:r w:rsidRPr="00074315">
              <w:rPr>
                <w:rFonts w:ascii="Times New Roman" w:hAnsi="Times New Roman" w:cs="Times New Roman"/>
              </w:rPr>
              <w:t>3)</w:t>
            </w:r>
          </w:p>
        </w:tc>
        <w:tc>
          <w:tcPr>
            <w:tcW w:w="1247"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c>
          <w:tcPr>
            <w:tcW w:w="1509" w:type="dxa"/>
            <w:tcBorders>
              <w:top w:val="single" w:sz="4" w:space="0" w:color="auto"/>
              <w:left w:val="single" w:sz="4" w:space="0" w:color="auto"/>
              <w:bottom w:val="single" w:sz="4" w:space="0" w:color="auto"/>
              <w:right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6" w:name="Par246"/>
      <w:bookmarkEnd w:id="6"/>
      <w:r w:rsidRPr="00074315">
        <w:rPr>
          <w:rFonts w:ascii="Times New Roman" w:hAnsi="Times New Roman" w:cs="Times New Roman"/>
        </w:rPr>
        <w:t xml:space="preserve">&lt;4&gt; Указывается вид собственности (личная, общая), для совместной собственности иные лица (Ф.И.О. или наименование), в собственности которых находится имущество, для долевой </w:t>
      </w:r>
      <w:r w:rsidRPr="00074315">
        <w:rPr>
          <w:rFonts w:ascii="Times New Roman" w:hAnsi="Times New Roman" w:cs="Times New Roman"/>
        </w:rPr>
        <w:lastRenderedPageBreak/>
        <w:t>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tbl>
      <w:tblPr>
        <w:tblW w:w="9276" w:type="dxa"/>
        <w:tblLayout w:type="fixed"/>
        <w:tblCellMar>
          <w:top w:w="102" w:type="dxa"/>
          <w:left w:w="62" w:type="dxa"/>
          <w:bottom w:w="102" w:type="dxa"/>
          <w:right w:w="62" w:type="dxa"/>
        </w:tblCellMar>
        <w:tblLook w:val="0000"/>
      </w:tblPr>
      <w:tblGrid>
        <w:gridCol w:w="3647"/>
        <w:gridCol w:w="1354"/>
        <w:gridCol w:w="752"/>
        <w:gridCol w:w="3523"/>
      </w:tblGrid>
      <w:tr w:rsidR="00784ADF" w:rsidRPr="00074315" w:rsidTr="001646CD">
        <w:tc>
          <w:tcPr>
            <w:tcW w:w="9276" w:type="dxa"/>
            <w:gridSpan w:val="4"/>
          </w:tcPr>
          <w:p w:rsidR="00784ADF" w:rsidRPr="00074315" w:rsidRDefault="00784ADF">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Подтверждаю полноту и достоверность представленных сведений и не возражаю против проведения уполномоченным органом проверки их полноты и достоверности.</w:t>
            </w:r>
          </w:p>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 xml:space="preserve">Приложение: документы, предусмотренные </w:t>
            </w:r>
            <w:hyperlink r:id="rId137" w:history="1">
              <w:r w:rsidRPr="00074315">
                <w:rPr>
                  <w:rFonts w:ascii="Times New Roman" w:hAnsi="Times New Roman" w:cs="Times New Roman"/>
                  <w:color w:val="0000FF"/>
                </w:rPr>
                <w:t>статьей 8</w:t>
              </w:r>
            </w:hyperlink>
            <w:r w:rsidRPr="00074315">
              <w:rPr>
                <w:rFonts w:ascii="Times New Roman" w:hAnsi="Times New Roman" w:cs="Times New Roman"/>
              </w:rPr>
              <w:t xml:space="preserve"> Закона Самарской области "О жилище", на _________ л. в 1 экз.</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tcBorders>
          </w:tcPr>
          <w:p w:rsidR="00784ADF" w:rsidRPr="00074315" w:rsidRDefault="00784ADF">
            <w:pPr>
              <w:autoSpaceDE w:val="0"/>
              <w:autoSpaceDN w:val="0"/>
              <w:adjustRightInd w:val="0"/>
              <w:spacing w:after="0" w:line="240" w:lineRule="auto"/>
              <w:ind w:firstLine="283"/>
              <w:jc w:val="both"/>
              <w:rPr>
                <w:rFonts w:ascii="Times New Roman" w:hAnsi="Times New Roman" w:cs="Times New Roman"/>
              </w:rPr>
            </w:pPr>
            <w:r w:rsidRPr="00074315">
              <w:rPr>
                <w:rFonts w:ascii="Times New Roman" w:hAnsi="Times New Roman" w:cs="Times New Roman"/>
              </w:rPr>
              <w:t>Способ получения информации о результате оказания муниципальной услуги прошу выдать:</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(указать способ получения информации о результате оказания муниципальной услуги: почтовым отправлением (только выписка из распоряжения заместителя главы о предоставлении (отказе в предоставлении) муниципальной услуги) или лично в отделе ДУМИ)</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 заявителя)</w:t>
            </w:r>
          </w:p>
        </w:tc>
      </w:tr>
      <w:tr w:rsidR="00784ADF" w:rsidRPr="00074315" w:rsidTr="001646CD">
        <w:tc>
          <w:tcPr>
            <w:tcW w:w="9276" w:type="dxa"/>
            <w:gridSpan w:val="4"/>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Члены семьи заявителя:</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3647" w:type="dxa"/>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w:t>
            </w:r>
          </w:p>
        </w:tc>
        <w:tc>
          <w:tcPr>
            <w:tcW w:w="5629" w:type="dxa"/>
            <w:gridSpan w:val="3"/>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3647" w:type="dxa"/>
          </w:tcPr>
          <w:p w:rsidR="00784ADF" w:rsidRPr="00074315" w:rsidRDefault="00784ADF">
            <w:pPr>
              <w:autoSpaceDE w:val="0"/>
              <w:autoSpaceDN w:val="0"/>
              <w:adjustRightInd w:val="0"/>
              <w:spacing w:after="0" w:line="240" w:lineRule="auto"/>
              <w:rPr>
                <w:rFonts w:ascii="Times New Roman" w:hAnsi="Times New Roman" w:cs="Times New Roman"/>
              </w:rPr>
            </w:pPr>
          </w:p>
        </w:tc>
        <w:tc>
          <w:tcPr>
            <w:tcW w:w="5629" w:type="dxa"/>
            <w:gridSpan w:val="3"/>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(Ф.И.О., подпись)</w:t>
            </w:r>
          </w:p>
        </w:tc>
      </w:tr>
      <w:tr w:rsidR="00784ADF" w:rsidRPr="00074315" w:rsidTr="001646CD">
        <w:tc>
          <w:tcPr>
            <w:tcW w:w="9276" w:type="dxa"/>
            <w:gridSpan w:val="4"/>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Особые отметки</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9276" w:type="dxa"/>
            <w:gridSpan w:val="4"/>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001" w:type="dxa"/>
            <w:gridSpan w:val="2"/>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Специалист, принявший документы:</w:t>
            </w:r>
          </w:p>
        </w:tc>
        <w:tc>
          <w:tcPr>
            <w:tcW w:w="4275" w:type="dxa"/>
            <w:gridSpan w:val="2"/>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001" w:type="dxa"/>
            <w:gridSpan w:val="2"/>
          </w:tcPr>
          <w:p w:rsidR="00784ADF" w:rsidRPr="00074315" w:rsidRDefault="00784ADF">
            <w:pPr>
              <w:autoSpaceDE w:val="0"/>
              <w:autoSpaceDN w:val="0"/>
              <w:adjustRightInd w:val="0"/>
              <w:spacing w:after="0" w:line="240" w:lineRule="auto"/>
              <w:rPr>
                <w:rFonts w:ascii="Times New Roman" w:hAnsi="Times New Roman" w:cs="Times New Roman"/>
              </w:rPr>
            </w:pPr>
          </w:p>
        </w:tc>
        <w:tc>
          <w:tcPr>
            <w:tcW w:w="4275" w:type="dxa"/>
            <w:gridSpan w:val="2"/>
            <w:tcBorders>
              <w:top w:val="single" w:sz="4" w:space="0" w:color="auto"/>
            </w:tcBorders>
          </w:tcPr>
          <w:p w:rsidR="00784ADF" w:rsidRPr="00074315" w:rsidRDefault="00784ADF">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(подпись)</w:t>
            </w:r>
          </w:p>
        </w:tc>
      </w:tr>
      <w:tr w:rsidR="00784ADF" w:rsidRPr="00074315" w:rsidTr="001646CD">
        <w:tc>
          <w:tcPr>
            <w:tcW w:w="9276" w:type="dxa"/>
            <w:gridSpan w:val="4"/>
            <w:tcBorders>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r w:rsidR="00784ADF" w:rsidRPr="00074315" w:rsidTr="001646CD">
        <w:tc>
          <w:tcPr>
            <w:tcW w:w="5753" w:type="dxa"/>
            <w:gridSpan w:val="3"/>
            <w:tcBorders>
              <w:top w:val="single" w:sz="4" w:space="0" w:color="auto"/>
            </w:tcBorders>
          </w:tcPr>
          <w:p w:rsidR="00784ADF" w:rsidRPr="00074315" w:rsidRDefault="00784ADF">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"___" ______________ 20__ года Регистрационный N</w:t>
            </w:r>
          </w:p>
        </w:tc>
        <w:tc>
          <w:tcPr>
            <w:tcW w:w="3523" w:type="dxa"/>
            <w:tcBorders>
              <w:top w:val="single" w:sz="4" w:space="0" w:color="auto"/>
              <w:bottom w:val="single" w:sz="4" w:space="0" w:color="auto"/>
            </w:tcBorders>
          </w:tcPr>
          <w:p w:rsidR="00784ADF" w:rsidRPr="00074315" w:rsidRDefault="00784ADF">
            <w:pPr>
              <w:autoSpaceDE w:val="0"/>
              <w:autoSpaceDN w:val="0"/>
              <w:adjustRightInd w:val="0"/>
              <w:spacing w:after="0" w:line="240" w:lineRule="auto"/>
              <w:rPr>
                <w:rFonts w:ascii="Times New Roman" w:hAnsi="Times New Roman" w:cs="Times New Roman"/>
              </w:rPr>
            </w:pPr>
          </w:p>
        </w:tc>
      </w:tr>
    </w:tbl>
    <w:p w:rsidR="00784ADF" w:rsidRPr="00074315" w:rsidRDefault="00784ADF" w:rsidP="00784ADF">
      <w:pPr>
        <w:autoSpaceDE w:val="0"/>
        <w:autoSpaceDN w:val="0"/>
        <w:adjustRightInd w:val="0"/>
        <w:spacing w:after="0" w:line="240" w:lineRule="auto"/>
        <w:jc w:val="both"/>
        <w:rPr>
          <w:rFonts w:ascii="Times New Roman" w:hAnsi="Times New Roman" w:cs="Times New Roman"/>
        </w:rPr>
      </w:pPr>
    </w:p>
    <w:p w:rsidR="00784ADF" w:rsidRPr="00074315" w:rsidRDefault="00784ADF" w:rsidP="00784ADF">
      <w:pPr>
        <w:autoSpaceDE w:val="0"/>
        <w:autoSpaceDN w:val="0"/>
        <w:adjustRightInd w:val="0"/>
        <w:spacing w:after="0" w:line="240" w:lineRule="auto"/>
        <w:ind w:firstLine="540"/>
        <w:jc w:val="both"/>
        <w:rPr>
          <w:rFonts w:ascii="Times New Roman" w:hAnsi="Times New Roman" w:cs="Times New Roman"/>
        </w:rPr>
      </w:pPr>
      <w:r w:rsidRPr="00074315">
        <w:rPr>
          <w:rFonts w:ascii="Times New Roman" w:hAnsi="Times New Roman" w:cs="Times New Roman"/>
        </w:rPr>
        <w:t>--------------------------------</w:t>
      </w:r>
    </w:p>
    <w:p w:rsidR="00784ADF" w:rsidRPr="00074315" w:rsidRDefault="00784ADF" w:rsidP="00784ADF">
      <w:pPr>
        <w:autoSpaceDE w:val="0"/>
        <w:autoSpaceDN w:val="0"/>
        <w:adjustRightInd w:val="0"/>
        <w:spacing w:before="220" w:after="0" w:line="240" w:lineRule="auto"/>
        <w:ind w:firstLine="540"/>
        <w:jc w:val="both"/>
        <w:rPr>
          <w:rFonts w:ascii="Times New Roman" w:hAnsi="Times New Roman" w:cs="Times New Roman"/>
        </w:rPr>
      </w:pPr>
      <w:bookmarkStart w:id="7" w:name="Par316"/>
      <w:bookmarkEnd w:id="7"/>
      <w:r w:rsidRPr="00074315">
        <w:rPr>
          <w:rFonts w:ascii="Times New Roman" w:hAnsi="Times New Roman" w:cs="Times New Roman"/>
        </w:rPr>
        <w:t>&lt;*&gt; В случае если заявитель состоит на учете в качестве нуждающегося в жилых помещениях в органах местного самоуправления, сведения о доходах и имуществе не указываются.</w:t>
      </w: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Default="00074315"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CB320F" w:rsidRDefault="00CB320F" w:rsidP="00074315">
      <w:pPr>
        <w:autoSpaceDE w:val="0"/>
        <w:autoSpaceDN w:val="0"/>
        <w:adjustRightInd w:val="0"/>
        <w:spacing w:after="0" w:line="240" w:lineRule="auto"/>
        <w:jc w:val="right"/>
        <w:outlineLvl w:val="0"/>
        <w:rPr>
          <w:rFonts w:ascii="Times New Roman" w:hAnsi="Times New Roman" w:cs="Times New Roman"/>
          <w:sz w:val="20"/>
          <w:szCs w:val="20"/>
        </w:rPr>
      </w:pPr>
    </w:p>
    <w:p w:rsidR="00074315" w:rsidRPr="00074315" w:rsidRDefault="00074315" w:rsidP="00074315">
      <w:pPr>
        <w:autoSpaceDE w:val="0"/>
        <w:autoSpaceDN w:val="0"/>
        <w:adjustRightInd w:val="0"/>
        <w:spacing w:after="0" w:line="240" w:lineRule="auto"/>
        <w:jc w:val="right"/>
        <w:outlineLvl w:val="0"/>
        <w:rPr>
          <w:rFonts w:ascii="Times New Roman" w:hAnsi="Times New Roman" w:cs="Times New Roman"/>
        </w:rPr>
      </w:pPr>
      <w:r w:rsidRPr="00074315">
        <w:rPr>
          <w:rFonts w:ascii="Times New Roman" w:hAnsi="Times New Roman" w:cs="Times New Roman"/>
        </w:rPr>
        <w:lastRenderedPageBreak/>
        <w:t>Приложение №</w:t>
      </w:r>
      <w:r w:rsidR="001646CD">
        <w:rPr>
          <w:rFonts w:ascii="Times New Roman" w:hAnsi="Times New Roman" w:cs="Times New Roman"/>
        </w:rPr>
        <w:t xml:space="preserve"> </w:t>
      </w:r>
      <w:r w:rsidRPr="00074315">
        <w:rPr>
          <w:rFonts w:ascii="Times New Roman" w:hAnsi="Times New Roman" w:cs="Times New Roman"/>
        </w:rPr>
        <w:t>4</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к Административному регламенту</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предоставления муниципальной услуги</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w:t>
      </w:r>
      <w:r w:rsidRPr="00074315">
        <w:rPr>
          <w:rFonts w:ascii="Times New Roman" w:hAnsi="Times New Roman" w:cs="Times New Roman"/>
        </w:rPr>
        <w:t xml:space="preserve">Предоставление </w:t>
      </w:r>
      <w:r>
        <w:rPr>
          <w:rFonts w:ascii="Times New Roman" w:hAnsi="Times New Roman" w:cs="Times New Roman"/>
        </w:rPr>
        <w:t xml:space="preserve">освободившихся </w:t>
      </w:r>
      <w:r w:rsidRPr="00074315">
        <w:rPr>
          <w:rFonts w:ascii="Times New Roman" w:hAnsi="Times New Roman" w:cs="Times New Roman"/>
        </w:rPr>
        <w:t xml:space="preserve">жилых </w:t>
      </w:r>
    </w:p>
    <w:p w:rsidR="00074315" w:rsidRDefault="00074315" w:rsidP="00074315">
      <w:pPr>
        <w:pStyle w:val="ConsPlusNormal"/>
        <w:jc w:val="right"/>
        <w:rPr>
          <w:rFonts w:ascii="Times New Roman" w:hAnsi="Times New Roman" w:cs="Times New Roman"/>
        </w:rPr>
      </w:pPr>
      <w:r>
        <w:rPr>
          <w:rFonts w:ascii="Times New Roman" w:hAnsi="Times New Roman" w:cs="Times New Roman"/>
        </w:rPr>
        <w:t>п</w:t>
      </w:r>
      <w:r w:rsidRPr="00074315">
        <w:rPr>
          <w:rFonts w:ascii="Times New Roman" w:hAnsi="Times New Roman" w:cs="Times New Roman"/>
        </w:rPr>
        <w:t>омещений</w:t>
      </w:r>
      <w:r>
        <w:rPr>
          <w:rFonts w:ascii="Times New Roman" w:hAnsi="Times New Roman" w:cs="Times New Roman"/>
        </w:rPr>
        <w:t xml:space="preserve"> </w:t>
      </w:r>
      <w:r w:rsidRPr="00074315">
        <w:rPr>
          <w:rFonts w:ascii="Times New Roman" w:hAnsi="Times New Roman" w:cs="Times New Roman"/>
        </w:rPr>
        <w:t xml:space="preserve">муниципального жилищного </w:t>
      </w:r>
    </w:p>
    <w:p w:rsidR="00074315" w:rsidRPr="00074315" w:rsidRDefault="00074315" w:rsidP="00074315">
      <w:pPr>
        <w:pStyle w:val="ConsPlusNormal"/>
        <w:jc w:val="right"/>
        <w:rPr>
          <w:rFonts w:ascii="Times New Roman" w:hAnsi="Times New Roman" w:cs="Times New Roman"/>
        </w:rPr>
      </w:pPr>
      <w:r w:rsidRPr="00074315">
        <w:rPr>
          <w:rFonts w:ascii="Times New Roman" w:hAnsi="Times New Roman" w:cs="Times New Roman"/>
        </w:rPr>
        <w:t>фонда</w:t>
      </w:r>
      <w:r>
        <w:rPr>
          <w:rFonts w:ascii="Times New Roman" w:hAnsi="Times New Roman" w:cs="Times New Roman"/>
        </w:rPr>
        <w:t xml:space="preserve"> в коммунальной квартире</w:t>
      </w:r>
      <w:r w:rsidRPr="00074315">
        <w:rPr>
          <w:rFonts w:ascii="Times New Roman" w:hAnsi="Times New Roman" w:cs="Times New Roman"/>
        </w:rPr>
        <w:t>"</w:t>
      </w:r>
    </w:p>
    <w:p w:rsidR="00074315" w:rsidRPr="00074315" w:rsidRDefault="00074315" w:rsidP="00074315">
      <w:pPr>
        <w:autoSpaceDE w:val="0"/>
        <w:autoSpaceDN w:val="0"/>
        <w:adjustRightInd w:val="0"/>
        <w:spacing w:after="0" w:line="240" w:lineRule="auto"/>
        <w:rPr>
          <w:rFonts w:ascii="Times New Roman" w:hAnsi="Times New Roman" w:cs="Times New Roman"/>
        </w:rPr>
      </w:pPr>
    </w:p>
    <w:tbl>
      <w:tblPr>
        <w:tblW w:w="9276" w:type="dxa"/>
        <w:tblLayout w:type="fixed"/>
        <w:tblCellMar>
          <w:top w:w="102" w:type="dxa"/>
          <w:left w:w="62" w:type="dxa"/>
          <w:bottom w:w="102" w:type="dxa"/>
          <w:right w:w="62" w:type="dxa"/>
        </w:tblCellMar>
        <w:tblLook w:val="0000"/>
      </w:tblPr>
      <w:tblGrid>
        <w:gridCol w:w="498"/>
        <w:gridCol w:w="629"/>
        <w:gridCol w:w="630"/>
        <w:gridCol w:w="630"/>
        <w:gridCol w:w="1661"/>
        <w:gridCol w:w="510"/>
        <w:gridCol w:w="676"/>
        <w:gridCol w:w="1766"/>
        <w:gridCol w:w="2276"/>
      </w:tblGrid>
      <w:tr w:rsidR="00074315" w:rsidRPr="00074315" w:rsidTr="001646CD">
        <w:tc>
          <w:tcPr>
            <w:tcW w:w="4048" w:type="dxa"/>
            <w:gridSpan w:val="5"/>
            <w:vMerge w:val="restart"/>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10"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4718" w:type="dxa"/>
            <w:gridSpan w:val="3"/>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(наименование уполномоченного органа)</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10" w:type="dxa"/>
            <w:tcBorders>
              <w:top w:val="single" w:sz="4" w:space="0" w:color="auto"/>
            </w:tcBorders>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гр.</w:t>
            </w:r>
          </w:p>
        </w:tc>
        <w:tc>
          <w:tcPr>
            <w:tcW w:w="4718" w:type="dxa"/>
            <w:gridSpan w:val="3"/>
            <w:tcBorders>
              <w:top w:val="single" w:sz="4" w:space="0" w:color="auto"/>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top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(Ф.И.О.)</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2952"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проживающего по адресу:</w:t>
            </w:r>
          </w:p>
        </w:tc>
        <w:tc>
          <w:tcPr>
            <w:tcW w:w="2276" w:type="dxa"/>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(почтовый адрес)</w:t>
            </w:r>
          </w:p>
        </w:tc>
      </w:tr>
      <w:tr w:rsidR="00074315" w:rsidRPr="00074315" w:rsidTr="001646CD">
        <w:tc>
          <w:tcPr>
            <w:tcW w:w="4048" w:type="dxa"/>
            <w:gridSpan w:val="5"/>
            <w:vMerge/>
          </w:tcPr>
          <w:p w:rsidR="00074315" w:rsidRPr="00074315" w:rsidRDefault="00074315">
            <w:pPr>
              <w:autoSpaceDE w:val="0"/>
              <w:autoSpaceDN w:val="0"/>
              <w:adjustRightInd w:val="0"/>
              <w:spacing w:after="0" w:line="240" w:lineRule="auto"/>
              <w:jc w:val="right"/>
              <w:rPr>
                <w:rFonts w:ascii="Times New Roman" w:hAnsi="Times New Roman" w:cs="Times New Roman"/>
              </w:rPr>
            </w:pPr>
          </w:p>
        </w:tc>
        <w:tc>
          <w:tcPr>
            <w:tcW w:w="5228" w:type="dxa"/>
            <w:gridSpan w:val="4"/>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Заявление</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1127" w:type="dxa"/>
            <w:gridSpan w:val="2"/>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Мы (я),</w:t>
            </w:r>
          </w:p>
        </w:tc>
        <w:tc>
          <w:tcPr>
            <w:tcW w:w="8149" w:type="dxa"/>
            <w:gridSpan w:val="7"/>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проживающие(-ая, -ий) по адресу:</w:t>
            </w:r>
          </w:p>
        </w:tc>
        <w:tc>
          <w:tcPr>
            <w:tcW w:w="5228" w:type="dxa"/>
            <w:gridSpan w:val="4"/>
            <w:tcBorders>
              <w:top w:val="single" w:sz="4" w:space="0" w:color="auto"/>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4048" w:type="dxa"/>
            <w:gridSpan w:val="5"/>
          </w:tcPr>
          <w:p w:rsidR="00074315" w:rsidRPr="00074315" w:rsidRDefault="00074315">
            <w:pPr>
              <w:autoSpaceDE w:val="0"/>
              <w:autoSpaceDN w:val="0"/>
              <w:adjustRightInd w:val="0"/>
              <w:spacing w:after="0" w:line="240" w:lineRule="auto"/>
              <w:rPr>
                <w:rFonts w:ascii="Times New Roman" w:hAnsi="Times New Roman" w:cs="Times New Roman"/>
              </w:rPr>
            </w:pPr>
          </w:p>
        </w:tc>
        <w:tc>
          <w:tcPr>
            <w:tcW w:w="5228" w:type="dxa"/>
            <w:gridSpan w:val="4"/>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(индекс)</w:t>
            </w:r>
          </w:p>
        </w:tc>
      </w:tr>
      <w:tr w:rsidR="00074315" w:rsidRPr="00074315" w:rsidTr="001646CD">
        <w:tc>
          <w:tcPr>
            <w:tcW w:w="9276" w:type="dxa"/>
            <w:gridSpan w:val="9"/>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9276" w:type="dxa"/>
            <w:gridSpan w:val="9"/>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(ул., пр-т, пер., наб., б-р)</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дом __________, корп. _________, стр. ________, кв. _______, просим(-шу) продать</w:t>
            </w:r>
          </w:p>
        </w:tc>
      </w:tr>
      <w:tr w:rsidR="00074315" w:rsidRPr="00074315" w:rsidTr="001646CD">
        <w:tc>
          <w:tcPr>
            <w:tcW w:w="498"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в</w:t>
            </w:r>
          </w:p>
        </w:tc>
        <w:tc>
          <w:tcPr>
            <w:tcW w:w="8778" w:type="dxa"/>
            <w:gridSpan w:val="8"/>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(совместную, долевую)</w:t>
            </w:r>
          </w:p>
        </w:tc>
      </w:tr>
      <w:tr w:rsidR="00074315" w:rsidRPr="00074315" w:rsidTr="001646CD">
        <w:tc>
          <w:tcPr>
            <w:tcW w:w="1757"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собственность</w:t>
            </w:r>
          </w:p>
        </w:tc>
        <w:tc>
          <w:tcPr>
            <w:tcW w:w="5243" w:type="dxa"/>
            <w:gridSpan w:val="5"/>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c>
          <w:tcPr>
            <w:tcW w:w="2276" w:type="dxa"/>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комнату(ы)</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(количество, изолированные)</w:t>
            </w:r>
          </w:p>
        </w:tc>
      </w:tr>
      <w:tr w:rsidR="00074315" w:rsidRPr="00074315" w:rsidTr="001646CD">
        <w:tc>
          <w:tcPr>
            <w:tcW w:w="2387" w:type="dxa"/>
            <w:gridSpan w:val="4"/>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жилой площадью</w:t>
            </w:r>
          </w:p>
        </w:tc>
        <w:tc>
          <w:tcPr>
            <w:tcW w:w="2171" w:type="dxa"/>
            <w:gridSpan w:val="2"/>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718" w:type="dxa"/>
            <w:gridSpan w:val="3"/>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кв. м, расположенные в коммунальной</w:t>
            </w:r>
          </w:p>
        </w:tc>
      </w:tr>
      <w:tr w:rsidR="00074315" w:rsidRPr="00074315" w:rsidTr="001646CD">
        <w:tc>
          <w:tcPr>
            <w:tcW w:w="2387" w:type="dxa"/>
            <w:gridSpan w:val="4"/>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квартире по адресу:</w:t>
            </w:r>
          </w:p>
        </w:tc>
        <w:tc>
          <w:tcPr>
            <w:tcW w:w="6889" w:type="dxa"/>
            <w:gridSpan w:val="5"/>
            <w:tcBorders>
              <w:bottom w:val="single" w:sz="4" w:space="0" w:color="auto"/>
            </w:tcBorders>
          </w:tcPr>
          <w:p w:rsidR="00074315" w:rsidRPr="00074315" w:rsidRDefault="00074315">
            <w:pPr>
              <w:autoSpaceDE w:val="0"/>
              <w:autoSpaceDN w:val="0"/>
              <w:adjustRightInd w:val="0"/>
              <w:spacing w:after="0" w:line="240" w:lineRule="auto"/>
              <w:jc w:val="right"/>
              <w:rPr>
                <w:rFonts w:ascii="Times New Roman" w:hAnsi="Times New Roman" w:cs="Times New Roman"/>
              </w:rPr>
            </w:pPr>
            <w:r w:rsidRPr="00074315">
              <w:rPr>
                <w:rFonts w:ascii="Times New Roman" w:hAnsi="Times New Roman" w:cs="Times New Roman"/>
              </w:rPr>
              <w:t>,</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(индекс, адрес)</w:t>
            </w:r>
          </w:p>
        </w:tc>
      </w:tr>
      <w:tr w:rsidR="00074315" w:rsidRPr="00074315" w:rsidTr="001646CD">
        <w:tc>
          <w:tcPr>
            <w:tcW w:w="9276" w:type="dxa"/>
            <w:gridSpan w:val="9"/>
          </w:tcPr>
          <w:p w:rsidR="00074315" w:rsidRPr="00074315" w:rsidRDefault="00074315">
            <w:pPr>
              <w:autoSpaceDE w:val="0"/>
              <w:autoSpaceDN w:val="0"/>
              <w:adjustRightInd w:val="0"/>
              <w:spacing w:after="0" w:line="240" w:lineRule="auto"/>
              <w:jc w:val="both"/>
              <w:rPr>
                <w:rFonts w:ascii="Times New Roman" w:hAnsi="Times New Roman" w:cs="Times New Roman"/>
              </w:rPr>
            </w:pPr>
            <w:r w:rsidRPr="00074315">
              <w:rPr>
                <w:rFonts w:ascii="Times New Roman" w:hAnsi="Times New Roman" w:cs="Times New Roman"/>
              </w:rPr>
              <w:t>дом N _____, корп. _____, квартира N _____, состоящей из __________ комнат общей площадью _________ кв. м, жилой площадью _______ кв. м ____________.</w:t>
            </w:r>
          </w:p>
        </w:tc>
      </w:tr>
      <w:tr w:rsidR="00074315" w:rsidRPr="00074315" w:rsidTr="001646CD">
        <w:tc>
          <w:tcPr>
            <w:tcW w:w="5234" w:type="dxa"/>
            <w:gridSpan w:val="7"/>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042" w:type="dxa"/>
            <w:gridSpan w:val="2"/>
            <w:tcBorders>
              <w:bottom w:val="single" w:sz="4" w:space="0" w:color="auto"/>
            </w:tcBorders>
          </w:tcPr>
          <w:p w:rsidR="00074315" w:rsidRPr="00074315" w:rsidRDefault="00074315">
            <w:pPr>
              <w:autoSpaceDE w:val="0"/>
              <w:autoSpaceDN w:val="0"/>
              <w:adjustRightInd w:val="0"/>
              <w:spacing w:after="0" w:line="240" w:lineRule="auto"/>
              <w:rPr>
                <w:rFonts w:ascii="Times New Roman" w:hAnsi="Times New Roman" w:cs="Times New Roman"/>
              </w:rPr>
            </w:pPr>
          </w:p>
        </w:tc>
      </w:tr>
      <w:tr w:rsidR="00074315" w:rsidRPr="00074315" w:rsidTr="001646CD">
        <w:tc>
          <w:tcPr>
            <w:tcW w:w="5234" w:type="dxa"/>
            <w:gridSpan w:val="7"/>
          </w:tcPr>
          <w:p w:rsidR="00074315" w:rsidRPr="00074315" w:rsidRDefault="00074315">
            <w:pPr>
              <w:autoSpaceDE w:val="0"/>
              <w:autoSpaceDN w:val="0"/>
              <w:adjustRightInd w:val="0"/>
              <w:spacing w:after="0" w:line="240" w:lineRule="auto"/>
              <w:rPr>
                <w:rFonts w:ascii="Times New Roman" w:hAnsi="Times New Roman" w:cs="Times New Roman"/>
              </w:rPr>
            </w:pPr>
          </w:p>
        </w:tc>
        <w:tc>
          <w:tcPr>
            <w:tcW w:w="4042" w:type="dxa"/>
            <w:gridSpan w:val="2"/>
            <w:tcBorders>
              <w:top w:val="single" w:sz="4" w:space="0" w:color="auto"/>
            </w:tcBorders>
          </w:tcPr>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(дата подачи заявления,</w:t>
            </w:r>
          </w:p>
          <w:p w:rsidR="00074315" w:rsidRPr="00074315" w:rsidRDefault="00074315">
            <w:pPr>
              <w:autoSpaceDE w:val="0"/>
              <w:autoSpaceDN w:val="0"/>
              <w:adjustRightInd w:val="0"/>
              <w:spacing w:after="0" w:line="240" w:lineRule="auto"/>
              <w:jc w:val="center"/>
              <w:rPr>
                <w:rFonts w:ascii="Times New Roman" w:hAnsi="Times New Roman" w:cs="Times New Roman"/>
              </w:rPr>
            </w:pPr>
            <w:r w:rsidRPr="00074315">
              <w:rPr>
                <w:rFonts w:ascii="Times New Roman" w:hAnsi="Times New Roman" w:cs="Times New Roman"/>
              </w:rPr>
              <w:t>подписи заявителей)</w:t>
            </w:r>
          </w:p>
        </w:tc>
      </w:tr>
    </w:tbl>
    <w:p w:rsidR="00074315" w:rsidRPr="00074315" w:rsidRDefault="00074315" w:rsidP="00074315">
      <w:pPr>
        <w:autoSpaceDE w:val="0"/>
        <w:autoSpaceDN w:val="0"/>
        <w:adjustRightInd w:val="0"/>
        <w:spacing w:after="0" w:line="240" w:lineRule="auto"/>
        <w:jc w:val="both"/>
        <w:rPr>
          <w:rFonts w:ascii="Times New Roman" w:hAnsi="Times New Roman" w:cs="Times New Roman"/>
        </w:rPr>
      </w:pPr>
    </w:p>
    <w:p w:rsidR="00074315" w:rsidRPr="00074315" w:rsidRDefault="00074315" w:rsidP="00074315">
      <w:pPr>
        <w:autoSpaceDE w:val="0"/>
        <w:autoSpaceDN w:val="0"/>
        <w:adjustRightInd w:val="0"/>
        <w:spacing w:after="0" w:line="240" w:lineRule="auto"/>
        <w:jc w:val="both"/>
        <w:rPr>
          <w:rFonts w:ascii="Times New Roman" w:hAnsi="Times New Roman" w:cs="Times New Roman"/>
        </w:rPr>
      </w:pPr>
    </w:p>
    <w:p w:rsidR="00074315" w:rsidRPr="00074315" w:rsidRDefault="00074315" w:rsidP="00074315">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5F28F6" w:rsidRPr="00074315" w:rsidRDefault="005F28F6" w:rsidP="00784ADF">
      <w:pPr>
        <w:autoSpaceDE w:val="0"/>
        <w:autoSpaceDN w:val="0"/>
        <w:adjustRightInd w:val="0"/>
        <w:spacing w:after="0" w:line="240" w:lineRule="auto"/>
        <w:jc w:val="both"/>
        <w:rPr>
          <w:rFonts w:ascii="Times New Roman" w:hAnsi="Times New Roman" w:cs="Times New Roman"/>
        </w:rPr>
      </w:pPr>
    </w:p>
    <w:p w:rsidR="00074315" w:rsidRPr="00074315" w:rsidRDefault="00074315" w:rsidP="0078339D">
      <w:pPr>
        <w:pStyle w:val="ConsPlusNormal"/>
        <w:jc w:val="right"/>
        <w:outlineLvl w:val="1"/>
        <w:rPr>
          <w:rFonts w:ascii="Times New Roman" w:hAnsi="Times New Roman" w:cs="Times New Roman"/>
        </w:rPr>
      </w:pPr>
    </w:p>
    <w:p w:rsidR="0078339D" w:rsidRPr="00074315" w:rsidRDefault="0078339D" w:rsidP="0078339D">
      <w:pPr>
        <w:pStyle w:val="ConsPlusNormal"/>
        <w:jc w:val="right"/>
        <w:outlineLvl w:val="1"/>
        <w:rPr>
          <w:rFonts w:ascii="Times New Roman" w:hAnsi="Times New Roman" w:cs="Times New Roman"/>
        </w:rPr>
      </w:pPr>
      <w:r w:rsidRPr="00074315">
        <w:rPr>
          <w:rFonts w:ascii="Times New Roman" w:hAnsi="Times New Roman" w:cs="Times New Roman"/>
        </w:rPr>
        <w:t xml:space="preserve">Приложение </w:t>
      </w:r>
      <w:r w:rsidR="00B06F72" w:rsidRPr="00074315">
        <w:rPr>
          <w:rFonts w:ascii="Times New Roman" w:hAnsi="Times New Roman" w:cs="Times New Roman"/>
        </w:rPr>
        <w:t xml:space="preserve">№ </w:t>
      </w:r>
      <w:r w:rsidR="00074315" w:rsidRPr="00074315">
        <w:rPr>
          <w:rFonts w:ascii="Times New Roman" w:hAnsi="Times New Roman" w:cs="Times New Roman"/>
        </w:rPr>
        <w:t>5</w:t>
      </w:r>
    </w:p>
    <w:p w:rsidR="001646CD" w:rsidRPr="00BB4B7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к Административному регламенту</w:t>
      </w:r>
    </w:p>
    <w:p w:rsidR="001646CD" w:rsidRPr="00BB4B7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1646CD"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освободившихся </w:t>
      </w:r>
      <w:r w:rsidRPr="00BB4B7A">
        <w:rPr>
          <w:rFonts w:ascii="Times New Roman" w:hAnsi="Times New Roman" w:cs="Times New Roman"/>
          <w:sz w:val="24"/>
          <w:szCs w:val="24"/>
        </w:rPr>
        <w:t>жилых</w:t>
      </w:r>
      <w:r>
        <w:rPr>
          <w:rFonts w:ascii="Times New Roman" w:hAnsi="Times New Roman" w:cs="Times New Roman"/>
          <w:sz w:val="24"/>
          <w:szCs w:val="24"/>
        </w:rPr>
        <w:t xml:space="preserve"> </w:t>
      </w:r>
    </w:p>
    <w:p w:rsidR="001646CD" w:rsidRDefault="001646CD" w:rsidP="001646CD">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BB4B7A">
        <w:rPr>
          <w:rFonts w:ascii="Times New Roman" w:hAnsi="Times New Roman" w:cs="Times New Roman"/>
          <w:sz w:val="24"/>
          <w:szCs w:val="24"/>
        </w:rPr>
        <w:t>омещений</w:t>
      </w:r>
      <w:r>
        <w:rPr>
          <w:rFonts w:ascii="Times New Roman" w:hAnsi="Times New Roman" w:cs="Times New Roman"/>
          <w:sz w:val="24"/>
          <w:szCs w:val="24"/>
        </w:rPr>
        <w:t xml:space="preserve"> </w:t>
      </w:r>
      <w:r w:rsidRPr="00BB4B7A">
        <w:rPr>
          <w:rFonts w:ascii="Times New Roman" w:hAnsi="Times New Roman" w:cs="Times New Roman"/>
          <w:sz w:val="24"/>
          <w:szCs w:val="24"/>
        </w:rPr>
        <w:t xml:space="preserve">муниципального жилищного </w:t>
      </w:r>
    </w:p>
    <w:p w:rsidR="001646CD" w:rsidRPr="00F3165A" w:rsidRDefault="001646CD" w:rsidP="001646C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фонда</w:t>
      </w:r>
      <w:r>
        <w:rPr>
          <w:rFonts w:ascii="Times New Roman" w:hAnsi="Times New Roman" w:cs="Times New Roman"/>
          <w:sz w:val="24"/>
          <w:szCs w:val="24"/>
        </w:rPr>
        <w:t xml:space="preserve"> в коммунальной квартире»</w:t>
      </w:r>
    </w:p>
    <w:p w:rsidR="001646CD" w:rsidRPr="00F3165A" w:rsidRDefault="001646CD" w:rsidP="001646CD">
      <w:pPr>
        <w:pStyle w:val="ConsPlusNormal"/>
        <w:jc w:val="both"/>
        <w:rPr>
          <w:rFonts w:ascii="Times New Roman" w:hAnsi="Times New Roman" w:cs="Times New Roman"/>
          <w:sz w:val="24"/>
          <w:szCs w:val="24"/>
        </w:rPr>
      </w:pPr>
    </w:p>
    <w:p w:rsidR="0078339D" w:rsidRPr="00074315" w:rsidRDefault="0078339D" w:rsidP="0078339D">
      <w:pPr>
        <w:pStyle w:val="ConsPlusNormal"/>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767"/>
      </w:tblGrid>
      <w:tr w:rsidR="0078339D" w:rsidRPr="00074315" w:rsidTr="00074315">
        <w:tc>
          <w:tcPr>
            <w:tcW w:w="9418" w:type="dxa"/>
            <w:gridSpan w:val="18"/>
            <w:tcBorders>
              <w:top w:val="nil"/>
              <w:left w:val="nil"/>
              <w:bottom w:val="nil"/>
              <w:right w:val="nil"/>
            </w:tcBorders>
          </w:tcPr>
          <w:p w:rsidR="0078036B" w:rsidRPr="00074315" w:rsidRDefault="0078036B" w:rsidP="0078339D">
            <w:pPr>
              <w:pStyle w:val="ConsPlusNormal"/>
              <w:jc w:val="center"/>
              <w:rPr>
                <w:rFonts w:ascii="Times New Roman" w:hAnsi="Times New Roman" w:cs="Times New Roman"/>
              </w:rPr>
            </w:pPr>
          </w:p>
          <w:p w:rsidR="0078036B" w:rsidRPr="00074315" w:rsidRDefault="0078036B" w:rsidP="0078339D">
            <w:pPr>
              <w:pStyle w:val="ConsPlusNormal"/>
              <w:jc w:val="center"/>
              <w:rPr>
                <w:rFonts w:ascii="Times New Roman" w:hAnsi="Times New Roman" w:cs="Times New Roman"/>
              </w:rPr>
            </w:pPr>
          </w:p>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Заявление</w:t>
            </w:r>
          </w:p>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о согласии на обработку персональных данных</w:t>
            </w:r>
          </w:p>
        </w:tc>
      </w:tr>
      <w:tr w:rsidR="0078339D" w:rsidRPr="00074315" w:rsidTr="00074315">
        <w:tc>
          <w:tcPr>
            <w:tcW w:w="4799" w:type="dxa"/>
            <w:gridSpan w:val="6"/>
            <w:tcBorders>
              <w:top w:val="nil"/>
              <w:left w:val="nil"/>
              <w:bottom w:val="nil"/>
              <w:right w:val="nil"/>
            </w:tcBorders>
          </w:tcPr>
          <w:p w:rsidR="0078339D" w:rsidRPr="00074315" w:rsidRDefault="0078339D" w:rsidP="0078339D">
            <w:pPr>
              <w:pStyle w:val="ConsPlusNormal"/>
              <w:rPr>
                <w:rFonts w:ascii="Times New Roman" w:hAnsi="Times New Roman" w:cs="Times New Roman"/>
              </w:rPr>
            </w:pPr>
            <w:r w:rsidRPr="00074315">
              <w:rPr>
                <w:rFonts w:ascii="Times New Roman" w:hAnsi="Times New Roman" w:cs="Times New Roman"/>
              </w:rPr>
              <w:t>г. Тольятти</w:t>
            </w:r>
          </w:p>
        </w:tc>
        <w:tc>
          <w:tcPr>
            <w:tcW w:w="414" w:type="dxa"/>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c>
          <w:tcPr>
            <w:tcW w:w="420" w:type="dxa"/>
            <w:gridSpan w:val="2"/>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720" w:type="dxa"/>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340"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929" w:type="dxa"/>
            <w:gridSpan w:val="3"/>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466"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20</w:t>
            </w:r>
          </w:p>
        </w:tc>
        <w:tc>
          <w:tcPr>
            <w:tcW w:w="563" w:type="dxa"/>
            <w:gridSpan w:val="2"/>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767"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г.</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599"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Я,</w:t>
            </w:r>
          </w:p>
        </w:tc>
        <w:tc>
          <w:tcPr>
            <w:tcW w:w="8819" w:type="dxa"/>
            <w:gridSpan w:val="17"/>
            <w:tcBorders>
              <w:top w:val="nil"/>
              <w:left w:val="nil"/>
              <w:bottom w:val="single" w:sz="4" w:space="0" w:color="auto"/>
              <w:right w:val="nil"/>
            </w:tcBorders>
          </w:tcPr>
          <w:p w:rsidR="0078339D" w:rsidRPr="00074315" w:rsidRDefault="0078339D" w:rsidP="0078339D">
            <w:pPr>
              <w:pStyle w:val="ConsPlusNormal"/>
              <w:jc w:val="right"/>
              <w:rPr>
                <w:rFonts w:ascii="Times New Roman" w:hAnsi="Times New Roman" w:cs="Times New Roman"/>
              </w:rPr>
            </w:pPr>
            <w:r w:rsidRPr="00074315">
              <w:rPr>
                <w:rFonts w:ascii="Times New Roman" w:hAnsi="Times New Roman" w:cs="Times New Roman"/>
              </w:rPr>
              <w:t>,</w:t>
            </w:r>
          </w:p>
        </w:tc>
      </w:tr>
      <w:tr w:rsidR="0078339D" w:rsidRPr="00074315" w:rsidTr="00074315">
        <w:tblPrEx>
          <w:tblBorders>
            <w:insideH w:val="single" w:sz="4" w:space="0" w:color="auto"/>
          </w:tblBorders>
        </w:tblPrEx>
        <w:tc>
          <w:tcPr>
            <w:tcW w:w="5379" w:type="dxa"/>
            <w:gridSpan w:val="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1314" w:type="dxa"/>
            <w:gridSpan w:val="3"/>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серия</w:t>
            </w:r>
          </w:p>
        </w:tc>
        <w:tc>
          <w:tcPr>
            <w:tcW w:w="1395" w:type="dxa"/>
            <w:gridSpan w:val="4"/>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N</w:t>
            </w:r>
          </w:p>
        </w:tc>
        <w:tc>
          <w:tcPr>
            <w:tcW w:w="990" w:type="dxa"/>
            <w:gridSpan w:val="2"/>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1004" w:type="dxa"/>
            <w:gridSpan w:val="2"/>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выдан</w:t>
            </w:r>
          </w:p>
        </w:tc>
        <w:tc>
          <w:tcPr>
            <w:tcW w:w="8414" w:type="dxa"/>
            <w:gridSpan w:val="16"/>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blPrEx>
          <w:tblBorders>
            <w:insideH w:val="single" w:sz="4" w:space="0" w:color="auto"/>
          </w:tblBorders>
        </w:tblPrEx>
        <w:tc>
          <w:tcPr>
            <w:tcW w:w="9418" w:type="dxa"/>
            <w:gridSpan w:val="18"/>
            <w:tcBorders>
              <w:top w:val="single" w:sz="4" w:space="0" w:color="auto"/>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(когда и кем выдан документ)</w:t>
            </w:r>
          </w:p>
        </w:tc>
      </w:tr>
      <w:tr w:rsidR="0078339D" w:rsidRPr="00074315" w:rsidTr="00074315">
        <w:tc>
          <w:tcPr>
            <w:tcW w:w="3903" w:type="dxa"/>
            <w:gridSpan w:val="4"/>
            <w:tcBorders>
              <w:top w:val="nil"/>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проживающий(ая) по адресу:</w:t>
            </w:r>
          </w:p>
        </w:tc>
        <w:tc>
          <w:tcPr>
            <w:tcW w:w="5515" w:type="dxa"/>
            <w:gridSpan w:val="14"/>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jc w:val="right"/>
              <w:rPr>
                <w:rFonts w:ascii="Times New Roman" w:hAnsi="Times New Roman" w:cs="Times New Roman"/>
              </w:rPr>
            </w:pPr>
            <w:r w:rsidRPr="00074315">
              <w:rPr>
                <w:rFonts w:ascii="Times New Roman" w:hAnsi="Times New Roman" w:cs="Times New Roman"/>
              </w:rPr>
              <w:t>,</w:t>
            </w: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Согласие дается мною для целей:</w:t>
            </w:r>
          </w:p>
        </w:tc>
      </w:tr>
      <w:tr w:rsidR="0078339D" w:rsidRPr="00074315" w:rsidTr="00074315">
        <w:tc>
          <w:tcPr>
            <w:tcW w:w="9418" w:type="dxa"/>
            <w:gridSpan w:val="18"/>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9418" w:type="dxa"/>
            <w:gridSpan w:val="18"/>
            <w:tcBorders>
              <w:top w:val="single" w:sz="4" w:space="0" w:color="auto"/>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(цель обработки персональных данных)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jc w:val="both"/>
              <w:rPr>
                <w:rFonts w:ascii="Times New Roman" w:hAnsi="Times New Roman" w:cs="Times New Roman"/>
              </w:rPr>
            </w:pPr>
            <w:r w:rsidRPr="00074315">
              <w:rPr>
                <w:rFonts w:ascii="Times New Roman" w:hAnsi="Times New Roman" w:cs="Times New Roman"/>
              </w:rPr>
              <w:t>и распространяется на персональные данные, указанные выше и в прилагаемых к заявлению документах.</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ind w:firstLine="283"/>
              <w:jc w:val="both"/>
              <w:rPr>
                <w:rFonts w:ascii="Times New Roman" w:hAnsi="Times New Roman" w:cs="Times New Roman"/>
              </w:rPr>
            </w:pPr>
            <w:r w:rsidRPr="00074315">
              <w:rPr>
                <w:rFonts w:ascii="Times New Roman" w:hAnsi="Times New Roman" w:cs="Times New Roman"/>
              </w:rPr>
              <w:t xml:space="preserve">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w:t>
            </w:r>
            <w:r w:rsidRPr="00074315">
              <w:rPr>
                <w:rFonts w:ascii="Times New Roman" w:hAnsi="Times New Roman" w:cs="Times New Roman"/>
              </w:rPr>
              <w:lastRenderedPageBreak/>
              <w:t>законодательства.</w:t>
            </w:r>
          </w:p>
          <w:p w:rsidR="00696210" w:rsidRPr="00074315" w:rsidRDefault="00696210" w:rsidP="0078339D">
            <w:pPr>
              <w:pStyle w:val="ConsPlusNormal"/>
              <w:ind w:firstLine="283"/>
              <w:jc w:val="both"/>
              <w:rPr>
                <w:rFonts w:ascii="Times New Roman" w:hAnsi="Times New Roman" w:cs="Times New Roman"/>
              </w:rPr>
            </w:pPr>
          </w:p>
        </w:tc>
      </w:tr>
      <w:tr w:rsidR="0078339D" w:rsidRPr="00074315" w:rsidTr="00074315">
        <w:tc>
          <w:tcPr>
            <w:tcW w:w="9418"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RPr="00074315" w:rsidTr="00696210">
              <w:tc>
                <w:tcPr>
                  <w:tcW w:w="5101" w:type="dxa"/>
                  <w:tcBorders>
                    <w:top w:val="single" w:sz="4" w:space="0" w:color="auto"/>
                  </w:tcBorders>
                  <w:tcMar>
                    <w:top w:w="102" w:type="dxa"/>
                    <w:left w:w="62" w:type="dxa"/>
                    <w:bottom w:w="102" w:type="dxa"/>
                    <w:right w:w="62" w:type="dxa"/>
                  </w:tcMar>
                  <w:hideMark/>
                </w:tcPr>
                <w:p w:rsidR="00696210" w:rsidRPr="00074315" w:rsidRDefault="00696210" w:rsidP="00696210">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lastRenderedPageBreak/>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074315" w:rsidRDefault="00696210" w:rsidP="00696210">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t>Адрес</w:t>
                  </w:r>
                </w:p>
              </w:tc>
            </w:tr>
            <w:tr w:rsidR="00696210" w:rsidRPr="00074315" w:rsidTr="00696210">
              <w:trPr>
                <w:trHeight w:val="457"/>
              </w:trPr>
              <w:tc>
                <w:tcPr>
                  <w:tcW w:w="5101"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074315" w:rsidRDefault="00696210" w:rsidP="00696210">
                  <w:pPr>
                    <w:spacing w:after="0" w:line="240" w:lineRule="auto"/>
                    <w:rPr>
                      <w:rFonts w:ascii="Times New Roman" w:eastAsia="Times New Roman" w:hAnsi="Times New Roman" w:cs="Times New Roman"/>
                    </w:rPr>
                  </w:pPr>
                  <w:r w:rsidRPr="00074315">
                    <w:rPr>
                      <w:rFonts w:ascii="Times New Roman" w:eastAsia="Calibri" w:hAnsi="Times New Roman" w:cs="Times New Roman"/>
                      <w:lang w:eastAsia="en-US"/>
                    </w:rPr>
                    <w:t xml:space="preserve">Адрес: </w:t>
                  </w:r>
                </w:p>
                <w:p w:rsidR="001F3914" w:rsidRDefault="00696210" w:rsidP="001F3914">
                  <w:pPr>
                    <w:spacing w:after="0" w:line="240" w:lineRule="auto"/>
                    <w:rPr>
                      <w:rFonts w:ascii="Times New Roman" w:hAnsi="Times New Roman" w:cs="Times New Roman"/>
                    </w:rPr>
                  </w:pPr>
                  <w:r w:rsidRPr="00074315">
                    <w:rPr>
                      <w:rFonts w:ascii="Times New Roman" w:hAnsi="Times New Roman" w:cs="Times New Roman"/>
                    </w:rPr>
                    <w:t>445011, Самарская область, г. Тольятти,</w:t>
                  </w:r>
                </w:p>
                <w:p w:rsidR="00696210" w:rsidRPr="00074315" w:rsidRDefault="001F3914" w:rsidP="001F3914">
                  <w:pPr>
                    <w:spacing w:after="0" w:line="240" w:lineRule="auto"/>
                    <w:rPr>
                      <w:rFonts w:ascii="Times New Roman" w:hAnsi="Times New Roman" w:cs="Times New Roman"/>
                    </w:rPr>
                  </w:pPr>
                  <w:r>
                    <w:rPr>
                      <w:rFonts w:ascii="Times New Roman" w:hAnsi="Times New Roman" w:cs="Times New Roman"/>
                    </w:rPr>
                    <w:t xml:space="preserve"> Пл.</w:t>
                  </w:r>
                  <w:r w:rsidR="00696210" w:rsidRPr="00074315">
                    <w:rPr>
                      <w:rFonts w:ascii="Times New Roman" w:hAnsi="Times New Roman" w:cs="Times New Roman"/>
                    </w:rPr>
                    <w:t xml:space="preserve"> Свободы, 4</w:t>
                  </w:r>
                  <w:r w:rsidR="00696210" w:rsidRPr="00074315">
                    <w:rPr>
                      <w:rFonts w:ascii="Times New Roman" w:eastAsia="Calibri" w:hAnsi="Times New Roman" w:cs="Times New Roman"/>
                      <w:lang w:eastAsia="en-US"/>
                    </w:rPr>
                    <w:t>4</w:t>
                  </w:r>
                </w:p>
              </w:tc>
            </w:tr>
            <w:tr w:rsidR="00696210" w:rsidRPr="00074315" w:rsidTr="00696210">
              <w:trPr>
                <w:trHeight w:val="457"/>
              </w:trPr>
              <w:tc>
                <w:tcPr>
                  <w:tcW w:w="5101"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 Адрес:</w:t>
                  </w:r>
                </w:p>
                <w:p w:rsidR="00696210" w:rsidRPr="00074315" w:rsidRDefault="00696210" w:rsidP="00696210">
                  <w:pPr>
                    <w:spacing w:after="0" w:line="240" w:lineRule="auto"/>
                    <w:rPr>
                      <w:rFonts w:ascii="Times New Roman" w:hAnsi="Times New Roman" w:cs="Times New Roman"/>
                    </w:rPr>
                  </w:pPr>
                  <w:r w:rsidRPr="00074315">
                    <w:rPr>
                      <w:rFonts w:ascii="Times New Roman" w:eastAsia="Calibri" w:hAnsi="Times New Roman" w:cs="Times New Roman"/>
                      <w:lang w:eastAsia="en-US"/>
                    </w:rPr>
                    <w:t>445010, г</w:t>
                  </w:r>
                  <w:r w:rsidRPr="00074315">
                    <w:rPr>
                      <w:rFonts w:ascii="Times New Roman" w:hAnsi="Times New Roman" w:cs="Times New Roman"/>
                    </w:rPr>
                    <w:t>. Тольятти, ул. Советская,</w:t>
                  </w:r>
                </w:p>
                <w:p w:rsidR="00696210" w:rsidRPr="00074315" w:rsidRDefault="00696210" w:rsidP="00696210">
                  <w:pPr>
                    <w:spacing w:after="0" w:line="240" w:lineRule="auto"/>
                    <w:rPr>
                      <w:rFonts w:ascii="Times New Roman" w:hAnsi="Times New Roman" w:cs="Times New Roman"/>
                    </w:rPr>
                  </w:pPr>
                  <w:r w:rsidRPr="00074315">
                    <w:rPr>
                      <w:rFonts w:ascii="Times New Roman" w:hAnsi="Times New Roman" w:cs="Times New Roman"/>
                    </w:rPr>
                    <w:t xml:space="preserve"> 51А</w:t>
                  </w:r>
                </w:p>
              </w:tc>
            </w:tr>
          </w:tbl>
          <w:p w:rsidR="00696210" w:rsidRPr="00074315" w:rsidRDefault="00696210" w:rsidP="0078339D">
            <w:pPr>
              <w:pStyle w:val="ConsPlusNormal"/>
              <w:ind w:firstLine="283"/>
              <w:jc w:val="both"/>
              <w:rPr>
                <w:rFonts w:ascii="Times New Roman" w:hAnsi="Times New Roman" w:cs="Times New Roman"/>
              </w:rPr>
            </w:pP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3563" w:type="dxa"/>
            <w:gridSpan w:val="3"/>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Данное согласие действует с</w:t>
            </w:r>
          </w:p>
        </w:tc>
        <w:tc>
          <w:tcPr>
            <w:tcW w:w="340"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896" w:type="dxa"/>
            <w:gridSpan w:val="2"/>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414" w:type="dxa"/>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w:t>
            </w:r>
          </w:p>
        </w:tc>
        <w:tc>
          <w:tcPr>
            <w:tcW w:w="1140" w:type="dxa"/>
            <w:gridSpan w:val="3"/>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504" w:type="dxa"/>
            <w:gridSpan w:val="2"/>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20</w:t>
            </w:r>
          </w:p>
        </w:tc>
        <w:tc>
          <w:tcPr>
            <w:tcW w:w="555" w:type="dxa"/>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2006" w:type="dxa"/>
            <w:gridSpan w:val="5"/>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г.</w:t>
            </w:r>
          </w:p>
        </w:tc>
      </w:tr>
      <w:tr w:rsidR="0078339D" w:rsidRPr="00074315" w:rsidTr="00074315">
        <w:tc>
          <w:tcPr>
            <w:tcW w:w="9418" w:type="dxa"/>
            <w:gridSpan w:val="18"/>
            <w:tcBorders>
              <w:top w:val="nil"/>
              <w:left w:val="nil"/>
              <w:bottom w:val="nil"/>
              <w:right w:val="nil"/>
            </w:tcBorders>
          </w:tcPr>
          <w:p w:rsidR="0078339D" w:rsidRPr="00074315" w:rsidRDefault="0078339D" w:rsidP="0078339D">
            <w:pPr>
              <w:pStyle w:val="ConsPlusNormal"/>
              <w:rPr>
                <w:rFonts w:ascii="Times New Roman" w:hAnsi="Times New Roman" w:cs="Times New Roman"/>
              </w:rPr>
            </w:pPr>
          </w:p>
        </w:tc>
      </w:tr>
      <w:tr w:rsidR="0078339D" w:rsidRPr="00074315" w:rsidTr="00074315">
        <w:tc>
          <w:tcPr>
            <w:tcW w:w="4368" w:type="dxa"/>
            <w:gridSpan w:val="5"/>
            <w:tcBorders>
              <w:top w:val="nil"/>
              <w:left w:val="nil"/>
              <w:bottom w:val="single" w:sz="4" w:space="0" w:color="auto"/>
              <w:right w:val="nil"/>
            </w:tcBorders>
          </w:tcPr>
          <w:p w:rsidR="0078339D" w:rsidRPr="00074315" w:rsidRDefault="0078339D" w:rsidP="0078339D">
            <w:pPr>
              <w:pStyle w:val="ConsPlusNormal"/>
              <w:rPr>
                <w:rFonts w:ascii="Times New Roman" w:hAnsi="Times New Roman" w:cs="Times New Roman"/>
              </w:rPr>
            </w:pPr>
          </w:p>
        </w:tc>
        <w:tc>
          <w:tcPr>
            <w:tcW w:w="5050" w:type="dxa"/>
            <w:gridSpan w:val="13"/>
            <w:tcBorders>
              <w:top w:val="nil"/>
              <w:left w:val="nil"/>
              <w:bottom w:val="nil"/>
              <w:right w:val="nil"/>
            </w:tcBorders>
          </w:tcPr>
          <w:p w:rsidR="0078339D" w:rsidRPr="00074315" w:rsidRDefault="0078339D" w:rsidP="0078339D">
            <w:pPr>
              <w:pStyle w:val="ConsPlusNormal"/>
              <w:jc w:val="center"/>
              <w:rPr>
                <w:rFonts w:ascii="Times New Roman" w:hAnsi="Times New Roman" w:cs="Times New Roman"/>
              </w:rPr>
            </w:pPr>
            <w:r w:rsidRPr="00074315">
              <w:rPr>
                <w:rFonts w:ascii="Times New Roman" w:hAnsi="Times New Roman" w:cs="Times New Roman"/>
              </w:rPr>
              <w:t>(Ф.И.О., подпись лица, давшего согласие)</w:t>
            </w:r>
          </w:p>
        </w:tc>
      </w:tr>
    </w:tbl>
    <w:p w:rsidR="0078339D" w:rsidRPr="00074315" w:rsidRDefault="0078339D" w:rsidP="0078339D">
      <w:pPr>
        <w:pStyle w:val="ConsPlusNormal"/>
        <w:jc w:val="both"/>
        <w:rPr>
          <w:rFonts w:ascii="Times New Roman" w:hAnsi="Times New Roman" w:cs="Times New Roman"/>
        </w:rPr>
      </w:pPr>
    </w:p>
    <w:p w:rsidR="0078339D" w:rsidRPr="00074315" w:rsidRDefault="0078339D" w:rsidP="0078339D">
      <w:pPr>
        <w:pStyle w:val="ConsPlusNormal"/>
        <w:jc w:val="both"/>
        <w:rPr>
          <w:rFonts w:ascii="Times New Roman" w:hAnsi="Times New Roman" w:cs="Times New Roman"/>
        </w:rPr>
      </w:pPr>
    </w:p>
    <w:p w:rsidR="0078339D" w:rsidRPr="00074315" w:rsidRDefault="0078339D" w:rsidP="0078339D">
      <w:pPr>
        <w:pStyle w:val="ConsPlusNormal"/>
        <w:pBdr>
          <w:bottom w:val="single" w:sz="6" w:space="0" w:color="auto"/>
        </w:pBdr>
        <w:spacing w:before="100" w:after="100"/>
        <w:jc w:val="both"/>
        <w:rPr>
          <w:rFonts w:ascii="Times New Roman" w:hAnsi="Times New Roman" w:cs="Times New Roman"/>
          <w:sz w:val="2"/>
          <w:szCs w:val="2"/>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B9" w:rsidRDefault="007C27B9" w:rsidP="00314E71">
      <w:pPr>
        <w:spacing w:after="0" w:line="240" w:lineRule="auto"/>
      </w:pPr>
      <w:r>
        <w:separator/>
      </w:r>
    </w:p>
  </w:endnote>
  <w:endnote w:type="continuationSeparator" w:id="1">
    <w:p w:rsidR="007C27B9" w:rsidRDefault="007C27B9"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B9" w:rsidRDefault="007C27B9" w:rsidP="00314E71">
      <w:pPr>
        <w:spacing w:after="0" w:line="240" w:lineRule="auto"/>
      </w:pPr>
      <w:r>
        <w:separator/>
      </w:r>
    </w:p>
  </w:footnote>
  <w:footnote w:type="continuationSeparator" w:id="1">
    <w:p w:rsidR="007C27B9" w:rsidRDefault="007C27B9"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useFELayout/>
  </w:compat>
  <w:rsids>
    <w:rsidRoot w:val="00EA2B00"/>
    <w:rsid w:val="00014C1B"/>
    <w:rsid w:val="000178A9"/>
    <w:rsid w:val="00035B7C"/>
    <w:rsid w:val="00045DF9"/>
    <w:rsid w:val="00053E0F"/>
    <w:rsid w:val="00061C11"/>
    <w:rsid w:val="00063E0D"/>
    <w:rsid w:val="00074315"/>
    <w:rsid w:val="000D0F67"/>
    <w:rsid w:val="000D2EC6"/>
    <w:rsid w:val="000E4C37"/>
    <w:rsid w:val="000E716B"/>
    <w:rsid w:val="000F2D35"/>
    <w:rsid w:val="00140B78"/>
    <w:rsid w:val="00150679"/>
    <w:rsid w:val="001633B4"/>
    <w:rsid w:val="001646CD"/>
    <w:rsid w:val="00167F84"/>
    <w:rsid w:val="001710D6"/>
    <w:rsid w:val="00172E26"/>
    <w:rsid w:val="00181F79"/>
    <w:rsid w:val="00195E25"/>
    <w:rsid w:val="001A0D10"/>
    <w:rsid w:val="001C0E67"/>
    <w:rsid w:val="001D5839"/>
    <w:rsid w:val="001E0E49"/>
    <w:rsid w:val="001F3914"/>
    <w:rsid w:val="00207072"/>
    <w:rsid w:val="0024650B"/>
    <w:rsid w:val="00254FFD"/>
    <w:rsid w:val="00257EE1"/>
    <w:rsid w:val="002879C6"/>
    <w:rsid w:val="002922B2"/>
    <w:rsid w:val="00294772"/>
    <w:rsid w:val="002A7492"/>
    <w:rsid w:val="002B121F"/>
    <w:rsid w:val="002B405E"/>
    <w:rsid w:val="002E7BA5"/>
    <w:rsid w:val="003078C1"/>
    <w:rsid w:val="00314E71"/>
    <w:rsid w:val="00325F7C"/>
    <w:rsid w:val="00340B8E"/>
    <w:rsid w:val="00345E50"/>
    <w:rsid w:val="003503CD"/>
    <w:rsid w:val="003757B3"/>
    <w:rsid w:val="00377A41"/>
    <w:rsid w:val="003A0C6E"/>
    <w:rsid w:val="003C3247"/>
    <w:rsid w:val="003E2AB3"/>
    <w:rsid w:val="00400D07"/>
    <w:rsid w:val="00421C55"/>
    <w:rsid w:val="00422939"/>
    <w:rsid w:val="00423970"/>
    <w:rsid w:val="004267B9"/>
    <w:rsid w:val="00447DE3"/>
    <w:rsid w:val="00451F5D"/>
    <w:rsid w:val="00484CCB"/>
    <w:rsid w:val="00487219"/>
    <w:rsid w:val="00493E41"/>
    <w:rsid w:val="004953EB"/>
    <w:rsid w:val="004968D1"/>
    <w:rsid w:val="004A1E06"/>
    <w:rsid w:val="004B1876"/>
    <w:rsid w:val="004C25F2"/>
    <w:rsid w:val="00501111"/>
    <w:rsid w:val="005162A1"/>
    <w:rsid w:val="00524728"/>
    <w:rsid w:val="00551C17"/>
    <w:rsid w:val="00573A67"/>
    <w:rsid w:val="00583E82"/>
    <w:rsid w:val="005A4E80"/>
    <w:rsid w:val="005B4B83"/>
    <w:rsid w:val="005B63FA"/>
    <w:rsid w:val="005C24BC"/>
    <w:rsid w:val="005C75DA"/>
    <w:rsid w:val="005F28F6"/>
    <w:rsid w:val="00604552"/>
    <w:rsid w:val="006060C4"/>
    <w:rsid w:val="006203A2"/>
    <w:rsid w:val="00643309"/>
    <w:rsid w:val="00652B85"/>
    <w:rsid w:val="006537E9"/>
    <w:rsid w:val="00663DF4"/>
    <w:rsid w:val="00664F73"/>
    <w:rsid w:val="00667E15"/>
    <w:rsid w:val="00693146"/>
    <w:rsid w:val="00696009"/>
    <w:rsid w:val="00696210"/>
    <w:rsid w:val="006C05C2"/>
    <w:rsid w:val="006C65D7"/>
    <w:rsid w:val="006D254C"/>
    <w:rsid w:val="006E2EAF"/>
    <w:rsid w:val="006F77B3"/>
    <w:rsid w:val="007036CF"/>
    <w:rsid w:val="007116E3"/>
    <w:rsid w:val="00722444"/>
    <w:rsid w:val="007267D0"/>
    <w:rsid w:val="00735EC0"/>
    <w:rsid w:val="0075328D"/>
    <w:rsid w:val="0078036B"/>
    <w:rsid w:val="0078339D"/>
    <w:rsid w:val="00783FC3"/>
    <w:rsid w:val="00784ADF"/>
    <w:rsid w:val="00786A5B"/>
    <w:rsid w:val="00786F30"/>
    <w:rsid w:val="007952B6"/>
    <w:rsid w:val="00795FCB"/>
    <w:rsid w:val="007A1115"/>
    <w:rsid w:val="007C27B9"/>
    <w:rsid w:val="007F30FF"/>
    <w:rsid w:val="0084132F"/>
    <w:rsid w:val="0085118C"/>
    <w:rsid w:val="008517EB"/>
    <w:rsid w:val="0085607A"/>
    <w:rsid w:val="008904AC"/>
    <w:rsid w:val="00891C5A"/>
    <w:rsid w:val="008A64DE"/>
    <w:rsid w:val="008B1A59"/>
    <w:rsid w:val="00932FD0"/>
    <w:rsid w:val="00943C1E"/>
    <w:rsid w:val="009525D3"/>
    <w:rsid w:val="009564D2"/>
    <w:rsid w:val="00976C17"/>
    <w:rsid w:val="009808CB"/>
    <w:rsid w:val="0099482F"/>
    <w:rsid w:val="00997EF3"/>
    <w:rsid w:val="009A4359"/>
    <w:rsid w:val="009B33DA"/>
    <w:rsid w:val="009C03A8"/>
    <w:rsid w:val="00A20817"/>
    <w:rsid w:val="00A23D5E"/>
    <w:rsid w:val="00A26F8B"/>
    <w:rsid w:val="00A31426"/>
    <w:rsid w:val="00A32632"/>
    <w:rsid w:val="00A70E02"/>
    <w:rsid w:val="00A85974"/>
    <w:rsid w:val="00AA3CA8"/>
    <w:rsid w:val="00AB4D4B"/>
    <w:rsid w:val="00AC1D9F"/>
    <w:rsid w:val="00AD5303"/>
    <w:rsid w:val="00AF5EDA"/>
    <w:rsid w:val="00B01ABB"/>
    <w:rsid w:val="00B06F72"/>
    <w:rsid w:val="00B1282A"/>
    <w:rsid w:val="00B15D6D"/>
    <w:rsid w:val="00B37393"/>
    <w:rsid w:val="00B37DBC"/>
    <w:rsid w:val="00B42491"/>
    <w:rsid w:val="00B5533D"/>
    <w:rsid w:val="00B71B3A"/>
    <w:rsid w:val="00B774C6"/>
    <w:rsid w:val="00B82523"/>
    <w:rsid w:val="00BA269D"/>
    <w:rsid w:val="00BA66CE"/>
    <w:rsid w:val="00BB4B7A"/>
    <w:rsid w:val="00BC1AE4"/>
    <w:rsid w:val="00BE7721"/>
    <w:rsid w:val="00C200C5"/>
    <w:rsid w:val="00C30976"/>
    <w:rsid w:val="00C5194A"/>
    <w:rsid w:val="00C70CE4"/>
    <w:rsid w:val="00C86043"/>
    <w:rsid w:val="00C87720"/>
    <w:rsid w:val="00C91C0E"/>
    <w:rsid w:val="00CA102A"/>
    <w:rsid w:val="00CA4260"/>
    <w:rsid w:val="00CA44D1"/>
    <w:rsid w:val="00CA64A7"/>
    <w:rsid w:val="00CA6F75"/>
    <w:rsid w:val="00CB1C1B"/>
    <w:rsid w:val="00CB320F"/>
    <w:rsid w:val="00CB79AD"/>
    <w:rsid w:val="00CC1D39"/>
    <w:rsid w:val="00CC558D"/>
    <w:rsid w:val="00CD6D23"/>
    <w:rsid w:val="00D344ED"/>
    <w:rsid w:val="00D475FA"/>
    <w:rsid w:val="00D623CC"/>
    <w:rsid w:val="00D648B9"/>
    <w:rsid w:val="00D82429"/>
    <w:rsid w:val="00D83FA6"/>
    <w:rsid w:val="00D92EE2"/>
    <w:rsid w:val="00D96093"/>
    <w:rsid w:val="00DA3222"/>
    <w:rsid w:val="00DA484D"/>
    <w:rsid w:val="00DA529D"/>
    <w:rsid w:val="00DB4257"/>
    <w:rsid w:val="00DF24E3"/>
    <w:rsid w:val="00E01407"/>
    <w:rsid w:val="00E10B10"/>
    <w:rsid w:val="00E344C5"/>
    <w:rsid w:val="00E360E0"/>
    <w:rsid w:val="00E434C2"/>
    <w:rsid w:val="00E519D2"/>
    <w:rsid w:val="00E54D12"/>
    <w:rsid w:val="00E54FD2"/>
    <w:rsid w:val="00E6475F"/>
    <w:rsid w:val="00E743F7"/>
    <w:rsid w:val="00E7440C"/>
    <w:rsid w:val="00E76EB0"/>
    <w:rsid w:val="00E871BC"/>
    <w:rsid w:val="00E8792D"/>
    <w:rsid w:val="00E92C81"/>
    <w:rsid w:val="00E936F4"/>
    <w:rsid w:val="00E96F53"/>
    <w:rsid w:val="00EA2B00"/>
    <w:rsid w:val="00EB79AF"/>
    <w:rsid w:val="00ED7F22"/>
    <w:rsid w:val="00EF48AC"/>
    <w:rsid w:val="00F13637"/>
    <w:rsid w:val="00F251E0"/>
    <w:rsid w:val="00F3165A"/>
    <w:rsid w:val="00F42717"/>
    <w:rsid w:val="00F61DB1"/>
    <w:rsid w:val="00F657B4"/>
    <w:rsid w:val="00F66423"/>
    <w:rsid w:val="00F67583"/>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543559538">
      <w:bodyDiv w:val="1"/>
      <w:marLeft w:val="0"/>
      <w:marRight w:val="0"/>
      <w:marTop w:val="0"/>
      <w:marBottom w:val="0"/>
      <w:divBdr>
        <w:top w:val="none" w:sz="0" w:space="0" w:color="auto"/>
        <w:left w:val="none" w:sz="0" w:space="0" w:color="auto"/>
        <w:bottom w:val="none" w:sz="0" w:space="0" w:color="auto"/>
        <w:right w:val="none" w:sz="0" w:space="0" w:color="auto"/>
      </w:divBdr>
    </w:div>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fr.gov.ru/" TargetMode="External"/><Relationship Id="rId117" Type="http://schemas.openxmlformats.org/officeDocument/2006/relationships/hyperlink" Target="https://login.consultant.ru/link/?req=doc&amp;base=LAW&amp;n=507296&amp;dst=1080" TargetMode="External"/><Relationship Id="rId21" Type="http://schemas.openxmlformats.org/officeDocument/2006/relationships/hyperlink" Target="https://epp.genproc.gov.ru" TargetMode="External"/><Relationship Id="rId42" Type="http://schemas.openxmlformats.org/officeDocument/2006/relationships/hyperlink" Target="https://login.consultant.ru/link/?req=doc&amp;base=LAW&amp;n=499769&amp;dst=100259" TargetMode="External"/><Relationship Id="rId47" Type="http://schemas.openxmlformats.org/officeDocument/2006/relationships/hyperlink" Target="https://login.consultant.ru/link/?req=doc&amp;base=RLAW256&amp;n=198927&amp;dst=100104" TargetMode="External"/><Relationship Id="rId63" Type="http://schemas.openxmlformats.org/officeDocument/2006/relationships/hyperlink" Target="https://login.consultant.ru/link/?req=doc&amp;base=RLAW256&amp;n=198927&amp;dst=100104" TargetMode="External"/><Relationship Id="rId68" Type="http://schemas.openxmlformats.org/officeDocument/2006/relationships/hyperlink" Target="https://login.consultant.ru/link/?req=doc&amp;base=RLAW256&amp;n=198927&amp;dst=100028" TargetMode="External"/><Relationship Id="rId84" Type="http://schemas.openxmlformats.org/officeDocument/2006/relationships/hyperlink" Target="https://login.consultant.ru/link/?req=doc&amp;base=RLAW256&amp;n=198927&amp;dst=100028" TargetMode="External"/><Relationship Id="rId89" Type="http://schemas.openxmlformats.org/officeDocument/2006/relationships/hyperlink" Target="https://login.consultant.ru/link/?req=doc&amp;base=RLAW256&amp;n=198927&amp;dst=100028" TargetMode="External"/><Relationship Id="rId112" Type="http://schemas.openxmlformats.org/officeDocument/2006/relationships/hyperlink" Target="https://login.consultant.ru/link/?req=doc&amp;base=RLAW256&amp;n=198927&amp;dst=100104" TargetMode="External"/><Relationship Id="rId133" Type="http://schemas.openxmlformats.org/officeDocument/2006/relationships/hyperlink" Target="https://login.consultant.ru/link/?req=doc&amp;base=RLAW256&amp;n=198927&amp;dst=100104" TargetMode="External"/><Relationship Id="rId138" Type="http://schemas.openxmlformats.org/officeDocument/2006/relationships/fontTable" Target="fontTable.xml"/><Relationship Id="rId16" Type="http://schemas.openxmlformats.org/officeDocument/2006/relationships/hyperlink" Target="https://fssp.gov.ru/" TargetMode="External"/><Relationship Id="rId107" Type="http://schemas.openxmlformats.org/officeDocument/2006/relationships/hyperlink" Target="https://login.consultant.ru/link/?req=doc&amp;base=RLAW256&amp;n=198927&amp;dst=100028" TargetMode="External"/><Relationship Id="rId11" Type="http://schemas.openxmlformats.org/officeDocument/2006/relationships/hyperlink" Target="mailto:semenova.ia@tgl.ru" TargetMode="External"/><Relationship Id="rId32" Type="http://schemas.openxmlformats.org/officeDocument/2006/relationships/hyperlink" Target="https://login.consultant.ru/link/?req=doc&amp;base=LAW&amp;n=399487&amp;dst=100038" TargetMode="External"/><Relationship Id="rId37" Type="http://schemas.openxmlformats.org/officeDocument/2006/relationships/hyperlink" Target="https://login.consultant.ru/link/?req=doc&amp;base=LAW&amp;n=507296" TargetMode="External"/><Relationship Id="rId53" Type="http://schemas.openxmlformats.org/officeDocument/2006/relationships/hyperlink" Target="https://login.consultant.ru/link/?req=doc&amp;base=RLAW256&amp;n=198927&amp;dst=100104" TargetMode="External"/><Relationship Id="rId58" Type="http://schemas.openxmlformats.org/officeDocument/2006/relationships/hyperlink" Target="https://login.consultant.ru/link/?req=doc&amp;base=RLAW256&amp;n=198927&amp;dst=100028" TargetMode="External"/><Relationship Id="rId74" Type="http://schemas.openxmlformats.org/officeDocument/2006/relationships/hyperlink" Target="https://login.consultant.ru/link/?req=doc&amp;base=LAW&amp;n=505885&amp;dst=100048" TargetMode="External"/><Relationship Id="rId79" Type="http://schemas.openxmlformats.org/officeDocument/2006/relationships/hyperlink" Target="https://login.consultant.ru/link/?req=doc&amp;base=RLAW256&amp;n=198927&amp;dst=100104" TargetMode="External"/><Relationship Id="rId102" Type="http://schemas.openxmlformats.org/officeDocument/2006/relationships/hyperlink" Target="https://login.consultant.ru/link/?req=doc&amp;base=RLAW256&amp;n=198927&amp;dst=100104" TargetMode="External"/><Relationship Id="rId123" Type="http://schemas.openxmlformats.org/officeDocument/2006/relationships/hyperlink" Target="https://login.consultant.ru/link/?req=doc&amp;base=LAW&amp;n=508490&amp;dst=100185" TargetMode="External"/><Relationship Id="rId128" Type="http://schemas.openxmlformats.org/officeDocument/2006/relationships/hyperlink" Target="https://login.consultant.ru/link/?req=doc&amp;base=LAW&amp;n=508490&amp;dst=100117" TargetMode="External"/><Relationship Id="rId5" Type="http://schemas.openxmlformats.org/officeDocument/2006/relationships/webSettings" Target="webSettings.xml"/><Relationship Id="rId90" Type="http://schemas.openxmlformats.org/officeDocument/2006/relationships/hyperlink" Target="https://login.consultant.ru/link/?req=doc&amp;base=RLAW256&amp;n=198927&amp;dst=100104" TargetMode="External"/><Relationship Id="rId95" Type="http://schemas.openxmlformats.org/officeDocument/2006/relationships/hyperlink" Target="https://login.consultant.ru/link/?req=doc&amp;base=RLAW256&amp;n=198927&amp;dst=100028" TargetMode="External"/><Relationship Id="rId22" Type="http://schemas.openxmlformats.org/officeDocument/2006/relationships/hyperlink" Target="https://customs.gov.ru/" TargetMode="External"/><Relationship Id="rId27" Type="http://schemas.openxmlformats.org/officeDocument/2006/relationships/hyperlink" Target="https://rostrud.gov.ru/" TargetMode="External"/><Relationship Id="rId43" Type="http://schemas.openxmlformats.org/officeDocument/2006/relationships/hyperlink" Target="https://login.consultant.ru/link/?req=doc&amp;base=RLAW256&amp;n=198927&amp;dst=100104" TargetMode="External"/><Relationship Id="rId48" Type="http://schemas.openxmlformats.org/officeDocument/2006/relationships/hyperlink" Target="https://login.consultant.ru/link/?req=doc&amp;base=RLAW256&amp;n=198927&amp;dst=100104" TargetMode="External"/><Relationship Id="rId64" Type="http://schemas.openxmlformats.org/officeDocument/2006/relationships/hyperlink" Target="https://login.consultant.ru/link/?req=doc&amp;base=RLAW256&amp;n=198927&amp;dst=100028" TargetMode="External"/><Relationship Id="rId69" Type="http://schemas.openxmlformats.org/officeDocument/2006/relationships/hyperlink" Target="https://login.consultant.ru/link/?req=doc&amp;base=RLAW256&amp;n=198927&amp;dst=100104" TargetMode="External"/><Relationship Id="rId113" Type="http://schemas.openxmlformats.org/officeDocument/2006/relationships/hyperlink" Target="https://login.consultant.ru/link/?req=doc&amp;base=RLAW256&amp;n=198927&amp;dst=100072" TargetMode="External"/><Relationship Id="rId118" Type="http://schemas.openxmlformats.org/officeDocument/2006/relationships/hyperlink" Target="https://login.consultant.ru/link/?req=doc&amp;base=LAW&amp;n=508490&amp;dst=465" TargetMode="External"/><Relationship Id="rId134" Type="http://schemas.openxmlformats.org/officeDocument/2006/relationships/hyperlink" Target="https://login.consultant.ru/link/?req=doc&amp;base=RLAW256&amp;n=198927&amp;dst=100104" TargetMode="External"/><Relationship Id="rId139" Type="http://schemas.openxmlformats.org/officeDocument/2006/relationships/theme" Target="theme/theme1.xml"/><Relationship Id="rId8" Type="http://schemas.openxmlformats.org/officeDocument/2006/relationships/hyperlink" Target="http://www.tgl.ru/structure/department/about-departament-po-upravleniyu-municipalnym-imuschestvom/" TargetMode="External"/><Relationship Id="rId51" Type="http://schemas.openxmlformats.org/officeDocument/2006/relationships/hyperlink" Target="https://login.consultant.ru/link/?req=doc&amp;base=RLAW256&amp;n=198927&amp;dst=100104" TargetMode="External"/><Relationship Id="rId72" Type="http://schemas.openxmlformats.org/officeDocument/2006/relationships/hyperlink" Target="https://login.consultant.ru/link/?req=doc&amp;base=RLAW256&amp;n=198927&amp;dst=100028" TargetMode="External"/><Relationship Id="rId80" Type="http://schemas.openxmlformats.org/officeDocument/2006/relationships/hyperlink" Target="https://login.consultant.ru/link/?req=doc&amp;base=LAW&amp;n=505885&amp;dst=100272" TargetMode="External"/><Relationship Id="rId85" Type="http://schemas.openxmlformats.org/officeDocument/2006/relationships/hyperlink" Target="https://login.consultant.ru/link/?req=doc&amp;base=RLAW256&amp;n=198927&amp;dst=100104" TargetMode="External"/><Relationship Id="rId93" Type="http://schemas.openxmlformats.org/officeDocument/2006/relationships/hyperlink" Target="https://login.consultant.ru/link/?req=doc&amp;base=RLAW256&amp;n=198927&amp;dst=100028" TargetMode="External"/><Relationship Id="rId98" Type="http://schemas.openxmlformats.org/officeDocument/2006/relationships/hyperlink" Target="https://login.consultant.ru/link/?req=doc&amp;base=RLAW256&amp;n=198927&amp;dst=100104" TargetMode="External"/><Relationship Id="rId121" Type="http://schemas.openxmlformats.org/officeDocument/2006/relationships/hyperlink" Target="https://login.consultant.ru/link/?req=doc&amp;base=LAW&amp;n=508490&amp;dst=100185" TargetMode="External"/><Relationship Id="rId3" Type="http://schemas.openxmlformats.org/officeDocument/2006/relationships/styles" Target="styles.xml"/><Relationship Id="rId12" Type="http://schemas.openxmlformats.org/officeDocument/2006/relationships/hyperlink" Target="http://mfc63.samregion.ru" TargetMode="External"/><Relationship Id="rId17" Type="http://schemas.openxmlformats.org/officeDocument/2006/relationships/hyperlink" Target="https://mil.ru/" TargetMode="External"/><Relationship Id="rId25" Type="http://schemas.openxmlformats.org/officeDocument/2006/relationships/hyperlink" Target="https://&#1084;&#1074;&#1076;.&#1088;&#1092;/" TargetMode="External"/><Relationship Id="rId33" Type="http://schemas.openxmlformats.org/officeDocument/2006/relationships/hyperlink" Target="https://login.consultant.ru/link/?req=doc&amp;base=RLAW256&amp;n=181427&amp;dst=100449" TargetMode="External"/><Relationship Id="rId38" Type="http://schemas.openxmlformats.org/officeDocument/2006/relationships/hyperlink" Target="https://login.consultant.ru/link/?req=doc&amp;base=LAW&amp;n=507296&amp;dst=100412" TargetMode="External"/><Relationship Id="rId46" Type="http://schemas.openxmlformats.org/officeDocument/2006/relationships/hyperlink" Target="https://login.consultant.ru/link/?req=doc&amp;base=RLAW256&amp;n=198927&amp;dst=100104" TargetMode="External"/><Relationship Id="rId59" Type="http://schemas.openxmlformats.org/officeDocument/2006/relationships/hyperlink" Target="https://login.consultant.ru/link/?req=doc&amp;base=RLAW256&amp;n=198927&amp;dst=100104" TargetMode="External"/><Relationship Id="rId67" Type="http://schemas.openxmlformats.org/officeDocument/2006/relationships/hyperlink" Target="https://login.consultant.ru/link/?req=doc&amp;base=RLAW256&amp;n=198927&amp;dst=100104" TargetMode="External"/><Relationship Id="rId103" Type="http://schemas.openxmlformats.org/officeDocument/2006/relationships/hyperlink" Target="https://login.consultant.ru/link/?req=doc&amp;base=RLAW256&amp;n=198927&amp;dst=100028" TargetMode="External"/><Relationship Id="rId108" Type="http://schemas.openxmlformats.org/officeDocument/2006/relationships/hyperlink" Target="https://login.consultant.ru/link/?req=doc&amp;base=RLAW256&amp;n=198927&amp;dst=100104" TargetMode="External"/><Relationship Id="rId116" Type="http://schemas.openxmlformats.org/officeDocument/2006/relationships/hyperlink" Target="https://login.consultant.ru/link/?req=doc&amp;base=RLAW256&amp;n=198927&amp;dst=100104" TargetMode="External"/><Relationship Id="rId124" Type="http://schemas.openxmlformats.org/officeDocument/2006/relationships/hyperlink" Target="https://login.consultant.ru/link/?req=doc&amp;base=LAW&amp;n=508490&amp;dst=100157" TargetMode="External"/><Relationship Id="rId129" Type="http://schemas.openxmlformats.org/officeDocument/2006/relationships/hyperlink" Target="https://login.consultant.ru/link/?req=doc&amp;base=LAW&amp;n=502329" TargetMode="External"/><Relationship Id="rId137" Type="http://schemas.openxmlformats.org/officeDocument/2006/relationships/hyperlink" Target="https://login.consultant.ru/link/?req=doc&amp;base=RLAW256&amp;n=198927&amp;dst=100104" TargetMode="External"/><Relationship Id="rId20" Type="http://schemas.openxmlformats.org/officeDocument/2006/relationships/hyperlink" Target="https://sledcom.ru/" TargetMode="External"/><Relationship Id="rId41" Type="http://schemas.openxmlformats.org/officeDocument/2006/relationships/hyperlink" Target="https://login.consultant.ru/link/?req=doc&amp;base=LAW&amp;n=507296&amp;dst=100412" TargetMode="External"/><Relationship Id="rId54" Type="http://schemas.openxmlformats.org/officeDocument/2006/relationships/hyperlink" Target="https://login.consultant.ru/link/?req=doc&amp;base=RLAW256&amp;n=198927&amp;dst=100104" TargetMode="External"/><Relationship Id="rId62" Type="http://schemas.openxmlformats.org/officeDocument/2006/relationships/hyperlink" Target="https://login.consultant.ru/link/?req=doc&amp;base=RLAW256&amp;n=198927&amp;dst=100028" TargetMode="External"/><Relationship Id="rId70" Type="http://schemas.openxmlformats.org/officeDocument/2006/relationships/hyperlink" Target="https://login.consultant.ru/link/?req=doc&amp;base=RLAW256&amp;n=198927&amp;dst=100028" TargetMode="External"/><Relationship Id="rId75" Type="http://schemas.openxmlformats.org/officeDocument/2006/relationships/hyperlink" Target="https://login.consultant.ru/link/?req=doc&amp;base=RLAW256&amp;n=198927&amp;dst=100028" TargetMode="External"/><Relationship Id="rId83" Type="http://schemas.openxmlformats.org/officeDocument/2006/relationships/hyperlink" Target="https://login.consultant.ru/link/?req=doc&amp;base=LAW&amp;n=505885&amp;dst=100340" TargetMode="External"/><Relationship Id="rId88" Type="http://schemas.openxmlformats.org/officeDocument/2006/relationships/hyperlink" Target="https://login.consultant.ru/link/?req=doc&amp;base=RLAW256&amp;n=198927&amp;dst=100104" TargetMode="External"/><Relationship Id="rId91" Type="http://schemas.openxmlformats.org/officeDocument/2006/relationships/hyperlink" Target="https://login.consultant.ru/link/?req=doc&amp;base=RLAW256&amp;n=198927&amp;dst=100028" TargetMode="External"/><Relationship Id="rId96" Type="http://schemas.openxmlformats.org/officeDocument/2006/relationships/hyperlink" Target="https://login.consultant.ru/link/?req=doc&amp;base=RLAW256&amp;n=198927&amp;dst=100104" TargetMode="External"/><Relationship Id="rId111" Type="http://schemas.openxmlformats.org/officeDocument/2006/relationships/hyperlink" Target="https://login.consultant.ru/link/?req=doc&amp;base=RLAW256&amp;n=198927&amp;dst=100072" TargetMode="External"/><Relationship Id="rId132" Type="http://schemas.openxmlformats.org/officeDocument/2006/relationships/hyperlink" Target="https://login.consultant.ru/link/?req=doc&amp;base=RLAW256&amp;n=198927&amp;dst=1001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osreestr.gov.ru" TargetMode="External"/><Relationship Id="rId23" Type="http://schemas.openxmlformats.org/officeDocument/2006/relationships/hyperlink" Target="https://rostrud.gov.ru/" TargetMode="External"/><Relationship Id="rId28" Type="http://schemas.openxmlformats.org/officeDocument/2006/relationships/hyperlink" Target="https://usznco.ru/" TargetMode="External"/><Relationship Id="rId36" Type="http://schemas.openxmlformats.org/officeDocument/2006/relationships/hyperlink" Target="https://login.consultant.ru/link/?req=doc&amp;base=RLAW256&amp;n=181427&amp;dst=100026" TargetMode="External"/><Relationship Id="rId49" Type="http://schemas.openxmlformats.org/officeDocument/2006/relationships/hyperlink" Target="https://login.consultant.ru/link/?req=doc&amp;base=RLAW256&amp;n=198927&amp;dst=100104" TargetMode="External"/><Relationship Id="rId57" Type="http://schemas.openxmlformats.org/officeDocument/2006/relationships/hyperlink" Target="https://login.consultant.ru/link/?req=doc&amp;base=LAW&amp;n=451737" TargetMode="External"/><Relationship Id="rId106" Type="http://schemas.openxmlformats.org/officeDocument/2006/relationships/hyperlink" Target="https://login.consultant.ru/link/?req=doc&amp;base=RLAW256&amp;n=198927&amp;dst=100104" TargetMode="External"/><Relationship Id="rId114" Type="http://schemas.openxmlformats.org/officeDocument/2006/relationships/hyperlink" Target="https://login.consultant.ru/link/?req=doc&amp;base=RLAW256&amp;n=198927&amp;dst=100104" TargetMode="External"/><Relationship Id="rId119" Type="http://schemas.openxmlformats.org/officeDocument/2006/relationships/hyperlink" Target="https://login.consultant.ru/link/?req=doc&amp;base=LAW&amp;n=508490&amp;dst=473" TargetMode="External"/><Relationship Id="rId127" Type="http://schemas.openxmlformats.org/officeDocument/2006/relationships/hyperlink" Target="https://login.consultant.ru/link/?req=doc&amp;base=LAW&amp;n=508490&amp;dst=100157" TargetMode="External"/><Relationship Id="rId10" Type="http://schemas.openxmlformats.org/officeDocument/2006/relationships/hyperlink" Target="mailto:aksenova@tgl.ru" TargetMode="External"/><Relationship Id="rId31" Type="http://schemas.openxmlformats.org/officeDocument/2006/relationships/hyperlink" Target="https://login.consultant.ru/link/?req=doc&amp;base=RLAW256&amp;n=181427&amp;dst=100839" TargetMode="External"/><Relationship Id="rId44" Type="http://schemas.openxmlformats.org/officeDocument/2006/relationships/hyperlink" Target="https://login.consultant.ru/link/?req=doc&amp;base=RLAW256&amp;n=181427&amp;dst=102398" TargetMode="External"/><Relationship Id="rId52" Type="http://schemas.openxmlformats.org/officeDocument/2006/relationships/hyperlink" Target="https://login.consultant.ru/link/?req=doc&amp;base=RLAW256&amp;n=198927&amp;dst=100104" TargetMode="External"/><Relationship Id="rId60" Type="http://schemas.openxmlformats.org/officeDocument/2006/relationships/hyperlink" Target="https://login.consultant.ru/link/?req=doc&amp;base=RLAW256&amp;n=198927&amp;dst=100028" TargetMode="External"/><Relationship Id="rId65" Type="http://schemas.openxmlformats.org/officeDocument/2006/relationships/hyperlink" Target="https://login.consultant.ru/link/?req=doc&amp;base=RLAW256&amp;n=198927&amp;dst=100104" TargetMode="External"/><Relationship Id="rId73" Type="http://schemas.openxmlformats.org/officeDocument/2006/relationships/hyperlink" Target="https://login.consultant.ru/link/?req=doc&amp;base=RLAW256&amp;n=198927&amp;dst=100104" TargetMode="External"/><Relationship Id="rId78" Type="http://schemas.openxmlformats.org/officeDocument/2006/relationships/hyperlink" Target="https://login.consultant.ru/link/?req=doc&amp;base=RLAW256&amp;n=198927&amp;dst=100028" TargetMode="External"/><Relationship Id="rId81" Type="http://schemas.openxmlformats.org/officeDocument/2006/relationships/hyperlink" Target="https://login.consultant.ru/link/?req=doc&amp;base=RLAW256&amp;n=198927&amp;dst=100028" TargetMode="External"/><Relationship Id="rId86" Type="http://schemas.openxmlformats.org/officeDocument/2006/relationships/hyperlink" Target="https://login.consultant.ru/link/?req=doc&amp;base=LAW&amp;n=505885&amp;dst=100341" TargetMode="External"/><Relationship Id="rId94" Type="http://schemas.openxmlformats.org/officeDocument/2006/relationships/hyperlink" Target="https://login.consultant.ru/link/?req=doc&amp;base=RLAW256&amp;n=198927&amp;dst=100104" TargetMode="External"/><Relationship Id="rId99" Type="http://schemas.openxmlformats.org/officeDocument/2006/relationships/hyperlink" Target="https://login.consultant.ru/link/?req=doc&amp;base=RLAW256&amp;n=198927&amp;dst=100028" TargetMode="External"/><Relationship Id="rId101" Type="http://schemas.openxmlformats.org/officeDocument/2006/relationships/hyperlink" Target="https://login.consultant.ru/link/?req=doc&amp;base=RLAW256&amp;n=198927&amp;dst=100028" TargetMode="External"/><Relationship Id="rId122" Type="http://schemas.openxmlformats.org/officeDocument/2006/relationships/hyperlink" Target="https://login.consultant.ru/link/?req=doc&amp;base=LAW&amp;n=508490&amp;dst=100182" TargetMode="External"/><Relationship Id="rId130" Type="http://schemas.openxmlformats.org/officeDocument/2006/relationships/hyperlink" Target="https://login.consultant.ru/link/?req=doc&amp;base=RLAW256&amp;n=181427&amp;dst=102549" TargetMode="External"/><Relationship Id="rId135" Type="http://schemas.openxmlformats.org/officeDocument/2006/relationships/hyperlink" Target="https://login.consultant.ru/link/?req=doc&amp;base=RLAW256&amp;n=198927&amp;dst=100104" TargetMode="External"/><Relationship Id="rId4" Type="http://schemas.openxmlformats.org/officeDocument/2006/relationships/settings" Target="settings.xml"/><Relationship Id="rId9" Type="http://schemas.openxmlformats.org/officeDocument/2006/relationships/hyperlink" Target="mailto:feofanova.tv@tgl.ru" TargetMode="External"/><Relationship Id="rId13" Type="http://schemas.openxmlformats.org/officeDocument/2006/relationships/hyperlink" Target="https://rosreestr.ru/" TargetMode="External"/><Relationship Id="rId18" Type="http://schemas.openxmlformats.org/officeDocument/2006/relationships/hyperlink" Target="https://fsin.gov.ru/" TargetMode="External"/><Relationship Id="rId39" Type="http://schemas.openxmlformats.org/officeDocument/2006/relationships/hyperlink" Target="https://login.consultant.ru/link/?req=doc&amp;base=RLAW256&amp;n=181427&amp;dst=102023" TargetMode="External"/><Relationship Id="rId109" Type="http://schemas.openxmlformats.org/officeDocument/2006/relationships/hyperlink" Target="https://login.consultant.ru/link/?req=doc&amp;base=RLAW256&amp;n=198927&amp;dst=100028" TargetMode="External"/><Relationship Id="rId34" Type="http://schemas.openxmlformats.org/officeDocument/2006/relationships/hyperlink" Target="https://login.consultant.ru/link/?req=doc&amp;base=RLAW256&amp;n=181427&amp;dst=100839" TargetMode="External"/><Relationship Id="rId50" Type="http://schemas.openxmlformats.org/officeDocument/2006/relationships/hyperlink" Target="https://login.consultant.ru/link/?req=doc&amp;base=RLAW256&amp;n=198927&amp;dst=100104" TargetMode="External"/><Relationship Id="rId55" Type="http://schemas.openxmlformats.org/officeDocument/2006/relationships/hyperlink" Target="https://login.consultant.ru/link/?req=doc&amp;base=RLAW256&amp;n=198927&amp;dst=100028" TargetMode="External"/><Relationship Id="rId76" Type="http://schemas.openxmlformats.org/officeDocument/2006/relationships/hyperlink" Target="https://login.consultant.ru/link/?req=doc&amp;base=RLAW256&amp;n=198927&amp;dst=100104" TargetMode="External"/><Relationship Id="rId97" Type="http://schemas.openxmlformats.org/officeDocument/2006/relationships/hyperlink" Target="https://login.consultant.ru/link/?req=doc&amp;base=RLAW256&amp;n=198927&amp;dst=100028" TargetMode="External"/><Relationship Id="rId104" Type="http://schemas.openxmlformats.org/officeDocument/2006/relationships/hyperlink" Target="https://login.consultant.ru/link/?req=doc&amp;base=RLAW256&amp;n=198927&amp;dst=100104" TargetMode="External"/><Relationship Id="rId120" Type="http://schemas.openxmlformats.org/officeDocument/2006/relationships/hyperlink" Target="https://login.consultant.ru/link/?req=doc&amp;base=LAW&amp;n=508490&amp;dst=100182" TargetMode="External"/><Relationship Id="rId125" Type="http://schemas.openxmlformats.org/officeDocument/2006/relationships/hyperlink" Target="https://login.consultant.ru/link/?req=doc&amp;base=LAW&amp;n=508490&amp;dst=100157" TargetMode="External"/><Relationship Id="rId7" Type="http://schemas.openxmlformats.org/officeDocument/2006/relationships/endnotes" Target="endnotes.xml"/><Relationship Id="rId71" Type="http://schemas.openxmlformats.org/officeDocument/2006/relationships/hyperlink" Target="https://login.consultant.ru/link/?req=doc&amp;base=RLAW256&amp;n=198927&amp;dst=100104" TargetMode="External"/><Relationship Id="rId92" Type="http://schemas.openxmlformats.org/officeDocument/2006/relationships/hyperlink" Target="https://login.consultant.ru/link/?req=doc&amp;base=RLAW256&amp;n=198927&amp;dst=100104" TargetMode="External"/><Relationship Id="rId2" Type="http://schemas.openxmlformats.org/officeDocument/2006/relationships/numbering" Target="numbering.xml"/><Relationship Id="rId29" Type="http://schemas.openxmlformats.org/officeDocument/2006/relationships/hyperlink" Target="https://www.nalog.gov.ru" TargetMode="External"/><Relationship Id="rId24" Type="http://schemas.openxmlformats.org/officeDocument/2006/relationships/hyperlink" Target="https://edu.gov.ru/" TargetMode="External"/><Relationship Id="rId40" Type="http://schemas.openxmlformats.org/officeDocument/2006/relationships/hyperlink" Target="https://login.consultant.ru/link/?req=doc&amp;base=RLAW256&amp;n=181427&amp;dst=102028" TargetMode="External"/><Relationship Id="rId45" Type="http://schemas.openxmlformats.org/officeDocument/2006/relationships/hyperlink" Target="https://login.consultant.ru/link/?req=doc&amp;base=RLAW256&amp;n=198927&amp;dst=100104" TargetMode="External"/><Relationship Id="rId66" Type="http://schemas.openxmlformats.org/officeDocument/2006/relationships/hyperlink" Target="https://login.consultant.ru/link/?req=doc&amp;base=RLAW256&amp;n=198927&amp;dst=100028" TargetMode="External"/><Relationship Id="rId87" Type="http://schemas.openxmlformats.org/officeDocument/2006/relationships/hyperlink" Target="https://login.consultant.ru/link/?req=doc&amp;base=RLAW256&amp;n=198927&amp;dst=100028" TargetMode="External"/><Relationship Id="rId110" Type="http://schemas.openxmlformats.org/officeDocument/2006/relationships/hyperlink" Target="https://login.consultant.ru/link/?req=doc&amp;base=RLAW256&amp;n=198927&amp;dst=100104" TargetMode="External"/><Relationship Id="rId115" Type="http://schemas.openxmlformats.org/officeDocument/2006/relationships/hyperlink" Target="https://login.consultant.ru/link/?req=doc&amp;base=RLAW256&amp;n=198927&amp;dst=100072" TargetMode="External"/><Relationship Id="rId131" Type="http://schemas.openxmlformats.org/officeDocument/2006/relationships/hyperlink" Target="https://login.consultant.ru/link/?req=doc&amp;base=LAW&amp;n=507296&amp;dst=100412" TargetMode="External"/><Relationship Id="rId136" Type="http://schemas.openxmlformats.org/officeDocument/2006/relationships/hyperlink" Target="https://login.consultant.ru/link/?req=doc&amp;base=RLAW256&amp;n=198927&amp;dst=100104" TargetMode="External"/><Relationship Id="rId61" Type="http://schemas.openxmlformats.org/officeDocument/2006/relationships/hyperlink" Target="https://login.consultant.ru/link/?req=doc&amp;base=RLAW256&amp;n=198927&amp;dst=100104" TargetMode="External"/><Relationship Id="rId82" Type="http://schemas.openxmlformats.org/officeDocument/2006/relationships/hyperlink" Target="https://login.consultant.ru/link/?req=doc&amp;base=RLAW256&amp;n=198927&amp;dst=100104" TargetMode="External"/><Relationship Id="rId19" Type="http://schemas.openxmlformats.org/officeDocument/2006/relationships/hyperlink" Target="http://www.fsb.ru/" TargetMode="External"/><Relationship Id="rId14" Type="http://schemas.openxmlformats.org/officeDocument/2006/relationships/hyperlink" Target="https://minobrnauki.gov.ru" TargetMode="External"/><Relationship Id="rId30" Type="http://schemas.openxmlformats.org/officeDocument/2006/relationships/hyperlink" Target="https://login.consultant.ru/link/?req=doc&amp;base=RLAW256&amp;n=181427&amp;dst=100449" TargetMode="External"/><Relationship Id="rId35" Type="http://schemas.openxmlformats.org/officeDocument/2006/relationships/hyperlink" Target="https://login.consultant.ru/link/?req=doc&amp;base=RLAW256&amp;n=181427&amp;dst=100024" TargetMode="External"/><Relationship Id="rId56" Type="http://schemas.openxmlformats.org/officeDocument/2006/relationships/hyperlink" Target="https://login.consultant.ru/link/?req=doc&amp;base=RLAW256&amp;n=198927&amp;dst=100104" TargetMode="External"/><Relationship Id="rId77" Type="http://schemas.openxmlformats.org/officeDocument/2006/relationships/hyperlink" Target="https://login.consultant.ru/link/?req=doc&amp;base=LAW&amp;n=505885&amp;dst=200" TargetMode="External"/><Relationship Id="rId100" Type="http://schemas.openxmlformats.org/officeDocument/2006/relationships/hyperlink" Target="https://login.consultant.ru/link/?req=doc&amp;base=RLAW256&amp;n=198927&amp;dst=100104" TargetMode="External"/><Relationship Id="rId105" Type="http://schemas.openxmlformats.org/officeDocument/2006/relationships/hyperlink" Target="https://login.consultant.ru/link/?req=doc&amp;base=RLAW256&amp;n=198927&amp;dst=100028" TargetMode="External"/><Relationship Id="rId126" Type="http://schemas.openxmlformats.org/officeDocument/2006/relationships/hyperlink" Target="https://login.consultant.ru/link/?req=doc&amp;base=LAW&amp;n=508490&amp;dst=100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1339F-5D87-4A8F-B864-E60496A1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13757</Words>
  <Characters>78418</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13</cp:revision>
  <cp:lastPrinted>2025-09-07T09:24:00Z</cp:lastPrinted>
  <dcterms:created xsi:type="dcterms:W3CDTF">2025-09-03T06:49:00Z</dcterms:created>
  <dcterms:modified xsi:type="dcterms:W3CDTF">2025-10-01T11:17:00Z</dcterms:modified>
</cp:coreProperties>
</file>