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87D97" w14:textId="77777777" w:rsidR="00EB4D88" w:rsidRPr="006D594B" w:rsidRDefault="00EB4D88" w:rsidP="00EB4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Проект пост</w:t>
      </w:r>
      <w:r w:rsidR="00406C23" w:rsidRPr="006D594B">
        <w:rPr>
          <w:rFonts w:ascii="Times New Roman" w:hAnsi="Times New Roman"/>
          <w:sz w:val="28"/>
          <w:szCs w:val="28"/>
        </w:rPr>
        <w:t>а</w:t>
      </w:r>
      <w:r w:rsidRPr="006D594B">
        <w:rPr>
          <w:rFonts w:ascii="Times New Roman" w:hAnsi="Times New Roman"/>
          <w:sz w:val="28"/>
          <w:szCs w:val="28"/>
        </w:rPr>
        <w:t xml:space="preserve">новления </w:t>
      </w:r>
      <w:r w:rsidR="00406C23" w:rsidRPr="006D594B">
        <w:rPr>
          <w:rFonts w:ascii="Times New Roman" w:hAnsi="Times New Roman"/>
          <w:sz w:val="28"/>
          <w:szCs w:val="28"/>
        </w:rPr>
        <w:t>администрации</w:t>
      </w:r>
      <w:r w:rsidRPr="006D594B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14:paraId="1076BFE2" w14:textId="77777777" w:rsidR="00EB4D88" w:rsidRPr="006D594B" w:rsidRDefault="00EB4D8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ABF328" w14:textId="77777777" w:rsidR="00406C23" w:rsidRPr="006D594B" w:rsidRDefault="00BA4D11" w:rsidP="00406C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E674A4" w:rsidRPr="006D594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Тольятти от 22.05.2019 № 1396-п/1</w:t>
      </w:r>
      <w:r w:rsidRPr="006D594B">
        <w:rPr>
          <w:rFonts w:ascii="Times New Roman" w:hAnsi="Times New Roman" w:cs="Times New Roman"/>
          <w:sz w:val="28"/>
          <w:szCs w:val="28"/>
        </w:rPr>
        <w:t xml:space="preserve"> </w:t>
      </w:r>
      <w:r w:rsidR="00453AE3" w:rsidRPr="006D594B">
        <w:rPr>
          <w:rFonts w:ascii="Times New Roman" w:hAnsi="Times New Roman" w:cs="Times New Roman"/>
          <w:sz w:val="28"/>
          <w:szCs w:val="28"/>
        </w:rPr>
        <w:t>«</w:t>
      </w:r>
      <w:r w:rsidR="00E674A4" w:rsidRPr="006D594B">
        <w:rPr>
          <w:rFonts w:ascii="Times New Roman" w:hAnsi="Times New Roman" w:cs="Times New Roman"/>
          <w:sz w:val="28"/>
          <w:szCs w:val="28"/>
        </w:rPr>
        <w:t xml:space="preserve">Об утверждении порядка списания </w:t>
      </w:r>
      <w:bookmarkStart w:id="0" w:name="YANDEX_9"/>
      <w:bookmarkStart w:id="1" w:name="YANDEX_10"/>
      <w:bookmarkStart w:id="2" w:name="YANDEX_11"/>
      <w:bookmarkEnd w:id="0"/>
      <w:bookmarkEnd w:id="1"/>
      <w:bookmarkEnd w:id="2"/>
      <w:r w:rsidRPr="006D594B">
        <w:rPr>
          <w:rFonts w:ascii="Times New Roman" w:hAnsi="Times New Roman" w:cs="Times New Roman"/>
          <w:sz w:val="28"/>
          <w:szCs w:val="28"/>
        </w:rPr>
        <w:t>муниципально</w:t>
      </w:r>
      <w:r w:rsidR="00E674A4" w:rsidRPr="006D594B">
        <w:rPr>
          <w:rFonts w:ascii="Times New Roman" w:hAnsi="Times New Roman" w:cs="Times New Roman"/>
          <w:sz w:val="28"/>
          <w:szCs w:val="28"/>
        </w:rPr>
        <w:t>го</w:t>
      </w:r>
      <w:r w:rsidRPr="006D594B">
        <w:rPr>
          <w:rFonts w:ascii="Times New Roman" w:hAnsi="Times New Roman" w:cs="Times New Roman"/>
          <w:sz w:val="28"/>
          <w:szCs w:val="28"/>
        </w:rPr>
        <w:t xml:space="preserve"> имущества городского округа Тольятти</w:t>
      </w:r>
      <w:r w:rsidR="00453AE3" w:rsidRPr="006D594B">
        <w:rPr>
          <w:rFonts w:ascii="Times New Roman" w:hAnsi="Times New Roman" w:cs="Times New Roman"/>
          <w:sz w:val="28"/>
          <w:szCs w:val="28"/>
        </w:rPr>
        <w:t>»</w:t>
      </w:r>
      <w:r w:rsidRPr="006D59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C05E4" w14:textId="77777777" w:rsidR="00BA4D11" w:rsidRPr="006D594B" w:rsidRDefault="00BA4D11" w:rsidP="00406C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9AFD27" w14:textId="77777777" w:rsidR="00D81B74" w:rsidRPr="006D594B" w:rsidRDefault="00D81B74" w:rsidP="001B4E0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05EEAECB" w14:textId="77777777" w:rsidR="001B4E03" w:rsidRPr="006D594B" w:rsidRDefault="001B4E03" w:rsidP="00E5695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D594B">
        <w:rPr>
          <w:rFonts w:ascii="Times New Roman" w:eastAsiaTheme="minorHAnsi" w:hAnsi="Times New Roman"/>
          <w:sz w:val="28"/>
          <w:szCs w:val="28"/>
        </w:rPr>
        <w:t>В целях совершенствования муниципальных правовых актов городского округа Тольятти</w:t>
      </w:r>
      <w:r w:rsidR="008E447A" w:rsidRPr="006D594B">
        <w:rPr>
          <w:rFonts w:ascii="Times New Roman" w:eastAsiaTheme="minorHAnsi" w:hAnsi="Times New Roman"/>
          <w:sz w:val="28"/>
          <w:szCs w:val="28"/>
        </w:rPr>
        <w:t>,</w:t>
      </w:r>
      <w:r w:rsidRPr="006D594B">
        <w:rPr>
          <w:rFonts w:ascii="Times New Roman" w:eastAsiaTheme="minorHAnsi" w:hAnsi="Times New Roman"/>
          <w:sz w:val="28"/>
          <w:szCs w:val="28"/>
        </w:rPr>
        <w:t xml:space="preserve"> в соответствии с Гражданским кодексом Российской Федерации, Федеральным законом от 06.10.2003 №</w:t>
      </w:r>
      <w:r w:rsidR="001751BF" w:rsidRPr="006D594B">
        <w:rPr>
          <w:rFonts w:ascii="Times New Roman" w:eastAsiaTheme="minorHAnsi" w:hAnsi="Times New Roman"/>
          <w:sz w:val="28"/>
          <w:szCs w:val="28"/>
        </w:rPr>
        <w:t xml:space="preserve"> 131-ФЗ «</w:t>
      </w:r>
      <w:r w:rsidRPr="006D594B">
        <w:rPr>
          <w:rFonts w:ascii="Times New Roman" w:eastAsiaTheme="minorHAns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751BF" w:rsidRPr="006D594B">
        <w:rPr>
          <w:rFonts w:ascii="Times New Roman" w:eastAsiaTheme="minorHAnsi" w:hAnsi="Times New Roman"/>
          <w:sz w:val="28"/>
          <w:szCs w:val="28"/>
        </w:rPr>
        <w:t>»</w:t>
      </w:r>
      <w:r w:rsidRPr="006D594B">
        <w:rPr>
          <w:rFonts w:ascii="Times New Roman" w:eastAsiaTheme="minorHAnsi" w:hAnsi="Times New Roman"/>
          <w:sz w:val="28"/>
          <w:szCs w:val="28"/>
        </w:rPr>
        <w:t xml:space="preserve">, руководствуясь Уставом городского округа Тольятти, администрация городского округа Тольятти </w:t>
      </w:r>
      <w:r w:rsidR="001F0148" w:rsidRPr="006D594B">
        <w:rPr>
          <w:rFonts w:ascii="Times New Roman" w:eastAsiaTheme="minorHAnsi" w:hAnsi="Times New Roman"/>
          <w:sz w:val="28"/>
          <w:szCs w:val="28"/>
        </w:rPr>
        <w:t>ПОСТАНОВЛЯЕТ</w:t>
      </w:r>
      <w:r w:rsidRPr="006D594B">
        <w:rPr>
          <w:rFonts w:ascii="Times New Roman" w:eastAsiaTheme="minorHAnsi" w:hAnsi="Times New Roman"/>
          <w:sz w:val="28"/>
          <w:szCs w:val="28"/>
        </w:rPr>
        <w:t>:</w:t>
      </w:r>
    </w:p>
    <w:p w14:paraId="30B44B42" w14:textId="6950B0D8" w:rsidR="00D84FA6" w:rsidRPr="006D594B" w:rsidRDefault="001F0148" w:rsidP="001836EE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>Внести в Порядок списания муниципального имущества городского округа Тольятти, утвержденный постановлением администрации городского округа Тольятти от 22.05.2019 № 1396-п/1</w:t>
      </w:r>
      <w:r w:rsidR="001A5DD9" w:rsidRPr="006D594B">
        <w:rPr>
          <w:sz w:val="28"/>
          <w:szCs w:val="28"/>
        </w:rPr>
        <w:t xml:space="preserve"> (газета «Городские ведомости»</w:t>
      </w:r>
      <w:r w:rsidR="008E447A" w:rsidRPr="006D594B">
        <w:rPr>
          <w:sz w:val="28"/>
          <w:szCs w:val="28"/>
        </w:rPr>
        <w:t>, 2019, 24 мая; 2020, 29 мая;</w:t>
      </w:r>
      <w:r w:rsidR="003B7764" w:rsidRPr="006D594B">
        <w:rPr>
          <w:sz w:val="28"/>
          <w:szCs w:val="28"/>
        </w:rPr>
        <w:t xml:space="preserve"> 2021, 26 ноября)</w:t>
      </w:r>
      <w:r w:rsidR="00857DE2" w:rsidRPr="006D594B">
        <w:rPr>
          <w:sz w:val="28"/>
          <w:szCs w:val="28"/>
        </w:rPr>
        <w:t xml:space="preserve"> (далее – </w:t>
      </w:r>
      <w:bookmarkStart w:id="3" w:name="_Hlk205372552"/>
      <w:r w:rsidR="00857DE2" w:rsidRPr="006D594B">
        <w:rPr>
          <w:sz w:val="28"/>
          <w:szCs w:val="28"/>
        </w:rPr>
        <w:t>Порядок</w:t>
      </w:r>
      <w:bookmarkEnd w:id="3"/>
      <w:r w:rsidR="00857DE2" w:rsidRPr="006D594B">
        <w:rPr>
          <w:sz w:val="28"/>
          <w:szCs w:val="28"/>
        </w:rPr>
        <w:t>)</w:t>
      </w:r>
      <w:r w:rsidR="003B7764" w:rsidRPr="006D594B">
        <w:rPr>
          <w:sz w:val="28"/>
          <w:szCs w:val="28"/>
        </w:rPr>
        <w:t>,</w:t>
      </w:r>
      <w:r w:rsidR="00E009CA" w:rsidRPr="006D594B">
        <w:rPr>
          <w:sz w:val="28"/>
          <w:szCs w:val="28"/>
        </w:rPr>
        <w:t xml:space="preserve"> </w:t>
      </w:r>
      <w:r w:rsidR="00D84FA6" w:rsidRPr="006D594B">
        <w:rPr>
          <w:sz w:val="28"/>
          <w:szCs w:val="28"/>
        </w:rPr>
        <w:t>следующи</w:t>
      </w:r>
      <w:r w:rsidR="00C6231D" w:rsidRPr="006D594B">
        <w:rPr>
          <w:sz w:val="28"/>
          <w:szCs w:val="28"/>
        </w:rPr>
        <w:t>е изменени</w:t>
      </w:r>
      <w:r w:rsidR="00D84FA6" w:rsidRPr="006D594B">
        <w:rPr>
          <w:sz w:val="28"/>
          <w:szCs w:val="28"/>
        </w:rPr>
        <w:t>я</w:t>
      </w:r>
      <w:r w:rsidR="00C6231D" w:rsidRPr="006D594B">
        <w:rPr>
          <w:sz w:val="28"/>
          <w:szCs w:val="28"/>
        </w:rPr>
        <w:t>:</w:t>
      </w:r>
    </w:p>
    <w:p w14:paraId="1654350A" w14:textId="77777777" w:rsidR="00897C3B" w:rsidRPr="006D594B" w:rsidRDefault="007658D4" w:rsidP="001836EE">
      <w:pPr>
        <w:pStyle w:val="a5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 </w:t>
      </w:r>
      <w:r w:rsidR="00C90DE6" w:rsidRPr="006D594B">
        <w:rPr>
          <w:sz w:val="28"/>
          <w:szCs w:val="28"/>
        </w:rPr>
        <w:t xml:space="preserve">В пункте 1.3 </w:t>
      </w:r>
      <w:r w:rsidR="00857DE2" w:rsidRPr="006D594B">
        <w:rPr>
          <w:sz w:val="28"/>
          <w:szCs w:val="28"/>
        </w:rPr>
        <w:t>Порядка</w:t>
      </w:r>
      <w:r w:rsidR="00897C3B" w:rsidRPr="006D594B">
        <w:rPr>
          <w:sz w:val="28"/>
          <w:szCs w:val="28"/>
        </w:rPr>
        <w:t>:</w:t>
      </w:r>
    </w:p>
    <w:p w14:paraId="15F7C81E" w14:textId="7F800459" w:rsidR="003F26A4" w:rsidRPr="006D594B" w:rsidRDefault="003F26A4" w:rsidP="004443A7">
      <w:pPr>
        <w:pStyle w:val="a5"/>
        <w:numPr>
          <w:ilvl w:val="2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6D594B">
        <w:rPr>
          <w:sz w:val="28"/>
          <w:szCs w:val="28"/>
        </w:rPr>
        <w:t>Изложить абзац первый пункта 1.3 в следующей редакции:</w:t>
      </w:r>
    </w:p>
    <w:p w14:paraId="276597DF" w14:textId="6BED072C" w:rsidR="00640624" w:rsidRPr="006D594B" w:rsidRDefault="00640624" w:rsidP="004443A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«</w:t>
      </w:r>
      <w:r w:rsidR="004443A7" w:rsidRPr="006D594B">
        <w:rPr>
          <w:rFonts w:ascii="Times New Roman" w:hAnsi="Times New Roman" w:cs="Times New Roman"/>
          <w:sz w:val="28"/>
          <w:szCs w:val="28"/>
        </w:rPr>
        <w:t>1.3. Списанию с бухгалтерского учета муниципальных предприятий и муниципальных учреждений (далее - муниципальные организации)</w:t>
      </w:r>
      <w:r w:rsidR="00AE5FB5" w:rsidRPr="006D594B">
        <w:rPr>
          <w:rFonts w:ascii="Times New Roman" w:hAnsi="Times New Roman" w:cs="Times New Roman"/>
          <w:sz w:val="28"/>
          <w:szCs w:val="28"/>
        </w:rPr>
        <w:t>, концессионера</w:t>
      </w:r>
      <w:r w:rsidR="004443A7" w:rsidRPr="006D594B">
        <w:rPr>
          <w:rFonts w:ascii="Times New Roman" w:hAnsi="Times New Roman" w:cs="Times New Roman"/>
          <w:sz w:val="28"/>
          <w:szCs w:val="28"/>
        </w:rPr>
        <w:t xml:space="preserve"> и органов администрации городского округа Тольятти подлежат жилые и нежилые помещения, здания, сооружения, машины и оборудование, транспортные средства, производственный и хозяйственный инвентарь, библиотечный фонд, мягкий инвентарь, драгоценности и ювелирные изделия, другие основные средства, а также материальные запасы по следующим основаниям:</w:t>
      </w:r>
      <w:r w:rsidRPr="006D594B">
        <w:rPr>
          <w:rFonts w:ascii="Times New Roman" w:hAnsi="Times New Roman" w:cs="Times New Roman"/>
          <w:sz w:val="28"/>
          <w:szCs w:val="28"/>
        </w:rPr>
        <w:t>»</w:t>
      </w:r>
    </w:p>
    <w:p w14:paraId="1E48882C" w14:textId="1C5D101A" w:rsidR="004916EA" w:rsidRPr="006D594B" w:rsidRDefault="004916EA" w:rsidP="001836E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1.</w:t>
      </w:r>
      <w:r w:rsidRPr="006D594B">
        <w:rPr>
          <w:rFonts w:ascii="Times New Roman" w:hAnsi="Times New Roman"/>
          <w:sz w:val="28"/>
          <w:szCs w:val="28"/>
        </w:rPr>
        <w:t xml:space="preserve">2. </w:t>
      </w:r>
      <w:r w:rsidR="00897C3B" w:rsidRPr="006D594B">
        <w:rPr>
          <w:rFonts w:ascii="Times New Roman" w:hAnsi="Times New Roman"/>
          <w:sz w:val="28"/>
          <w:szCs w:val="28"/>
        </w:rPr>
        <w:t>Д</w:t>
      </w:r>
      <w:r w:rsidRPr="006D594B">
        <w:rPr>
          <w:rFonts w:ascii="Times New Roman" w:hAnsi="Times New Roman"/>
          <w:sz w:val="28"/>
          <w:szCs w:val="28"/>
        </w:rPr>
        <w:t xml:space="preserve">ополнить </w:t>
      </w:r>
      <w:r w:rsidR="002533D8" w:rsidRPr="006D594B">
        <w:rPr>
          <w:rFonts w:ascii="Times New Roman" w:hAnsi="Times New Roman"/>
          <w:sz w:val="28"/>
          <w:szCs w:val="28"/>
        </w:rPr>
        <w:t xml:space="preserve">подпунктом «е» </w:t>
      </w:r>
      <w:r w:rsidRPr="006D594B">
        <w:rPr>
          <w:rFonts w:ascii="Times New Roman" w:hAnsi="Times New Roman"/>
          <w:sz w:val="28"/>
          <w:szCs w:val="28"/>
        </w:rPr>
        <w:t>следующего содержания:</w:t>
      </w:r>
    </w:p>
    <w:p w14:paraId="5F9CC2BE" w14:textId="2A896E36" w:rsidR="00CA000A" w:rsidRPr="006D594B" w:rsidRDefault="00FE253B" w:rsidP="001836E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«</w:t>
      </w:r>
      <w:r w:rsidR="003A641F" w:rsidRPr="006D594B">
        <w:rPr>
          <w:rFonts w:ascii="Times New Roman" w:hAnsi="Times New Roman" w:cs="Times New Roman"/>
          <w:sz w:val="28"/>
          <w:szCs w:val="28"/>
        </w:rPr>
        <w:t>е) материальные запасы выбыли из владения, пользования и распоряжения после их использования (расхода) по целевому назначению.</w:t>
      </w:r>
      <w:r w:rsidRPr="006D594B">
        <w:rPr>
          <w:rFonts w:ascii="Times New Roman" w:hAnsi="Times New Roman" w:cs="Times New Roman"/>
          <w:sz w:val="28"/>
          <w:szCs w:val="28"/>
        </w:rPr>
        <w:t>»</w:t>
      </w:r>
      <w:r w:rsidR="00456222" w:rsidRPr="006D594B">
        <w:rPr>
          <w:rFonts w:ascii="Times New Roman" w:hAnsi="Times New Roman" w:cs="Times New Roman"/>
          <w:sz w:val="28"/>
          <w:szCs w:val="28"/>
        </w:rPr>
        <w:t>;</w:t>
      </w:r>
    </w:p>
    <w:p w14:paraId="02C33D6F" w14:textId="52E64455" w:rsidR="00DF0815" w:rsidRPr="006D594B" w:rsidRDefault="00DF0815" w:rsidP="001836E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 xml:space="preserve">1.1.3. Дополнить </w:t>
      </w:r>
      <w:r w:rsidR="00700587" w:rsidRPr="006D594B">
        <w:rPr>
          <w:rFonts w:ascii="Times New Roman" w:hAnsi="Times New Roman" w:cs="Times New Roman"/>
          <w:sz w:val="28"/>
          <w:szCs w:val="28"/>
        </w:rPr>
        <w:t>подпунктом «</w:t>
      </w:r>
      <w:r w:rsidR="0045418E" w:rsidRPr="006D594B">
        <w:rPr>
          <w:rFonts w:ascii="Times New Roman" w:hAnsi="Times New Roman" w:cs="Times New Roman"/>
          <w:sz w:val="28"/>
          <w:szCs w:val="28"/>
        </w:rPr>
        <w:t>ё</w:t>
      </w:r>
      <w:r w:rsidR="00700587" w:rsidRPr="006D594B">
        <w:rPr>
          <w:rFonts w:ascii="Times New Roman" w:hAnsi="Times New Roman" w:cs="Times New Roman"/>
          <w:sz w:val="28"/>
          <w:szCs w:val="28"/>
        </w:rPr>
        <w:t>» следующего содержания:</w:t>
      </w:r>
    </w:p>
    <w:p w14:paraId="0B492926" w14:textId="1E88C462" w:rsidR="00700587" w:rsidRPr="006D594B" w:rsidRDefault="00700587" w:rsidP="001836E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5418E" w:rsidRPr="006D594B">
        <w:rPr>
          <w:rFonts w:ascii="Times New Roman" w:hAnsi="Times New Roman" w:cs="Times New Roman"/>
          <w:sz w:val="28"/>
          <w:szCs w:val="28"/>
        </w:rPr>
        <w:t>ё</w:t>
      </w:r>
      <w:r w:rsidRPr="006D594B">
        <w:rPr>
          <w:rFonts w:ascii="Times New Roman" w:hAnsi="Times New Roman" w:cs="Times New Roman"/>
          <w:sz w:val="28"/>
          <w:szCs w:val="28"/>
        </w:rPr>
        <w:t xml:space="preserve">) муниципальное имущество, </w:t>
      </w:r>
      <w:r w:rsidR="00FE5641" w:rsidRPr="006D594B">
        <w:rPr>
          <w:rFonts w:ascii="Times New Roman" w:hAnsi="Times New Roman" w:cs="Times New Roman"/>
          <w:sz w:val="28"/>
          <w:szCs w:val="28"/>
        </w:rPr>
        <w:t>переданное концессионеру по концессионному соглашению и подлежащее списанию в соответствии с условиями концессионного соглашения.</w:t>
      </w:r>
      <w:r w:rsidRPr="006D594B">
        <w:rPr>
          <w:rFonts w:ascii="Times New Roman" w:hAnsi="Times New Roman" w:cs="Times New Roman"/>
          <w:sz w:val="28"/>
          <w:szCs w:val="28"/>
        </w:rPr>
        <w:t>»</w:t>
      </w:r>
      <w:r w:rsidR="00456222" w:rsidRPr="006D594B">
        <w:rPr>
          <w:rFonts w:ascii="Times New Roman" w:hAnsi="Times New Roman" w:cs="Times New Roman"/>
          <w:sz w:val="28"/>
          <w:szCs w:val="28"/>
        </w:rPr>
        <w:t>;</w:t>
      </w:r>
    </w:p>
    <w:p w14:paraId="1BE7ED29" w14:textId="7AE19A46" w:rsidR="003D1F3C" w:rsidRPr="006D594B" w:rsidRDefault="00B902D4" w:rsidP="001836E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2</w:t>
      </w:r>
      <w:r w:rsidRPr="006D594B">
        <w:rPr>
          <w:rFonts w:ascii="Times New Roman" w:hAnsi="Times New Roman"/>
          <w:sz w:val="28"/>
          <w:szCs w:val="28"/>
        </w:rPr>
        <w:t xml:space="preserve">. </w:t>
      </w:r>
      <w:r w:rsidR="00374C12" w:rsidRPr="006D594B">
        <w:rPr>
          <w:rFonts w:ascii="Times New Roman" w:hAnsi="Times New Roman"/>
          <w:sz w:val="28"/>
          <w:szCs w:val="28"/>
        </w:rPr>
        <w:t xml:space="preserve">В пункте 1.4 </w:t>
      </w:r>
      <w:r w:rsidR="003A6CF5" w:rsidRPr="006D594B">
        <w:rPr>
          <w:rFonts w:ascii="Times New Roman" w:hAnsi="Times New Roman"/>
          <w:sz w:val="28"/>
          <w:szCs w:val="28"/>
        </w:rPr>
        <w:t xml:space="preserve">Порядка </w:t>
      </w:r>
      <w:r w:rsidR="00374C12" w:rsidRPr="006D594B">
        <w:rPr>
          <w:rFonts w:ascii="Times New Roman" w:hAnsi="Times New Roman"/>
          <w:sz w:val="28"/>
          <w:szCs w:val="28"/>
        </w:rPr>
        <w:t>после слов «Списание основных средств»</w:t>
      </w:r>
      <w:r w:rsidR="002D035F" w:rsidRPr="006D594B">
        <w:rPr>
          <w:rFonts w:ascii="Times New Roman" w:hAnsi="Times New Roman"/>
          <w:sz w:val="28"/>
          <w:szCs w:val="28"/>
        </w:rPr>
        <w:t xml:space="preserve"> </w:t>
      </w:r>
      <w:r w:rsidR="00BF13CD" w:rsidRPr="006D594B">
        <w:rPr>
          <w:rFonts w:ascii="Times New Roman" w:hAnsi="Times New Roman"/>
          <w:sz w:val="28"/>
          <w:szCs w:val="28"/>
        </w:rPr>
        <w:t>дополнить с</w:t>
      </w:r>
      <w:r w:rsidR="00456222" w:rsidRPr="006D594B">
        <w:rPr>
          <w:rFonts w:ascii="Times New Roman" w:hAnsi="Times New Roman"/>
          <w:sz w:val="28"/>
          <w:szCs w:val="28"/>
        </w:rPr>
        <w:t>ловами «и материальных запасов»;</w:t>
      </w:r>
    </w:p>
    <w:p w14:paraId="03C4ACDF" w14:textId="3720F450" w:rsidR="00495446" w:rsidRPr="006D594B" w:rsidRDefault="008D5207" w:rsidP="001836E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3</w:t>
      </w:r>
      <w:r w:rsidRPr="006D594B">
        <w:rPr>
          <w:rFonts w:ascii="Times New Roman" w:hAnsi="Times New Roman"/>
          <w:sz w:val="28"/>
          <w:szCs w:val="28"/>
        </w:rPr>
        <w:t xml:space="preserve">. </w:t>
      </w:r>
      <w:r w:rsidR="00E71948" w:rsidRPr="006D594B">
        <w:rPr>
          <w:rFonts w:ascii="Times New Roman" w:hAnsi="Times New Roman"/>
          <w:sz w:val="28"/>
          <w:szCs w:val="28"/>
        </w:rPr>
        <w:t>Наименован</w:t>
      </w:r>
      <w:r w:rsidR="00490CF3" w:rsidRPr="006D594B">
        <w:rPr>
          <w:rFonts w:ascii="Times New Roman" w:hAnsi="Times New Roman"/>
          <w:sz w:val="28"/>
          <w:szCs w:val="28"/>
        </w:rPr>
        <w:t xml:space="preserve">ие раздела 2 </w:t>
      </w:r>
      <w:r w:rsidR="003A6CF5" w:rsidRPr="006D594B">
        <w:rPr>
          <w:rFonts w:ascii="Times New Roman" w:hAnsi="Times New Roman"/>
          <w:sz w:val="28"/>
          <w:szCs w:val="28"/>
        </w:rPr>
        <w:t xml:space="preserve">Порядка </w:t>
      </w:r>
      <w:r w:rsidR="00490CF3" w:rsidRPr="006D594B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E71948" w:rsidRPr="006D594B">
        <w:rPr>
          <w:rFonts w:ascii="Times New Roman" w:hAnsi="Times New Roman"/>
          <w:sz w:val="28"/>
          <w:szCs w:val="28"/>
        </w:rPr>
        <w:t>«</w:t>
      </w:r>
      <w:r w:rsidR="00490CF3" w:rsidRPr="006D594B">
        <w:rPr>
          <w:rFonts w:ascii="Times New Roman" w:hAnsi="Times New Roman"/>
          <w:sz w:val="28"/>
          <w:szCs w:val="28"/>
        </w:rPr>
        <w:t>и материальных запасов</w:t>
      </w:r>
      <w:r w:rsidR="00E71948" w:rsidRPr="006D594B">
        <w:rPr>
          <w:rFonts w:ascii="Times New Roman" w:hAnsi="Times New Roman"/>
          <w:sz w:val="28"/>
          <w:szCs w:val="28"/>
        </w:rPr>
        <w:t>»</w:t>
      </w:r>
      <w:r w:rsidR="00971AF1" w:rsidRPr="006D594B">
        <w:rPr>
          <w:rFonts w:ascii="Times New Roman" w:hAnsi="Times New Roman"/>
          <w:sz w:val="28"/>
          <w:szCs w:val="28"/>
        </w:rPr>
        <w:t>;</w:t>
      </w:r>
    </w:p>
    <w:p w14:paraId="283D7607" w14:textId="4059BB05" w:rsidR="00495446" w:rsidRPr="006D594B" w:rsidRDefault="00495446" w:rsidP="001836E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4</w:t>
      </w:r>
      <w:r w:rsidRPr="006D594B">
        <w:rPr>
          <w:rFonts w:ascii="Times New Roman" w:hAnsi="Times New Roman"/>
          <w:sz w:val="28"/>
          <w:szCs w:val="28"/>
        </w:rPr>
        <w:t>. В пункте 2.1 Порядка:</w:t>
      </w:r>
    </w:p>
    <w:p w14:paraId="3382D645" w14:textId="57FCBFF3" w:rsidR="00A77297" w:rsidRPr="006D594B" w:rsidRDefault="00D721C7" w:rsidP="001836E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4</w:t>
      </w:r>
      <w:r w:rsidRPr="006D594B">
        <w:rPr>
          <w:rFonts w:ascii="Times New Roman" w:hAnsi="Times New Roman"/>
          <w:sz w:val="28"/>
          <w:szCs w:val="28"/>
        </w:rPr>
        <w:t>.</w:t>
      </w:r>
      <w:r w:rsidR="00495446" w:rsidRPr="006D594B">
        <w:rPr>
          <w:rFonts w:ascii="Times New Roman" w:hAnsi="Times New Roman"/>
          <w:sz w:val="28"/>
          <w:szCs w:val="28"/>
        </w:rPr>
        <w:t>1.</w:t>
      </w:r>
      <w:r w:rsidR="00A77297" w:rsidRPr="006D594B">
        <w:rPr>
          <w:rFonts w:ascii="Times New Roman" w:hAnsi="Times New Roman"/>
          <w:sz w:val="28"/>
          <w:szCs w:val="28"/>
        </w:rPr>
        <w:t xml:space="preserve"> В </w:t>
      </w:r>
      <w:r w:rsidR="003A6CF5" w:rsidRPr="006D594B">
        <w:rPr>
          <w:rFonts w:ascii="Times New Roman" w:hAnsi="Times New Roman"/>
          <w:sz w:val="28"/>
          <w:szCs w:val="28"/>
        </w:rPr>
        <w:t xml:space="preserve">наименовании </w:t>
      </w:r>
      <w:r w:rsidR="00A77297" w:rsidRPr="006D594B">
        <w:rPr>
          <w:rFonts w:ascii="Times New Roman" w:hAnsi="Times New Roman"/>
          <w:sz w:val="28"/>
          <w:szCs w:val="28"/>
        </w:rPr>
        <w:t>после слов «</w:t>
      </w:r>
      <w:r w:rsidR="004C62D8" w:rsidRPr="006D594B">
        <w:rPr>
          <w:rFonts w:ascii="Times New Roman" w:hAnsi="Times New Roman"/>
          <w:sz w:val="28"/>
          <w:szCs w:val="28"/>
        </w:rPr>
        <w:t>Определение</w:t>
      </w:r>
      <w:r w:rsidR="00F9718D" w:rsidRPr="006D594B">
        <w:rPr>
          <w:rFonts w:ascii="Times New Roman" w:hAnsi="Times New Roman"/>
          <w:sz w:val="28"/>
          <w:szCs w:val="28"/>
        </w:rPr>
        <w:t xml:space="preserve"> непригодности основных средств</w:t>
      </w:r>
      <w:r w:rsidR="00A77297" w:rsidRPr="006D594B">
        <w:rPr>
          <w:rFonts w:ascii="Times New Roman" w:hAnsi="Times New Roman"/>
          <w:sz w:val="28"/>
          <w:szCs w:val="28"/>
        </w:rPr>
        <w:t>» дополнить словами «</w:t>
      </w:r>
      <w:r w:rsidR="00F9718D" w:rsidRPr="006D594B">
        <w:rPr>
          <w:rFonts w:ascii="Times New Roman" w:hAnsi="Times New Roman"/>
          <w:sz w:val="28"/>
          <w:szCs w:val="28"/>
        </w:rPr>
        <w:t xml:space="preserve">и </w:t>
      </w:r>
      <w:r w:rsidR="00A77297" w:rsidRPr="006D594B">
        <w:rPr>
          <w:rFonts w:ascii="Times New Roman" w:hAnsi="Times New Roman"/>
          <w:sz w:val="28"/>
          <w:szCs w:val="28"/>
        </w:rPr>
        <w:t>материальны</w:t>
      </w:r>
      <w:r w:rsidR="00F9718D" w:rsidRPr="006D594B">
        <w:rPr>
          <w:rFonts w:ascii="Times New Roman" w:hAnsi="Times New Roman"/>
          <w:sz w:val="28"/>
          <w:szCs w:val="28"/>
        </w:rPr>
        <w:t>х</w:t>
      </w:r>
      <w:r w:rsidR="00A77297" w:rsidRPr="006D594B">
        <w:rPr>
          <w:rFonts w:ascii="Times New Roman" w:hAnsi="Times New Roman"/>
          <w:sz w:val="28"/>
          <w:szCs w:val="28"/>
        </w:rPr>
        <w:t xml:space="preserve"> запас</w:t>
      </w:r>
      <w:r w:rsidR="00F9718D" w:rsidRPr="006D594B">
        <w:rPr>
          <w:rFonts w:ascii="Times New Roman" w:hAnsi="Times New Roman"/>
          <w:sz w:val="28"/>
          <w:szCs w:val="28"/>
        </w:rPr>
        <w:t>ов</w:t>
      </w:r>
      <w:r w:rsidR="00971AF1" w:rsidRPr="006D594B">
        <w:rPr>
          <w:rFonts w:ascii="Times New Roman" w:hAnsi="Times New Roman"/>
          <w:sz w:val="28"/>
          <w:szCs w:val="28"/>
        </w:rPr>
        <w:t>»;</w:t>
      </w:r>
    </w:p>
    <w:p w14:paraId="3D62EB4F" w14:textId="449C7045" w:rsidR="008D5207" w:rsidRPr="006D594B" w:rsidRDefault="00A77297" w:rsidP="001836E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4</w:t>
      </w:r>
      <w:r w:rsidR="00495446" w:rsidRPr="006D594B">
        <w:rPr>
          <w:rFonts w:ascii="Times New Roman" w:hAnsi="Times New Roman"/>
          <w:sz w:val="28"/>
          <w:szCs w:val="28"/>
        </w:rPr>
        <w:t>.2</w:t>
      </w:r>
      <w:r w:rsidRPr="006D594B">
        <w:rPr>
          <w:rFonts w:ascii="Times New Roman" w:hAnsi="Times New Roman"/>
          <w:sz w:val="28"/>
          <w:szCs w:val="28"/>
        </w:rPr>
        <w:t>.</w:t>
      </w:r>
      <w:r w:rsidR="00D721C7" w:rsidRPr="006D594B">
        <w:rPr>
          <w:rFonts w:ascii="Times New Roman" w:hAnsi="Times New Roman"/>
          <w:sz w:val="28"/>
          <w:szCs w:val="28"/>
        </w:rPr>
        <w:t xml:space="preserve"> </w:t>
      </w:r>
      <w:r w:rsidR="00F96C78" w:rsidRPr="006D594B">
        <w:rPr>
          <w:rFonts w:ascii="Times New Roman" w:hAnsi="Times New Roman"/>
          <w:sz w:val="28"/>
          <w:szCs w:val="28"/>
        </w:rPr>
        <w:t xml:space="preserve">Изложить абзац </w:t>
      </w:r>
      <w:r w:rsidR="003D300C" w:rsidRPr="006D594B">
        <w:rPr>
          <w:rFonts w:ascii="Times New Roman" w:hAnsi="Times New Roman"/>
          <w:sz w:val="28"/>
          <w:szCs w:val="28"/>
        </w:rPr>
        <w:t>четвертый</w:t>
      </w:r>
      <w:r w:rsidR="00F96C78" w:rsidRPr="006D594B">
        <w:rPr>
          <w:rFonts w:ascii="Times New Roman" w:hAnsi="Times New Roman"/>
          <w:sz w:val="28"/>
          <w:szCs w:val="28"/>
        </w:rPr>
        <w:t xml:space="preserve"> подпункта 2.</w:t>
      </w:r>
      <w:r w:rsidR="00BA09F1" w:rsidRPr="006D594B">
        <w:rPr>
          <w:rFonts w:ascii="Times New Roman" w:hAnsi="Times New Roman"/>
          <w:sz w:val="28"/>
          <w:szCs w:val="28"/>
        </w:rPr>
        <w:t>1</w:t>
      </w:r>
      <w:r w:rsidR="00F96C78" w:rsidRPr="006D594B">
        <w:rPr>
          <w:rFonts w:ascii="Times New Roman" w:hAnsi="Times New Roman"/>
          <w:sz w:val="28"/>
          <w:szCs w:val="28"/>
        </w:rPr>
        <w:t>.</w:t>
      </w:r>
      <w:r w:rsidR="00BA09F1" w:rsidRPr="006D594B">
        <w:rPr>
          <w:rFonts w:ascii="Times New Roman" w:hAnsi="Times New Roman"/>
          <w:sz w:val="28"/>
          <w:szCs w:val="28"/>
        </w:rPr>
        <w:t xml:space="preserve">1 </w:t>
      </w:r>
      <w:r w:rsidR="00F96C78" w:rsidRPr="006D594B">
        <w:rPr>
          <w:rFonts w:ascii="Times New Roman" w:hAnsi="Times New Roman"/>
          <w:sz w:val="28"/>
          <w:szCs w:val="28"/>
        </w:rPr>
        <w:t>в следующей редакции:</w:t>
      </w:r>
    </w:p>
    <w:p w14:paraId="16EA122A" w14:textId="5F9A97E8" w:rsidR="00F96C78" w:rsidRPr="006D594B" w:rsidRDefault="00F15A37" w:rsidP="001836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«</w:t>
      </w:r>
      <w:r w:rsidR="00F96C78" w:rsidRPr="006D594B">
        <w:rPr>
          <w:rFonts w:ascii="Times New Roman" w:hAnsi="Times New Roman" w:cs="Times New Roman"/>
          <w:sz w:val="28"/>
          <w:szCs w:val="28"/>
        </w:rPr>
        <w:t>При списании</w:t>
      </w:r>
      <w:r w:rsidR="00081746" w:rsidRPr="006D594B">
        <w:rPr>
          <w:rFonts w:ascii="Times New Roman" w:hAnsi="Times New Roman" w:cs="Times New Roman"/>
          <w:sz w:val="28"/>
          <w:szCs w:val="28"/>
        </w:rPr>
        <w:t xml:space="preserve"> материальных запасов и </w:t>
      </w:r>
      <w:r w:rsidR="00F96C78" w:rsidRPr="006D594B">
        <w:rPr>
          <w:rFonts w:ascii="Times New Roman" w:hAnsi="Times New Roman" w:cs="Times New Roman"/>
          <w:sz w:val="28"/>
          <w:szCs w:val="28"/>
        </w:rPr>
        <w:t xml:space="preserve">движимого имущества муниципальной казны - детские игровые комплексы, малые архитектурные формы, плескательные бассейны, аншлаги, запрещающие знаки 3.2 </w:t>
      </w:r>
      <w:r w:rsidR="001751BF" w:rsidRPr="006D594B">
        <w:rPr>
          <w:rFonts w:ascii="Times New Roman" w:hAnsi="Times New Roman" w:cs="Times New Roman"/>
          <w:sz w:val="28"/>
          <w:szCs w:val="28"/>
        </w:rPr>
        <w:t>«</w:t>
      </w:r>
      <w:r w:rsidR="00F96C78" w:rsidRPr="006D594B">
        <w:rPr>
          <w:rFonts w:ascii="Times New Roman" w:hAnsi="Times New Roman" w:cs="Times New Roman"/>
          <w:sz w:val="28"/>
          <w:szCs w:val="28"/>
        </w:rPr>
        <w:t>Движение запрещено</w:t>
      </w:r>
      <w:r w:rsidR="001751BF" w:rsidRPr="006D594B">
        <w:rPr>
          <w:rFonts w:ascii="Times New Roman" w:hAnsi="Times New Roman" w:cs="Times New Roman"/>
          <w:sz w:val="28"/>
          <w:szCs w:val="28"/>
        </w:rPr>
        <w:t>»</w:t>
      </w:r>
      <w:r w:rsidR="00F96C78" w:rsidRPr="006D594B">
        <w:rPr>
          <w:rFonts w:ascii="Times New Roman" w:hAnsi="Times New Roman" w:cs="Times New Roman"/>
          <w:sz w:val="28"/>
          <w:szCs w:val="28"/>
        </w:rPr>
        <w:t>, шлагбаумы, беседки шестигранные, столы лесные, скамьи лесные, горки детские</w:t>
      </w:r>
      <w:r w:rsidR="007D355D" w:rsidRPr="006D594B">
        <w:rPr>
          <w:rFonts w:ascii="Times New Roman" w:hAnsi="Times New Roman" w:cs="Times New Roman"/>
          <w:sz w:val="28"/>
          <w:szCs w:val="28"/>
        </w:rPr>
        <w:t>, песок речной</w:t>
      </w:r>
      <w:r w:rsidR="00081746" w:rsidRPr="006D594B">
        <w:rPr>
          <w:rFonts w:ascii="Times New Roman" w:hAnsi="Times New Roman" w:cs="Times New Roman"/>
          <w:sz w:val="28"/>
          <w:szCs w:val="28"/>
        </w:rPr>
        <w:t xml:space="preserve"> </w:t>
      </w:r>
      <w:r w:rsidR="00F96C78" w:rsidRPr="006D594B">
        <w:rPr>
          <w:rFonts w:ascii="Times New Roman" w:hAnsi="Times New Roman" w:cs="Times New Roman"/>
          <w:sz w:val="28"/>
          <w:szCs w:val="28"/>
        </w:rPr>
        <w:t>и другого движимого имущества, за исключением имущества, указанного в абзаце третьем настоящего подпункта, дача технического заключения от специализированной организации и определение степени износа не требуется.</w:t>
      </w:r>
      <w:r w:rsidRPr="006D594B">
        <w:rPr>
          <w:rFonts w:ascii="Times New Roman" w:hAnsi="Times New Roman" w:cs="Times New Roman"/>
          <w:sz w:val="28"/>
          <w:szCs w:val="28"/>
        </w:rPr>
        <w:t>»</w:t>
      </w:r>
      <w:r w:rsidR="00971AF1" w:rsidRPr="006D594B">
        <w:rPr>
          <w:rFonts w:ascii="Times New Roman" w:hAnsi="Times New Roman" w:cs="Times New Roman"/>
          <w:sz w:val="28"/>
          <w:szCs w:val="28"/>
        </w:rPr>
        <w:t>;</w:t>
      </w:r>
    </w:p>
    <w:p w14:paraId="2CC78E48" w14:textId="1A61AE69" w:rsidR="0095071D" w:rsidRPr="006D594B" w:rsidRDefault="00E100D8" w:rsidP="00183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4</w:t>
      </w:r>
      <w:r w:rsidR="00495446" w:rsidRPr="006D594B">
        <w:rPr>
          <w:rFonts w:ascii="Times New Roman" w:hAnsi="Times New Roman"/>
          <w:sz w:val="28"/>
          <w:szCs w:val="28"/>
        </w:rPr>
        <w:t>.3</w:t>
      </w:r>
      <w:r w:rsidRPr="006D594B">
        <w:rPr>
          <w:rFonts w:ascii="Times New Roman" w:hAnsi="Times New Roman"/>
          <w:sz w:val="28"/>
          <w:szCs w:val="28"/>
        </w:rPr>
        <w:t xml:space="preserve">. </w:t>
      </w:r>
      <w:r w:rsidR="00FA7DBE" w:rsidRPr="006D594B">
        <w:rPr>
          <w:rFonts w:ascii="Times New Roman" w:hAnsi="Times New Roman"/>
          <w:sz w:val="28"/>
          <w:szCs w:val="28"/>
        </w:rPr>
        <w:t xml:space="preserve">В абзаце пятом </w:t>
      </w:r>
      <w:r w:rsidRPr="006D594B">
        <w:rPr>
          <w:rFonts w:ascii="Times New Roman" w:hAnsi="Times New Roman"/>
          <w:sz w:val="28"/>
          <w:szCs w:val="28"/>
        </w:rPr>
        <w:t xml:space="preserve">подпункта 2.1.1 </w:t>
      </w:r>
      <w:r w:rsidR="0095071D" w:rsidRPr="006D594B">
        <w:rPr>
          <w:rFonts w:ascii="Times New Roman" w:hAnsi="Times New Roman"/>
          <w:sz w:val="28"/>
          <w:szCs w:val="28"/>
        </w:rPr>
        <w:t>после слов «</w:t>
      </w:r>
      <w:r w:rsidR="0095071D" w:rsidRPr="006D594B">
        <w:rPr>
          <w:rFonts w:ascii="Times New Roman" w:eastAsiaTheme="minorHAnsi" w:hAnsi="Times New Roman"/>
          <w:sz w:val="28"/>
          <w:szCs w:val="28"/>
        </w:rPr>
        <w:t>об определении степени износа» дополнить словами «</w:t>
      </w:r>
      <w:r w:rsidR="0095071D" w:rsidRPr="006D594B">
        <w:rPr>
          <w:rFonts w:ascii="Times New Roman" w:hAnsi="Times New Roman"/>
          <w:sz w:val="28"/>
          <w:szCs w:val="28"/>
        </w:rPr>
        <w:t>или полного (частичного использования)</w:t>
      </w:r>
      <w:r w:rsidR="00971AF1" w:rsidRPr="006D594B">
        <w:rPr>
          <w:rFonts w:ascii="Times New Roman" w:eastAsiaTheme="minorHAnsi" w:hAnsi="Times New Roman"/>
          <w:sz w:val="28"/>
          <w:szCs w:val="28"/>
        </w:rPr>
        <w:t>»;</w:t>
      </w:r>
    </w:p>
    <w:p w14:paraId="4ADFFB6D" w14:textId="77777777" w:rsidR="00B61722" w:rsidRPr="006D594B" w:rsidRDefault="001B3707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</w:t>
      </w:r>
      <w:r w:rsidR="00897C3B" w:rsidRPr="006D594B">
        <w:rPr>
          <w:rFonts w:ascii="Times New Roman" w:hAnsi="Times New Roman"/>
          <w:sz w:val="28"/>
          <w:szCs w:val="28"/>
        </w:rPr>
        <w:t>5</w:t>
      </w:r>
      <w:r w:rsidRPr="006D594B">
        <w:rPr>
          <w:rFonts w:ascii="Times New Roman" w:hAnsi="Times New Roman"/>
          <w:sz w:val="28"/>
          <w:szCs w:val="28"/>
        </w:rPr>
        <w:t>.</w:t>
      </w:r>
      <w:r w:rsidR="0006476C" w:rsidRPr="006D594B">
        <w:rPr>
          <w:rFonts w:ascii="Times New Roman" w:hAnsi="Times New Roman"/>
          <w:sz w:val="28"/>
          <w:szCs w:val="28"/>
        </w:rPr>
        <w:t xml:space="preserve"> </w:t>
      </w:r>
      <w:r w:rsidR="00A82EA1" w:rsidRPr="006D594B">
        <w:rPr>
          <w:rFonts w:ascii="Times New Roman" w:hAnsi="Times New Roman"/>
          <w:sz w:val="28"/>
          <w:szCs w:val="28"/>
        </w:rPr>
        <w:t>П</w:t>
      </w:r>
      <w:r w:rsidR="0006476C" w:rsidRPr="006D594B">
        <w:rPr>
          <w:rFonts w:ascii="Times New Roman" w:hAnsi="Times New Roman"/>
          <w:sz w:val="28"/>
          <w:szCs w:val="28"/>
        </w:rPr>
        <w:t xml:space="preserve">ункт </w:t>
      </w:r>
      <w:r w:rsidR="00A82EA1" w:rsidRPr="006D594B">
        <w:rPr>
          <w:rFonts w:ascii="Times New Roman" w:hAnsi="Times New Roman"/>
          <w:sz w:val="28"/>
          <w:szCs w:val="28"/>
        </w:rPr>
        <w:t>2.2</w:t>
      </w:r>
      <w:r w:rsidR="00B61722" w:rsidRPr="006D594B">
        <w:rPr>
          <w:rFonts w:ascii="Times New Roman" w:hAnsi="Times New Roman"/>
          <w:sz w:val="28"/>
          <w:szCs w:val="28"/>
        </w:rPr>
        <w:t xml:space="preserve"> Порядка:</w:t>
      </w:r>
    </w:p>
    <w:p w14:paraId="7EAA1C65" w14:textId="40B7C551" w:rsidR="008D5207" w:rsidRPr="006D594B" w:rsidRDefault="00B61722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1.5.1. Д</w:t>
      </w:r>
      <w:r w:rsidR="00A82EA1" w:rsidRPr="006D594B">
        <w:rPr>
          <w:rFonts w:ascii="Times New Roman" w:hAnsi="Times New Roman"/>
          <w:sz w:val="28"/>
          <w:szCs w:val="28"/>
        </w:rPr>
        <w:t xml:space="preserve">ополнить подпунктом </w:t>
      </w:r>
      <w:r w:rsidR="0006476C" w:rsidRPr="006D594B">
        <w:rPr>
          <w:rFonts w:ascii="Times New Roman" w:hAnsi="Times New Roman"/>
          <w:sz w:val="28"/>
          <w:szCs w:val="28"/>
        </w:rPr>
        <w:t>2.2.7 следующего содержания:</w:t>
      </w:r>
    </w:p>
    <w:p w14:paraId="5F105064" w14:textId="24A56484" w:rsidR="0006476C" w:rsidRPr="006D594B" w:rsidRDefault="00F620CE" w:rsidP="001836E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«</w:t>
      </w:r>
      <w:r w:rsidR="0006476C" w:rsidRPr="006D594B">
        <w:rPr>
          <w:rFonts w:ascii="Times New Roman" w:hAnsi="Times New Roman"/>
          <w:sz w:val="28"/>
          <w:szCs w:val="28"/>
        </w:rPr>
        <w:t xml:space="preserve">2.2.7. Списание материальных запасов </w:t>
      </w:r>
      <w:r w:rsidR="00D22831" w:rsidRPr="006D594B">
        <w:rPr>
          <w:rFonts w:ascii="Times New Roman" w:hAnsi="Times New Roman"/>
          <w:sz w:val="28"/>
          <w:szCs w:val="28"/>
        </w:rPr>
        <w:t xml:space="preserve">муниципальной </w:t>
      </w:r>
      <w:r w:rsidR="0006476C" w:rsidRPr="006D594B">
        <w:rPr>
          <w:rFonts w:ascii="Times New Roman" w:hAnsi="Times New Roman"/>
          <w:sz w:val="28"/>
          <w:szCs w:val="28"/>
        </w:rPr>
        <w:t>казны</w:t>
      </w:r>
    </w:p>
    <w:p w14:paraId="0FE8F65B" w14:textId="77777777" w:rsidR="0006476C" w:rsidRPr="006D594B" w:rsidRDefault="0006476C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Списание материальных запасов производится на основании решения руководителя</w:t>
      </w:r>
      <w:r w:rsidR="00AE368C" w:rsidRPr="006D594B">
        <w:rPr>
          <w:rFonts w:ascii="Times New Roman" w:hAnsi="Times New Roman"/>
          <w:sz w:val="28"/>
          <w:szCs w:val="28"/>
        </w:rPr>
        <w:t xml:space="preserve"> (заместителя)</w:t>
      </w:r>
      <w:r w:rsidRPr="006D594B">
        <w:rPr>
          <w:rFonts w:ascii="Times New Roman" w:hAnsi="Times New Roman"/>
          <w:sz w:val="28"/>
          <w:szCs w:val="28"/>
        </w:rPr>
        <w:t xml:space="preserve"> органа администрации городского округа Тольятти. </w:t>
      </w:r>
    </w:p>
    <w:p w14:paraId="773FB55B" w14:textId="77777777" w:rsidR="0006476C" w:rsidRPr="006D594B" w:rsidRDefault="0006476C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Для списания материальных запасов муниципальной казны орган администрации городского округа Тольятти, получивший материальные </w:t>
      </w:r>
      <w:r w:rsidRPr="006D594B">
        <w:rPr>
          <w:rFonts w:ascii="Times New Roman" w:hAnsi="Times New Roman"/>
          <w:sz w:val="28"/>
          <w:szCs w:val="28"/>
        </w:rPr>
        <w:lastRenderedPageBreak/>
        <w:t>запасы</w:t>
      </w:r>
      <w:r w:rsidR="008E3736" w:rsidRPr="006D594B">
        <w:rPr>
          <w:rFonts w:ascii="Times New Roman" w:hAnsi="Times New Roman"/>
          <w:sz w:val="28"/>
          <w:szCs w:val="28"/>
        </w:rPr>
        <w:t>,</w:t>
      </w:r>
      <w:r w:rsidRPr="006D594B">
        <w:rPr>
          <w:rFonts w:ascii="Times New Roman" w:hAnsi="Times New Roman"/>
          <w:sz w:val="28"/>
          <w:szCs w:val="28"/>
        </w:rPr>
        <w:t xml:space="preserve"> направляет в ДУМИ письменное заявление о списании муниципального имущества казны с описанием муниципального имущества, подлежащего списанию</w:t>
      </w:r>
      <w:r w:rsidR="00C96A68" w:rsidRPr="006D594B">
        <w:rPr>
          <w:rFonts w:ascii="Times New Roman" w:hAnsi="Times New Roman"/>
          <w:sz w:val="28"/>
          <w:szCs w:val="28"/>
        </w:rPr>
        <w:t>,</w:t>
      </w:r>
      <w:r w:rsidRPr="006D594B">
        <w:rPr>
          <w:rFonts w:ascii="Times New Roman" w:hAnsi="Times New Roman"/>
          <w:sz w:val="28"/>
          <w:szCs w:val="28"/>
        </w:rPr>
        <w:t xml:space="preserve"> и указанием оснований для списания. </w:t>
      </w:r>
    </w:p>
    <w:p w14:paraId="621D5C04" w14:textId="637EB4AE" w:rsidR="0006476C" w:rsidRPr="006D594B" w:rsidRDefault="0006476C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Комиссией </w:t>
      </w:r>
      <w:r w:rsidR="00A24D4F" w:rsidRPr="006D594B">
        <w:rPr>
          <w:rFonts w:ascii="Times New Roman" w:hAnsi="Times New Roman"/>
          <w:sz w:val="28"/>
          <w:szCs w:val="28"/>
        </w:rPr>
        <w:t>с</w:t>
      </w:r>
      <w:r w:rsidRPr="006D594B">
        <w:rPr>
          <w:rFonts w:ascii="Times New Roman" w:hAnsi="Times New Roman"/>
          <w:sz w:val="28"/>
          <w:szCs w:val="28"/>
        </w:rPr>
        <w:t xml:space="preserve">оставляется акт осмотра предлагаемых к списанию материальных запасов, в котором содержится описание материальных запасов, причины и цели их использования. В акте осмотра предлагаемого к списанию имущества должна быть отражена целесообразность списания объекта или должен содержаться мотивированный отказ в списании. К акту осмотра предлагаемых к списанию материальных запасов </w:t>
      </w:r>
      <w:r w:rsidR="00F15AF1" w:rsidRPr="006D594B">
        <w:rPr>
          <w:rFonts w:ascii="Times New Roman" w:hAnsi="Times New Roman"/>
          <w:sz w:val="28"/>
          <w:szCs w:val="28"/>
        </w:rPr>
        <w:t xml:space="preserve">при необходимости </w:t>
      </w:r>
      <w:r w:rsidRPr="006D594B">
        <w:rPr>
          <w:rFonts w:ascii="Times New Roman" w:hAnsi="Times New Roman"/>
          <w:sz w:val="28"/>
          <w:szCs w:val="28"/>
        </w:rPr>
        <w:t>прикладываются фото или видеоотчеты до и после использования материальных запасов.</w:t>
      </w:r>
      <w:r w:rsidR="005A1BE5" w:rsidRPr="006D594B">
        <w:rPr>
          <w:rFonts w:ascii="Times New Roman" w:hAnsi="Times New Roman"/>
          <w:sz w:val="28"/>
          <w:szCs w:val="28"/>
        </w:rPr>
        <w:t>»</w:t>
      </w:r>
      <w:r w:rsidR="00971AF1" w:rsidRPr="006D594B">
        <w:rPr>
          <w:rFonts w:ascii="Times New Roman" w:hAnsi="Times New Roman"/>
          <w:sz w:val="28"/>
          <w:szCs w:val="28"/>
        </w:rPr>
        <w:t>;</w:t>
      </w:r>
    </w:p>
    <w:p w14:paraId="3D9FF724" w14:textId="60BB1285" w:rsidR="00934041" w:rsidRPr="006D594B" w:rsidRDefault="00934041" w:rsidP="009340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1.5.2. Дополнить подпунктом 2.2.8 следующего содержания:</w:t>
      </w:r>
    </w:p>
    <w:p w14:paraId="33D6C251" w14:textId="77777777" w:rsidR="005D0554" w:rsidRPr="006D594B" w:rsidRDefault="00934041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«2.2.8. Списание </w:t>
      </w:r>
      <w:r w:rsidR="005D0554" w:rsidRPr="006D594B">
        <w:rPr>
          <w:rFonts w:ascii="Times New Roman" w:hAnsi="Times New Roman"/>
          <w:sz w:val="28"/>
          <w:szCs w:val="28"/>
        </w:rPr>
        <w:t xml:space="preserve">имущества, переданного по концессионному соглашению </w:t>
      </w:r>
    </w:p>
    <w:p w14:paraId="2AA3DDA0" w14:textId="1D806610" w:rsidR="002B0398" w:rsidRPr="006D594B" w:rsidRDefault="002B0398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Концессионер направляет в ДУМИ заявление о списании муниципального имущества казны с описанием муниципального имущества, подлежащего списанию, и указанием оснований для списания.</w:t>
      </w:r>
    </w:p>
    <w:p w14:paraId="61D822B7" w14:textId="5F8F31E6" w:rsidR="00C415B6" w:rsidRPr="006D594B" w:rsidRDefault="00C415B6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Основанием для списания муниципального имущества, переданного концессионеру по концессионному соглашению является, предусмотренная условиями концессионного соглашения возможность демонтажа </w:t>
      </w:r>
      <w:r w:rsidR="00124C80" w:rsidRPr="006D594B">
        <w:rPr>
          <w:rFonts w:ascii="Times New Roman" w:hAnsi="Times New Roman"/>
          <w:sz w:val="28"/>
          <w:szCs w:val="28"/>
        </w:rPr>
        <w:t>и списания муниципального имущества.</w:t>
      </w:r>
      <w:r w:rsidRPr="006D594B">
        <w:rPr>
          <w:rFonts w:ascii="Times New Roman" w:hAnsi="Times New Roman"/>
          <w:sz w:val="28"/>
          <w:szCs w:val="28"/>
        </w:rPr>
        <w:t xml:space="preserve"> </w:t>
      </w:r>
    </w:p>
    <w:p w14:paraId="50E3E3BB" w14:textId="6FA8F11C" w:rsidR="00124C80" w:rsidRPr="006D594B" w:rsidRDefault="00124C80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>В отношении списания имущества, переданного по концессионному соглашению</w:t>
      </w:r>
      <w:r w:rsidR="005E3D8D" w:rsidRPr="006D594B">
        <w:rPr>
          <w:rFonts w:ascii="Times New Roman" w:hAnsi="Times New Roman"/>
          <w:sz w:val="28"/>
          <w:szCs w:val="28"/>
        </w:rPr>
        <w:t>,</w:t>
      </w:r>
      <w:r w:rsidRPr="006D594B">
        <w:rPr>
          <w:rFonts w:ascii="Times New Roman" w:hAnsi="Times New Roman"/>
          <w:sz w:val="28"/>
          <w:szCs w:val="28"/>
        </w:rPr>
        <w:t xml:space="preserve"> </w:t>
      </w:r>
      <w:r w:rsidR="0009338A" w:rsidRPr="006D594B">
        <w:rPr>
          <w:rFonts w:ascii="Times New Roman" w:hAnsi="Times New Roman"/>
          <w:sz w:val="28"/>
          <w:szCs w:val="28"/>
        </w:rPr>
        <w:t>не применяются положения пункта 2.1 Порядка, за исключением подпункта 2.1.4»</w:t>
      </w:r>
      <w:r w:rsidR="00FD38C4" w:rsidRPr="006D594B">
        <w:rPr>
          <w:rFonts w:ascii="Times New Roman" w:hAnsi="Times New Roman"/>
          <w:sz w:val="28"/>
          <w:szCs w:val="28"/>
        </w:rPr>
        <w:t>;</w:t>
      </w:r>
    </w:p>
    <w:p w14:paraId="1B5FFE51" w14:textId="416D6B68" w:rsidR="00666C6A" w:rsidRPr="006D594B" w:rsidRDefault="00897C3B" w:rsidP="001836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1.6. </w:t>
      </w:r>
      <w:r w:rsidR="00066D7F" w:rsidRPr="006D594B">
        <w:rPr>
          <w:rFonts w:ascii="Times New Roman" w:hAnsi="Times New Roman"/>
          <w:sz w:val="28"/>
          <w:szCs w:val="28"/>
        </w:rPr>
        <w:t xml:space="preserve">Наименование пункта 2.3 Порядка дополнить словами </w:t>
      </w:r>
      <w:r w:rsidR="0059446D" w:rsidRPr="006D594B">
        <w:rPr>
          <w:rFonts w:ascii="Times New Roman" w:hAnsi="Times New Roman"/>
          <w:sz w:val="28"/>
          <w:szCs w:val="28"/>
        </w:rPr>
        <w:t>«и материальных запасов</w:t>
      </w:r>
      <w:r w:rsidR="00066D7F" w:rsidRPr="006D594B">
        <w:rPr>
          <w:rFonts w:ascii="Times New Roman" w:hAnsi="Times New Roman"/>
          <w:sz w:val="28"/>
          <w:szCs w:val="28"/>
        </w:rPr>
        <w:t>.</w:t>
      </w:r>
      <w:r w:rsidR="00971AF1" w:rsidRPr="006D594B">
        <w:rPr>
          <w:rFonts w:ascii="Times New Roman" w:hAnsi="Times New Roman"/>
          <w:sz w:val="28"/>
          <w:szCs w:val="28"/>
        </w:rPr>
        <w:t>»;</w:t>
      </w:r>
    </w:p>
    <w:p w14:paraId="4CAC1C60" w14:textId="3F3C5CD0" w:rsidR="003A5D6F" w:rsidRPr="006D594B" w:rsidRDefault="00897C3B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1.7. </w:t>
      </w:r>
      <w:r w:rsidR="00DA6484" w:rsidRPr="006D594B">
        <w:rPr>
          <w:rFonts w:ascii="Times New Roman" w:hAnsi="Times New Roman"/>
          <w:sz w:val="28"/>
          <w:szCs w:val="28"/>
        </w:rPr>
        <w:t>В</w:t>
      </w:r>
      <w:r w:rsidR="003A5D6F" w:rsidRPr="006D594B">
        <w:rPr>
          <w:rFonts w:ascii="Times New Roman" w:hAnsi="Times New Roman"/>
          <w:sz w:val="28"/>
          <w:szCs w:val="28"/>
        </w:rPr>
        <w:t xml:space="preserve"> абзац</w:t>
      </w:r>
      <w:r w:rsidR="00DA6484" w:rsidRPr="006D594B">
        <w:rPr>
          <w:rFonts w:ascii="Times New Roman" w:hAnsi="Times New Roman"/>
          <w:sz w:val="28"/>
          <w:szCs w:val="28"/>
        </w:rPr>
        <w:t>е</w:t>
      </w:r>
      <w:r w:rsidR="003A5D6F" w:rsidRPr="006D594B">
        <w:rPr>
          <w:rFonts w:ascii="Times New Roman" w:hAnsi="Times New Roman"/>
          <w:sz w:val="28"/>
          <w:szCs w:val="28"/>
        </w:rPr>
        <w:t xml:space="preserve"> </w:t>
      </w:r>
      <w:r w:rsidR="009A7FA3" w:rsidRPr="006D594B">
        <w:rPr>
          <w:rFonts w:ascii="Times New Roman" w:hAnsi="Times New Roman"/>
          <w:sz w:val="28"/>
          <w:szCs w:val="28"/>
        </w:rPr>
        <w:t>второ</w:t>
      </w:r>
      <w:r w:rsidR="00DA6484" w:rsidRPr="006D594B">
        <w:rPr>
          <w:rFonts w:ascii="Times New Roman" w:hAnsi="Times New Roman"/>
          <w:sz w:val="28"/>
          <w:szCs w:val="28"/>
        </w:rPr>
        <w:t>м</w:t>
      </w:r>
      <w:r w:rsidR="003A5D6F" w:rsidRPr="006D594B">
        <w:rPr>
          <w:rFonts w:ascii="Times New Roman" w:hAnsi="Times New Roman"/>
          <w:sz w:val="28"/>
          <w:szCs w:val="28"/>
        </w:rPr>
        <w:t xml:space="preserve"> подпункта 2.4.2 пункта 2.4</w:t>
      </w:r>
      <w:r w:rsidR="006F1C59" w:rsidRPr="006D594B">
        <w:rPr>
          <w:rFonts w:ascii="Times New Roman" w:hAnsi="Times New Roman"/>
          <w:sz w:val="28"/>
          <w:szCs w:val="28"/>
        </w:rPr>
        <w:t xml:space="preserve"> </w:t>
      </w:r>
      <w:r w:rsidR="00495446" w:rsidRPr="006D594B">
        <w:rPr>
          <w:rFonts w:ascii="Times New Roman" w:hAnsi="Times New Roman"/>
          <w:sz w:val="28"/>
          <w:szCs w:val="28"/>
        </w:rPr>
        <w:t xml:space="preserve">Порядка </w:t>
      </w:r>
      <w:r w:rsidR="006F1C59" w:rsidRPr="006D594B">
        <w:rPr>
          <w:rFonts w:ascii="Times New Roman" w:hAnsi="Times New Roman"/>
          <w:sz w:val="28"/>
          <w:szCs w:val="28"/>
        </w:rPr>
        <w:t>после слов «транспортных средств» дополнить словами «</w:t>
      </w:r>
      <w:r w:rsidR="00AD6EBF" w:rsidRPr="006D594B">
        <w:rPr>
          <w:rFonts w:ascii="Times New Roman" w:hAnsi="Times New Roman"/>
          <w:sz w:val="28"/>
          <w:szCs w:val="28"/>
        </w:rPr>
        <w:t xml:space="preserve">, </w:t>
      </w:r>
      <w:r w:rsidR="00971AF1" w:rsidRPr="006D594B">
        <w:rPr>
          <w:rFonts w:ascii="Times New Roman" w:hAnsi="Times New Roman"/>
          <w:sz w:val="28"/>
          <w:szCs w:val="28"/>
        </w:rPr>
        <w:t>материальных запасов,»;</w:t>
      </w:r>
    </w:p>
    <w:p w14:paraId="3BBA98A9" w14:textId="503905CE" w:rsidR="00495446" w:rsidRPr="006D594B" w:rsidRDefault="00897C3B" w:rsidP="001836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1.8. </w:t>
      </w:r>
      <w:r w:rsidR="00495446" w:rsidRPr="006D594B">
        <w:rPr>
          <w:rFonts w:ascii="Times New Roman" w:hAnsi="Times New Roman"/>
          <w:sz w:val="28"/>
          <w:szCs w:val="28"/>
        </w:rPr>
        <w:t>В пункте 2.5</w:t>
      </w:r>
      <w:r w:rsidR="008C6E55" w:rsidRPr="006D594B">
        <w:rPr>
          <w:rFonts w:ascii="Times New Roman" w:hAnsi="Times New Roman"/>
          <w:sz w:val="28"/>
          <w:szCs w:val="28"/>
        </w:rPr>
        <w:t xml:space="preserve"> Порядка</w:t>
      </w:r>
      <w:r w:rsidR="00495446" w:rsidRPr="006D594B">
        <w:rPr>
          <w:rFonts w:ascii="Times New Roman" w:hAnsi="Times New Roman"/>
          <w:sz w:val="28"/>
          <w:szCs w:val="28"/>
        </w:rPr>
        <w:t>:</w:t>
      </w:r>
    </w:p>
    <w:p w14:paraId="01C97C80" w14:textId="48B05740" w:rsidR="00983523" w:rsidRPr="006D594B" w:rsidRDefault="00BB4AD9" w:rsidP="001836EE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lastRenderedPageBreak/>
        <w:t>1.</w:t>
      </w:r>
      <w:r w:rsidR="00897C3B" w:rsidRPr="006D594B">
        <w:rPr>
          <w:sz w:val="28"/>
          <w:szCs w:val="28"/>
        </w:rPr>
        <w:t>8</w:t>
      </w:r>
      <w:r w:rsidRPr="006D594B">
        <w:rPr>
          <w:sz w:val="28"/>
          <w:szCs w:val="28"/>
        </w:rPr>
        <w:t>.</w:t>
      </w:r>
      <w:r w:rsidR="00495446" w:rsidRPr="006D594B">
        <w:rPr>
          <w:sz w:val="28"/>
          <w:szCs w:val="28"/>
        </w:rPr>
        <w:t>1.</w:t>
      </w:r>
      <w:r w:rsidRPr="006D594B">
        <w:rPr>
          <w:sz w:val="28"/>
          <w:szCs w:val="28"/>
        </w:rPr>
        <w:t xml:space="preserve"> </w:t>
      </w:r>
      <w:r w:rsidR="000E15C3" w:rsidRPr="006D594B">
        <w:rPr>
          <w:sz w:val="28"/>
          <w:szCs w:val="28"/>
        </w:rPr>
        <w:t>В</w:t>
      </w:r>
      <w:r w:rsidR="00983523" w:rsidRPr="006D594B">
        <w:rPr>
          <w:sz w:val="28"/>
          <w:szCs w:val="28"/>
        </w:rPr>
        <w:t xml:space="preserve"> </w:t>
      </w:r>
      <w:r w:rsidR="00495446" w:rsidRPr="006D594B">
        <w:rPr>
          <w:sz w:val="28"/>
          <w:szCs w:val="28"/>
        </w:rPr>
        <w:t xml:space="preserve">наименовании </w:t>
      </w:r>
      <w:r w:rsidR="000E15C3" w:rsidRPr="006D594B">
        <w:rPr>
          <w:sz w:val="28"/>
          <w:szCs w:val="28"/>
        </w:rPr>
        <w:t>после слов «</w:t>
      </w:r>
      <w:r w:rsidR="008744ED" w:rsidRPr="006D594B">
        <w:rPr>
          <w:sz w:val="28"/>
          <w:szCs w:val="28"/>
        </w:rPr>
        <w:t>Отражение списания основных средств</w:t>
      </w:r>
      <w:r w:rsidR="000E15C3" w:rsidRPr="006D594B">
        <w:rPr>
          <w:sz w:val="28"/>
          <w:szCs w:val="28"/>
        </w:rPr>
        <w:t>» дополнить словами «</w:t>
      </w:r>
      <w:r w:rsidR="008744ED" w:rsidRPr="006D594B">
        <w:rPr>
          <w:sz w:val="28"/>
          <w:szCs w:val="28"/>
        </w:rPr>
        <w:t>и материальных запасов</w:t>
      </w:r>
      <w:r w:rsidR="00495446" w:rsidRPr="006D594B">
        <w:rPr>
          <w:sz w:val="28"/>
          <w:szCs w:val="28"/>
        </w:rPr>
        <w:t>.</w:t>
      </w:r>
      <w:r w:rsidR="00971AF1" w:rsidRPr="006D594B">
        <w:rPr>
          <w:sz w:val="28"/>
          <w:szCs w:val="28"/>
        </w:rPr>
        <w:t>»;</w:t>
      </w:r>
    </w:p>
    <w:p w14:paraId="062101BA" w14:textId="59191772" w:rsidR="001D2565" w:rsidRPr="006D594B" w:rsidRDefault="00BE5E9B" w:rsidP="007A37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1.8.2. </w:t>
      </w:r>
      <w:r w:rsidR="001D2565" w:rsidRPr="006D594B">
        <w:rPr>
          <w:rFonts w:ascii="Times New Roman" w:hAnsi="Times New Roman"/>
          <w:sz w:val="28"/>
          <w:szCs w:val="28"/>
        </w:rPr>
        <w:t>Изложить пункт 2.5.1 в следующей редакции:</w:t>
      </w:r>
    </w:p>
    <w:p w14:paraId="23A07989" w14:textId="2862F5CA" w:rsidR="001D2565" w:rsidRPr="006D594B" w:rsidRDefault="00E82454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«</w:t>
      </w:r>
      <w:r w:rsidR="001D2565" w:rsidRPr="006D594B">
        <w:rPr>
          <w:rFonts w:ascii="Times New Roman" w:hAnsi="Times New Roman" w:cs="Times New Roman"/>
          <w:sz w:val="28"/>
          <w:szCs w:val="28"/>
        </w:rPr>
        <w:t>2.5.1. Руководитель муниципальной организации или органа администрации городского округа Тольятти после получения документа о даче согласия на списание муниципального имущества обязан:</w:t>
      </w:r>
    </w:p>
    <w:p w14:paraId="5162A70C" w14:textId="62FEC188" w:rsidR="005B7EB3" w:rsidRPr="006D594B" w:rsidRDefault="005B7EB3" w:rsidP="005B7EB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произвести демонтаж, ликвид</w:t>
      </w:r>
      <w:r w:rsidR="006C3B55" w:rsidRPr="006D594B">
        <w:rPr>
          <w:rFonts w:ascii="Times New Roman" w:hAnsi="Times New Roman" w:cs="Times New Roman"/>
          <w:sz w:val="28"/>
          <w:szCs w:val="28"/>
        </w:rPr>
        <w:t>ацию списанных основных средств;</w:t>
      </w:r>
    </w:p>
    <w:p w14:paraId="5E633C3B" w14:textId="3F5E5D4A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в течение трех рабочих дней после получения документов об утилизации или демонтаже отразить списание муниципального имущества в бюджетном учете (подготовить акт о списании объектов нефинансовых активов (кроме транспортных средств) по утвержденной унифицированной форме;</w:t>
      </w:r>
    </w:p>
    <w:p w14:paraId="200A9DDE" w14:textId="055081FF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снять с учета в соответствующих организациях списанные основные средства,</w:t>
      </w:r>
      <w:r w:rsidR="006C3B55" w:rsidRPr="006D594B">
        <w:rPr>
          <w:rFonts w:ascii="Times New Roman" w:hAnsi="Times New Roman" w:cs="Times New Roman"/>
          <w:sz w:val="28"/>
          <w:szCs w:val="28"/>
        </w:rPr>
        <w:t xml:space="preserve"> подлежащие учету и регистрации.</w:t>
      </w:r>
    </w:p>
    <w:p w14:paraId="736D8545" w14:textId="27998B1C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 xml:space="preserve">При списании объектов </w:t>
      </w:r>
      <w:r w:rsidR="00F628E1" w:rsidRPr="006D594B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6D594B">
        <w:rPr>
          <w:rFonts w:ascii="Times New Roman" w:hAnsi="Times New Roman" w:cs="Times New Roman"/>
          <w:sz w:val="28"/>
          <w:szCs w:val="28"/>
        </w:rPr>
        <w:t>руководитель муниципальной организации, а в</w:t>
      </w:r>
      <w:r w:rsidR="00A92AF4" w:rsidRPr="006D594B">
        <w:rPr>
          <w:rFonts w:ascii="Times New Roman" w:hAnsi="Times New Roman" w:cs="Times New Roman"/>
          <w:sz w:val="28"/>
          <w:szCs w:val="28"/>
        </w:rPr>
        <w:t xml:space="preserve"> случае списания объектов имущества</w:t>
      </w:r>
      <w:r w:rsidRPr="006D594B">
        <w:rPr>
          <w:rFonts w:ascii="Times New Roman" w:hAnsi="Times New Roman" w:cs="Times New Roman"/>
          <w:sz w:val="28"/>
          <w:szCs w:val="28"/>
        </w:rPr>
        <w:t>, находящегося в муниципальной казне:</w:t>
      </w:r>
    </w:p>
    <w:p w14:paraId="4B9EA62C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Департамент градостроительной деятельности администрации городского округа Тольятти (при списании объектов капитального строительства, объектов незавершенного строительства);</w:t>
      </w:r>
    </w:p>
    <w:p w14:paraId="2059B470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Департамент городского хозяйства администрации городского округа Тольятти (при списании объектов некапитального строительства: временных сооружений, объектов благоустройства, объектов инженерной инфраструктуры, не переданных в пользование);</w:t>
      </w:r>
    </w:p>
    <w:p w14:paraId="2C6BE6FC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Отдел развития потребительского рынка администрации городского округа Тольятти (при списании рекламных установок, объектов торгового назначения);</w:t>
      </w:r>
    </w:p>
    <w:p w14:paraId="42891129" w14:textId="6D39392A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 xml:space="preserve">- Муниципальное казенное учреждение городского округа Тольятти </w:t>
      </w:r>
      <w:r w:rsidR="003B7CFA">
        <w:rPr>
          <w:rFonts w:ascii="Times New Roman" w:hAnsi="Times New Roman" w:cs="Times New Roman"/>
          <w:sz w:val="28"/>
          <w:szCs w:val="28"/>
        </w:rPr>
        <w:t>«</w:t>
      </w:r>
      <w:r w:rsidRPr="006D594B">
        <w:rPr>
          <w:rFonts w:ascii="Times New Roman" w:hAnsi="Times New Roman" w:cs="Times New Roman"/>
          <w:sz w:val="28"/>
          <w:szCs w:val="28"/>
        </w:rPr>
        <w:t>Центр хозяйственно-транспортного обеспечения</w:t>
      </w:r>
      <w:r w:rsidR="003B7CFA">
        <w:rPr>
          <w:rFonts w:ascii="Times New Roman" w:hAnsi="Times New Roman" w:cs="Times New Roman"/>
          <w:sz w:val="28"/>
          <w:szCs w:val="28"/>
        </w:rPr>
        <w:t>»</w:t>
      </w:r>
      <w:bookmarkStart w:id="4" w:name="_GoBack"/>
      <w:bookmarkEnd w:id="4"/>
      <w:r w:rsidRPr="006D594B">
        <w:rPr>
          <w:rFonts w:ascii="Times New Roman" w:hAnsi="Times New Roman" w:cs="Times New Roman"/>
          <w:sz w:val="28"/>
          <w:szCs w:val="28"/>
        </w:rPr>
        <w:t xml:space="preserve"> (при списании транспортных средств, мебели, техники и аппаратуры);</w:t>
      </w:r>
    </w:p>
    <w:p w14:paraId="6227EEDF" w14:textId="66F4EA6B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 xml:space="preserve">- </w:t>
      </w:r>
      <w:r w:rsidR="00506287" w:rsidRPr="006D594B">
        <w:rPr>
          <w:rFonts w:ascii="Times New Roman" w:hAnsi="Times New Roman" w:cs="Times New Roman"/>
          <w:sz w:val="28"/>
          <w:szCs w:val="28"/>
        </w:rPr>
        <w:t>П</w:t>
      </w:r>
      <w:r w:rsidRPr="006D594B">
        <w:rPr>
          <w:rFonts w:ascii="Times New Roman" w:hAnsi="Times New Roman" w:cs="Times New Roman"/>
          <w:sz w:val="28"/>
          <w:szCs w:val="28"/>
        </w:rPr>
        <w:t xml:space="preserve">ользователь (при списании имущества, переданного в пользование, </w:t>
      </w:r>
      <w:r w:rsidRPr="006D594B">
        <w:rPr>
          <w:rFonts w:ascii="Times New Roman" w:hAnsi="Times New Roman" w:cs="Times New Roman"/>
          <w:sz w:val="28"/>
          <w:szCs w:val="28"/>
        </w:rPr>
        <w:lastRenderedPageBreak/>
        <w:t>кроме объек</w:t>
      </w:r>
      <w:r w:rsidR="0099173C" w:rsidRPr="006D594B">
        <w:rPr>
          <w:rFonts w:ascii="Times New Roman" w:hAnsi="Times New Roman" w:cs="Times New Roman"/>
          <w:sz w:val="28"/>
          <w:szCs w:val="28"/>
        </w:rPr>
        <w:t>тов капитального строительства)</w:t>
      </w:r>
      <w:r w:rsidR="00035909" w:rsidRPr="006D594B">
        <w:rPr>
          <w:rFonts w:ascii="Times New Roman" w:hAnsi="Times New Roman" w:cs="Times New Roman"/>
          <w:sz w:val="28"/>
          <w:szCs w:val="28"/>
        </w:rPr>
        <w:t>;</w:t>
      </w:r>
    </w:p>
    <w:p w14:paraId="02AC5BE4" w14:textId="793EF65E" w:rsidR="0099173C" w:rsidRPr="006D594B" w:rsidRDefault="0099173C" w:rsidP="007A3786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- </w:t>
      </w:r>
      <w:r w:rsidR="00506287" w:rsidRPr="006D594B">
        <w:rPr>
          <w:sz w:val="28"/>
          <w:szCs w:val="28"/>
        </w:rPr>
        <w:t>К</w:t>
      </w:r>
      <w:r w:rsidRPr="006D594B">
        <w:rPr>
          <w:sz w:val="28"/>
          <w:szCs w:val="28"/>
        </w:rPr>
        <w:t>онцессионер (при списании имущества, переданного по концессионному соглашению)</w:t>
      </w:r>
    </w:p>
    <w:p w14:paraId="3103C591" w14:textId="63628CFB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 xml:space="preserve">обязаны провести мероприятия по организации разборки, демонтажа и ликвидации списанных объектов. Предоставить оформленные в соответствии с действующим законодательством Российской Федерации документы о ликвидации списанных основных средств </w:t>
      </w:r>
      <w:r w:rsidR="00592932" w:rsidRPr="006D594B">
        <w:rPr>
          <w:rFonts w:ascii="Times New Roman" w:hAnsi="Times New Roman" w:cs="Times New Roman"/>
          <w:sz w:val="28"/>
          <w:szCs w:val="28"/>
        </w:rPr>
        <w:t>(</w:t>
      </w:r>
      <w:r w:rsidR="00592932" w:rsidRPr="006D594B">
        <w:rPr>
          <w:rFonts w:ascii="Times New Roman" w:hAnsi="Times New Roman"/>
          <w:sz w:val="28"/>
          <w:szCs w:val="28"/>
        </w:rPr>
        <w:t>акт о демонтаже, акт осмотра, акт о сносе), в том числе фото или видео материалы, подтверждающие фактическое отсутствие (произведенный демонтаж, снос)</w:t>
      </w:r>
      <w:r w:rsidR="00592932" w:rsidRPr="006D594B">
        <w:rPr>
          <w:rFonts w:ascii="Times New Roman" w:hAnsi="Times New Roman" w:cs="Times New Roman"/>
          <w:sz w:val="28"/>
          <w:szCs w:val="28"/>
        </w:rPr>
        <w:t xml:space="preserve"> </w:t>
      </w:r>
      <w:r w:rsidRPr="006D594B">
        <w:rPr>
          <w:rFonts w:ascii="Times New Roman" w:hAnsi="Times New Roman" w:cs="Times New Roman"/>
          <w:sz w:val="28"/>
          <w:szCs w:val="28"/>
        </w:rPr>
        <w:t>в ДУМИ.</w:t>
      </w:r>
    </w:p>
    <w:p w14:paraId="78BF1C5F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При списании транспортных средств, поврежденных вследствие аварии, - копию акта о транспортном (дорожно-транспортном) происшествии, копию акта технической экспертизы транспортного средства, справку о стоимости нанесенного ущерба.</w:t>
      </w:r>
    </w:p>
    <w:p w14:paraId="56B05A67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При списании транспортных средств, утраченных в результате хищения (угона), - копии постановлений, решений соответствующих компетентных органов.</w:t>
      </w:r>
    </w:p>
    <w:p w14:paraId="4688FEDA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При списании объектов капитального строительства для оформления акта сноса ДУМИ предоставляет в Департамент градостроительной деятельности администрации городского округа Тольятти следующие документы:</w:t>
      </w:r>
    </w:p>
    <w:p w14:paraId="10A5DE72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распорядительный документ на списание муниципального имущества;</w:t>
      </w:r>
    </w:p>
    <w:p w14:paraId="46536872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на земельный участок, на котором расположен объект недвижимости, схему расположения земельного участка на кадастровом плане территории;</w:t>
      </w:r>
    </w:p>
    <w:p w14:paraId="4AA95F4B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правоустанавливающий документ на сносимый объект;</w:t>
      </w:r>
    </w:p>
    <w:p w14:paraId="5EB9949D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справку о техническом состоянии объекта;</w:t>
      </w:r>
    </w:p>
    <w:p w14:paraId="1087391C" w14:textId="77777777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- акт проверки технического состояния, в котором подробно отражен объект недвижимости с указанием дефектов, повреждений его конструктивных элементов.</w:t>
      </w:r>
    </w:p>
    <w:p w14:paraId="2EA69421" w14:textId="14AB2A50" w:rsidR="001D2565" w:rsidRPr="006D594B" w:rsidRDefault="001D2565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администрации городского округа Тольятти предоставляет в Департамент градостроительной деятельности </w:t>
      </w:r>
      <w:r w:rsidRPr="006D594B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Тольятти имеющуюся техническую документацию.</w:t>
      </w:r>
    </w:p>
    <w:p w14:paraId="058303B3" w14:textId="72C97AA9" w:rsidR="002C1ED2" w:rsidRPr="006D594B" w:rsidRDefault="002C1ED2" w:rsidP="00E430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Документы, подтверждающие снос, демонтаж, ликвидацию в том числе </w:t>
      </w:r>
      <w:r w:rsidR="009B14A8" w:rsidRPr="006D594B">
        <w:rPr>
          <w:rFonts w:ascii="Times New Roman" w:eastAsiaTheme="minorHAnsi" w:hAnsi="Times New Roman"/>
          <w:sz w:val="28"/>
          <w:szCs w:val="28"/>
        </w:rPr>
        <w:t>уведомление о планируемом сносе объекта капитального строительства</w:t>
      </w:r>
      <w:r w:rsidR="00941A7D" w:rsidRPr="006D594B">
        <w:rPr>
          <w:rFonts w:ascii="Times New Roman" w:eastAsiaTheme="minorHAnsi" w:hAnsi="Times New Roman"/>
          <w:sz w:val="28"/>
          <w:szCs w:val="28"/>
        </w:rPr>
        <w:t>, п</w:t>
      </w:r>
      <w:r w:rsidR="00C06D87" w:rsidRPr="006D594B">
        <w:rPr>
          <w:rFonts w:ascii="Times New Roman" w:eastAsiaTheme="minorHAnsi" w:hAnsi="Times New Roman"/>
          <w:sz w:val="28"/>
          <w:szCs w:val="28"/>
        </w:rPr>
        <w:t>роект организации работ по сносу объекта капитального строительства</w:t>
      </w:r>
      <w:r w:rsidR="00941A7D" w:rsidRPr="006D594B">
        <w:rPr>
          <w:rFonts w:ascii="Times New Roman" w:eastAsiaTheme="minorHAnsi" w:hAnsi="Times New Roman"/>
          <w:sz w:val="28"/>
          <w:szCs w:val="28"/>
        </w:rPr>
        <w:t xml:space="preserve">, </w:t>
      </w:r>
      <w:r w:rsidR="00C06D87" w:rsidRPr="006D594B">
        <w:rPr>
          <w:rFonts w:ascii="Times New Roman" w:eastAsiaTheme="minorHAnsi" w:hAnsi="Times New Roman"/>
          <w:sz w:val="28"/>
          <w:szCs w:val="28"/>
        </w:rPr>
        <w:t xml:space="preserve">результаты и материалы обследования объекта капитального строительства, </w:t>
      </w:r>
      <w:r w:rsidR="00941A7D" w:rsidRPr="006D594B">
        <w:rPr>
          <w:rFonts w:ascii="Times New Roman" w:eastAsiaTheme="minorHAnsi" w:hAnsi="Times New Roman"/>
          <w:sz w:val="28"/>
          <w:szCs w:val="28"/>
        </w:rPr>
        <w:t>уведомление о завершении сноса объекта капитального строительства</w:t>
      </w:r>
      <w:r w:rsidR="00E43024" w:rsidRPr="006D594B">
        <w:rPr>
          <w:rFonts w:ascii="Times New Roman" w:eastAsiaTheme="minorHAnsi" w:hAnsi="Times New Roman"/>
          <w:sz w:val="28"/>
          <w:szCs w:val="28"/>
        </w:rPr>
        <w:t xml:space="preserve"> </w:t>
      </w:r>
      <w:r w:rsidR="00CC5119" w:rsidRPr="006D594B">
        <w:rPr>
          <w:rFonts w:ascii="Times New Roman" w:hAnsi="Times New Roman"/>
          <w:sz w:val="28"/>
          <w:szCs w:val="28"/>
        </w:rPr>
        <w:t>Департамент градостроительной деятельности администрации городского округа Тольятти направляет в ДУМИ.</w:t>
      </w:r>
    </w:p>
    <w:p w14:paraId="478D8F3A" w14:textId="359D1882" w:rsidR="001D2565" w:rsidRPr="006D594B" w:rsidRDefault="001B2886" w:rsidP="007A378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На основании представленных документов, подтверждающих снос</w:t>
      </w:r>
      <w:r w:rsidR="00B8759D" w:rsidRPr="006D594B">
        <w:rPr>
          <w:rFonts w:ascii="Times New Roman" w:hAnsi="Times New Roman" w:cs="Times New Roman"/>
          <w:sz w:val="28"/>
          <w:szCs w:val="28"/>
        </w:rPr>
        <w:t xml:space="preserve">, демонтаж, ликвидацию и акта обследования </w:t>
      </w:r>
      <w:r w:rsidR="001D2565" w:rsidRPr="006D594B">
        <w:rPr>
          <w:rFonts w:ascii="Times New Roman" w:hAnsi="Times New Roman" w:cs="Times New Roman"/>
          <w:sz w:val="28"/>
          <w:szCs w:val="28"/>
        </w:rPr>
        <w:t>ДУМИ в соответствии с компетенцией обязан снять объект недвижимого имущества с технического учета, провести работу по исключению объекта недвижимого имущества из Единого государственного реестра недвижимости (на объекты, зарегистрированные в установленном действующим законодательством Российской Федерации порядке в органе, осуществляющем государственную регистрацию прав на недвижимое имущество).</w:t>
      </w:r>
    </w:p>
    <w:p w14:paraId="689E6C8D" w14:textId="2F4ECA75" w:rsidR="001D2565" w:rsidRPr="006D594B" w:rsidRDefault="00F33FA4" w:rsidP="007A37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8"/>
          <w:szCs w:val="28"/>
        </w:rPr>
        <w:t xml:space="preserve">Структурному подразделению, в компетенцию которого входит организация работ по списанию материальных запасов, при списании использованных материальных запасов предоставить в ДУМИ оформленные в соответствии с действующим законодательством Российской Федерации документы, подтверждающие невозможность </w:t>
      </w:r>
      <w:r w:rsidRPr="006D594B">
        <w:rPr>
          <w:rFonts w:ascii="Times New Roman" w:hAnsi="Times New Roman"/>
          <w:bCs/>
          <w:sz w:val="28"/>
          <w:szCs w:val="28"/>
        </w:rPr>
        <w:t>их</w:t>
      </w:r>
      <w:r w:rsidRPr="006D594B">
        <w:rPr>
          <w:rFonts w:ascii="Times New Roman" w:hAnsi="Times New Roman"/>
          <w:sz w:val="28"/>
          <w:szCs w:val="28"/>
        </w:rPr>
        <w:t xml:space="preserve"> дальнейшего пользования или распоряжения</w:t>
      </w:r>
      <w:r w:rsidR="004564BB" w:rsidRPr="006D594B">
        <w:rPr>
          <w:rFonts w:ascii="Times New Roman" w:hAnsi="Times New Roman"/>
          <w:sz w:val="28"/>
          <w:szCs w:val="28"/>
        </w:rPr>
        <w:t>, в том числе фото или видео материалы при наличии</w:t>
      </w:r>
      <w:r w:rsidRPr="006D594B">
        <w:rPr>
          <w:rFonts w:ascii="Times New Roman" w:hAnsi="Times New Roman"/>
          <w:sz w:val="28"/>
          <w:szCs w:val="28"/>
        </w:rPr>
        <w:t>.</w:t>
      </w:r>
    </w:p>
    <w:p w14:paraId="02730BB6" w14:textId="335E62D4" w:rsidR="00A21B67" w:rsidRPr="006D594B" w:rsidRDefault="00CF4854" w:rsidP="001836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1.</w:t>
      </w:r>
      <w:r w:rsidR="00897C3B" w:rsidRPr="006D594B">
        <w:rPr>
          <w:rFonts w:ascii="Times New Roman" w:hAnsi="Times New Roman" w:cs="Times New Roman"/>
          <w:sz w:val="28"/>
          <w:szCs w:val="28"/>
        </w:rPr>
        <w:t>8</w:t>
      </w:r>
      <w:r w:rsidR="00A21B67" w:rsidRPr="006D594B">
        <w:rPr>
          <w:rFonts w:ascii="Times New Roman" w:hAnsi="Times New Roman" w:cs="Times New Roman"/>
          <w:sz w:val="28"/>
          <w:szCs w:val="28"/>
        </w:rPr>
        <w:t>.</w:t>
      </w:r>
      <w:r w:rsidR="00A7297A" w:rsidRPr="006D594B">
        <w:rPr>
          <w:rFonts w:ascii="Times New Roman" w:hAnsi="Times New Roman" w:cs="Times New Roman"/>
          <w:sz w:val="28"/>
          <w:szCs w:val="28"/>
        </w:rPr>
        <w:t>5</w:t>
      </w:r>
      <w:r w:rsidRPr="006D594B">
        <w:rPr>
          <w:rFonts w:ascii="Times New Roman" w:hAnsi="Times New Roman" w:cs="Times New Roman"/>
          <w:sz w:val="28"/>
          <w:szCs w:val="28"/>
        </w:rPr>
        <w:t xml:space="preserve">. </w:t>
      </w:r>
      <w:r w:rsidR="00A21B67" w:rsidRPr="006D594B">
        <w:rPr>
          <w:rFonts w:ascii="Times New Roman" w:hAnsi="Times New Roman" w:cs="Times New Roman"/>
          <w:sz w:val="28"/>
          <w:szCs w:val="28"/>
        </w:rPr>
        <w:t>В</w:t>
      </w:r>
      <w:r w:rsidRPr="006D594B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A21B67" w:rsidRPr="006D594B">
        <w:rPr>
          <w:rFonts w:ascii="Times New Roman" w:hAnsi="Times New Roman" w:cs="Times New Roman"/>
          <w:sz w:val="28"/>
          <w:szCs w:val="28"/>
        </w:rPr>
        <w:t>е</w:t>
      </w:r>
      <w:r w:rsidRPr="006D594B">
        <w:rPr>
          <w:rFonts w:ascii="Times New Roman" w:hAnsi="Times New Roman" w:cs="Times New Roman"/>
          <w:sz w:val="28"/>
          <w:szCs w:val="28"/>
        </w:rPr>
        <w:t xml:space="preserve"> 2.5.3 </w:t>
      </w:r>
      <w:r w:rsidR="00A21B67" w:rsidRPr="006D594B">
        <w:rPr>
          <w:rFonts w:ascii="Times New Roman" w:hAnsi="Times New Roman" w:cs="Times New Roman"/>
          <w:sz w:val="28"/>
          <w:szCs w:val="28"/>
        </w:rPr>
        <w:t>после слов «</w:t>
      </w:r>
      <w:r w:rsidR="003B0BEC" w:rsidRPr="006D594B">
        <w:rPr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 Департамента городского хозяйства администрации городского округа Тольятти </w:t>
      </w:r>
      <w:r w:rsidR="00C90FB7" w:rsidRPr="006D594B">
        <w:rPr>
          <w:rFonts w:ascii="Times New Roman" w:hAnsi="Times New Roman" w:cs="Times New Roman"/>
          <w:sz w:val="28"/>
          <w:szCs w:val="28"/>
        </w:rPr>
        <w:t>на проведение мероприятий по организации</w:t>
      </w:r>
      <w:r w:rsidR="00A21B67" w:rsidRPr="006D594B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C90FB7" w:rsidRPr="006D594B">
        <w:rPr>
          <w:rFonts w:ascii="Times New Roman" w:hAnsi="Times New Roman" w:cs="Times New Roman"/>
          <w:sz w:val="28"/>
          <w:szCs w:val="28"/>
        </w:rPr>
        <w:t xml:space="preserve">рассыпки </w:t>
      </w:r>
      <w:r w:rsidR="00EB4A7A" w:rsidRPr="006D594B">
        <w:rPr>
          <w:rFonts w:ascii="Times New Roman" w:hAnsi="Times New Roman" w:cs="Times New Roman"/>
          <w:sz w:val="28"/>
          <w:szCs w:val="28"/>
        </w:rPr>
        <w:t xml:space="preserve">сыпучих </w:t>
      </w:r>
      <w:r w:rsidR="00C90FB7" w:rsidRPr="006D594B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DB2AB2" w:rsidRPr="006D594B">
        <w:rPr>
          <w:rFonts w:ascii="Times New Roman" w:hAnsi="Times New Roman" w:cs="Times New Roman"/>
          <w:sz w:val="28"/>
          <w:szCs w:val="28"/>
        </w:rPr>
        <w:t>,</w:t>
      </w:r>
      <w:r w:rsidR="00147224" w:rsidRPr="006D594B">
        <w:rPr>
          <w:rFonts w:ascii="Times New Roman" w:hAnsi="Times New Roman" w:cs="Times New Roman"/>
          <w:sz w:val="28"/>
          <w:szCs w:val="28"/>
        </w:rPr>
        <w:t>»;</w:t>
      </w:r>
    </w:p>
    <w:p w14:paraId="6F8D792F" w14:textId="77777777" w:rsidR="006F39FD" w:rsidRPr="006D594B" w:rsidRDefault="006F39FD" w:rsidP="001836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1.8.6. Подпункт 2.5.3 дополнить абзацем вторым следующего содержания:</w:t>
      </w:r>
    </w:p>
    <w:p w14:paraId="65603CC4" w14:textId="4515C55F" w:rsidR="006F39FD" w:rsidRPr="006D594B" w:rsidRDefault="006F39FD" w:rsidP="001836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«</w:t>
      </w:r>
      <w:r w:rsidR="00650AFF" w:rsidRPr="006D594B">
        <w:rPr>
          <w:rFonts w:ascii="Times New Roman" w:hAnsi="Times New Roman" w:cs="Times New Roman"/>
          <w:sz w:val="28"/>
          <w:szCs w:val="28"/>
        </w:rPr>
        <w:t xml:space="preserve">Финансирование расходов на проведение мероприятий по организации </w:t>
      </w:r>
      <w:r w:rsidR="00650AFF" w:rsidRPr="006D594B">
        <w:rPr>
          <w:rFonts w:ascii="Times New Roman" w:hAnsi="Times New Roman" w:cs="Times New Roman"/>
          <w:sz w:val="28"/>
          <w:szCs w:val="28"/>
        </w:rPr>
        <w:lastRenderedPageBreak/>
        <w:t>разборки, демонтажа и ликвидации списанного</w:t>
      </w:r>
      <w:r w:rsidR="0072001D" w:rsidRPr="006D594B">
        <w:rPr>
          <w:rFonts w:ascii="Times New Roman" w:hAnsi="Times New Roman" w:cs="Times New Roman"/>
          <w:sz w:val="28"/>
          <w:szCs w:val="28"/>
        </w:rPr>
        <w:t xml:space="preserve"> имущества, </w:t>
      </w:r>
      <w:r w:rsidR="008B1D47" w:rsidRPr="006D594B">
        <w:rPr>
          <w:rFonts w:ascii="Times New Roman" w:hAnsi="Times New Roman" w:cs="Times New Roman"/>
          <w:sz w:val="28"/>
          <w:szCs w:val="28"/>
        </w:rPr>
        <w:t>переданного по</w:t>
      </w:r>
      <w:r w:rsidR="0072001D" w:rsidRPr="006D594B">
        <w:rPr>
          <w:rFonts w:ascii="Times New Roman" w:hAnsi="Times New Roman" w:cs="Times New Roman"/>
          <w:sz w:val="28"/>
          <w:szCs w:val="28"/>
        </w:rPr>
        <w:t xml:space="preserve"> концессионно</w:t>
      </w:r>
      <w:r w:rsidR="008B1D47" w:rsidRPr="006D594B">
        <w:rPr>
          <w:rFonts w:ascii="Times New Roman" w:hAnsi="Times New Roman" w:cs="Times New Roman"/>
          <w:sz w:val="28"/>
          <w:szCs w:val="28"/>
        </w:rPr>
        <w:t>му</w:t>
      </w:r>
      <w:r w:rsidR="0072001D" w:rsidRPr="006D594B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B1D47" w:rsidRPr="006D594B">
        <w:rPr>
          <w:rFonts w:ascii="Times New Roman" w:hAnsi="Times New Roman" w:cs="Times New Roman"/>
          <w:sz w:val="28"/>
          <w:szCs w:val="28"/>
        </w:rPr>
        <w:t>ю</w:t>
      </w:r>
      <w:r w:rsidR="0072001D" w:rsidRPr="006D594B">
        <w:rPr>
          <w:rFonts w:ascii="Times New Roman" w:hAnsi="Times New Roman" w:cs="Times New Roman"/>
          <w:sz w:val="28"/>
          <w:szCs w:val="28"/>
        </w:rPr>
        <w:t>, осуществляется концессионером самостоятельно без привлечения средств бюджета городского округа Тольятти.</w:t>
      </w:r>
      <w:r w:rsidRPr="006D594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294FED1" w14:textId="77777777" w:rsidR="00016FC1" w:rsidRPr="006D594B" w:rsidRDefault="00F0611E" w:rsidP="000E2D0A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79004628" w14:textId="77777777" w:rsidR="00016FC1" w:rsidRPr="006D594B" w:rsidRDefault="00F0611E" w:rsidP="000E2D0A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Настоящее постановление вступает в силу после дня его официального опубликования. </w:t>
      </w:r>
    </w:p>
    <w:p w14:paraId="1A906026" w14:textId="77777777" w:rsidR="00F0611E" w:rsidRPr="006D594B" w:rsidRDefault="00F0611E" w:rsidP="000E2D0A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6D594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9D1261" w:rsidRPr="006D594B">
        <w:rPr>
          <w:sz w:val="28"/>
          <w:szCs w:val="28"/>
          <w:shd w:val="clear" w:color="auto" w:fill="FFFFFF"/>
        </w:rPr>
        <w:t>по имуществу и градостроительству</w:t>
      </w:r>
      <w:r w:rsidR="00AD18F8" w:rsidRPr="006D594B">
        <w:rPr>
          <w:sz w:val="28"/>
          <w:szCs w:val="28"/>
          <w:shd w:val="clear" w:color="auto" w:fill="FFFFFF"/>
        </w:rPr>
        <w:t>.</w:t>
      </w:r>
    </w:p>
    <w:p w14:paraId="2FC54FC6" w14:textId="77777777" w:rsidR="002528B5" w:rsidRPr="006D594B" w:rsidRDefault="002528B5" w:rsidP="001836E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180319" w14:textId="3CB127BE" w:rsidR="00CF5A4A" w:rsidRPr="006D594B" w:rsidRDefault="00CF5A4A" w:rsidP="001836E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4E8966" w14:textId="77777777" w:rsidR="00AE6462" w:rsidRPr="006D594B" w:rsidRDefault="00AE6462" w:rsidP="001836E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3BB265" w14:textId="77777777" w:rsidR="003356C6" w:rsidRPr="006D594B" w:rsidRDefault="002528B5" w:rsidP="001836E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594B">
        <w:rPr>
          <w:rFonts w:ascii="Times New Roman" w:hAnsi="Times New Roman" w:cs="Times New Roman"/>
          <w:sz w:val="28"/>
          <w:szCs w:val="28"/>
        </w:rPr>
        <w:t>Г</w:t>
      </w:r>
      <w:r w:rsidR="003356C6" w:rsidRPr="006D594B">
        <w:rPr>
          <w:rFonts w:ascii="Times New Roman" w:hAnsi="Times New Roman" w:cs="Times New Roman"/>
          <w:sz w:val="28"/>
          <w:szCs w:val="28"/>
        </w:rPr>
        <w:t>лава</w:t>
      </w:r>
      <w:r w:rsidRPr="006D594B">
        <w:rPr>
          <w:rFonts w:ascii="Times New Roman" w:hAnsi="Times New Roman" w:cs="Times New Roman"/>
          <w:sz w:val="28"/>
          <w:szCs w:val="28"/>
        </w:rPr>
        <w:t xml:space="preserve"> </w:t>
      </w:r>
      <w:r w:rsidR="003356C6" w:rsidRPr="006D594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="00366411" w:rsidRPr="006D59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66411"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Pr="006D594B">
        <w:rPr>
          <w:rFonts w:ascii="Times New Roman" w:hAnsi="Times New Roman" w:cs="Times New Roman"/>
          <w:sz w:val="28"/>
          <w:szCs w:val="28"/>
        </w:rPr>
        <w:tab/>
      </w:r>
      <w:r w:rsidR="002C47DD" w:rsidRPr="006D594B">
        <w:rPr>
          <w:rFonts w:ascii="Times New Roman" w:hAnsi="Times New Roman" w:cs="Times New Roman"/>
          <w:sz w:val="28"/>
          <w:szCs w:val="28"/>
        </w:rPr>
        <w:t>И.Г. Сухих</w:t>
      </w:r>
    </w:p>
    <w:p w14:paraId="2C379E24" w14:textId="3E0BA05F" w:rsidR="00CF5A4A" w:rsidRPr="006D594B" w:rsidRDefault="00CF5A4A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CBA8F8F" w14:textId="78C4C75E" w:rsidR="00CF5A4A" w:rsidRPr="006D594B" w:rsidRDefault="00CF5A4A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30215284" w14:textId="0967650D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5E9C680E" w14:textId="3150D41A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04E5BC52" w14:textId="7C764537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04A4E5B" w14:textId="1DACF12C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D3B56E6" w14:textId="1881A2E1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405245D0" w14:textId="2F4D1F9E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3CC2CF2F" w14:textId="18930F4D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5CBEAC8D" w14:textId="19EE842D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E517BDA" w14:textId="47093B4D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4834E266" w14:textId="2FDE2C56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7957AB71" w14:textId="335903D7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78F51742" w14:textId="6D8A3C1B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B30BED5" w14:textId="4815E84A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0B7D42EA" w14:textId="5F7CD14A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5275EC42" w14:textId="10F57ACB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347476EB" w14:textId="7302DF8C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5046F751" w14:textId="4D8AC933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60557D25" w14:textId="4AAEE98E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3342C2C1" w14:textId="23363B9C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72998CD0" w14:textId="07BBE9CC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4F04EFAE" w14:textId="0B6BC560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407F9B36" w14:textId="7A724E51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0E336241" w14:textId="644D0F95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7B5BBB44" w14:textId="092C0E60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7A303749" w14:textId="26C5F77D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337B8E0D" w14:textId="260544AB" w:rsidR="00A51C07" w:rsidRPr="006D594B" w:rsidRDefault="00A51C07" w:rsidP="001836EE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14:paraId="43710A6E" w14:textId="77777777" w:rsidR="00E63054" w:rsidRPr="006D594B" w:rsidRDefault="00366411" w:rsidP="001836E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594B">
        <w:rPr>
          <w:rFonts w:ascii="Times New Roman" w:hAnsi="Times New Roman"/>
          <w:sz w:val="20"/>
          <w:szCs w:val="20"/>
        </w:rPr>
        <w:t>Л</w:t>
      </w:r>
      <w:r w:rsidR="00E63054" w:rsidRPr="006D594B">
        <w:rPr>
          <w:rFonts w:ascii="Times New Roman" w:hAnsi="Times New Roman"/>
          <w:sz w:val="20"/>
          <w:szCs w:val="20"/>
        </w:rPr>
        <w:t>.А. Строганова</w:t>
      </w:r>
    </w:p>
    <w:p w14:paraId="62A9FE8B" w14:textId="77777777" w:rsidR="00E63054" w:rsidRPr="006D594B" w:rsidRDefault="00E63054" w:rsidP="001836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594B">
        <w:rPr>
          <w:rFonts w:ascii="Times New Roman" w:hAnsi="Times New Roman"/>
          <w:sz w:val="20"/>
          <w:szCs w:val="20"/>
        </w:rPr>
        <w:t>54-44-33 (3241)</w:t>
      </w:r>
    </w:p>
    <w:sectPr w:rsidR="00E63054" w:rsidRPr="006D594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97A"/>
    <w:multiLevelType w:val="hybridMultilevel"/>
    <w:tmpl w:val="9CD0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16B73"/>
    <w:multiLevelType w:val="multilevel"/>
    <w:tmpl w:val="B8A061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CD2975"/>
    <w:multiLevelType w:val="multilevel"/>
    <w:tmpl w:val="01DA4AF8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4D685358"/>
    <w:multiLevelType w:val="multilevel"/>
    <w:tmpl w:val="3DA8E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FAB0794"/>
    <w:multiLevelType w:val="multilevel"/>
    <w:tmpl w:val="F50EA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6B648D6"/>
    <w:multiLevelType w:val="multilevel"/>
    <w:tmpl w:val="FD507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64222E21"/>
    <w:multiLevelType w:val="multilevel"/>
    <w:tmpl w:val="D7A0C8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427494A"/>
    <w:multiLevelType w:val="multilevel"/>
    <w:tmpl w:val="AE06CD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4CA2C9C"/>
    <w:multiLevelType w:val="hybridMultilevel"/>
    <w:tmpl w:val="B8F0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7FB17499"/>
    <w:multiLevelType w:val="hybridMultilevel"/>
    <w:tmpl w:val="3D8220D2"/>
    <w:lvl w:ilvl="0" w:tplc="60E24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6"/>
    <w:rsid w:val="00003657"/>
    <w:rsid w:val="00016F25"/>
    <w:rsid w:val="00016FC1"/>
    <w:rsid w:val="00030534"/>
    <w:rsid w:val="00034ACB"/>
    <w:rsid w:val="00035909"/>
    <w:rsid w:val="000428DA"/>
    <w:rsid w:val="00047B0D"/>
    <w:rsid w:val="00052C8E"/>
    <w:rsid w:val="00053902"/>
    <w:rsid w:val="00053D40"/>
    <w:rsid w:val="000636A7"/>
    <w:rsid w:val="00064336"/>
    <w:rsid w:val="0006476C"/>
    <w:rsid w:val="00066D7F"/>
    <w:rsid w:val="00070F47"/>
    <w:rsid w:val="0007656C"/>
    <w:rsid w:val="00081241"/>
    <w:rsid w:val="00081746"/>
    <w:rsid w:val="0008208C"/>
    <w:rsid w:val="00092529"/>
    <w:rsid w:val="0009338A"/>
    <w:rsid w:val="000A470C"/>
    <w:rsid w:val="000B1A62"/>
    <w:rsid w:val="000B1AC9"/>
    <w:rsid w:val="000C007D"/>
    <w:rsid w:val="000C4F05"/>
    <w:rsid w:val="000C718E"/>
    <w:rsid w:val="000C7787"/>
    <w:rsid w:val="000C7CE7"/>
    <w:rsid w:val="000D185F"/>
    <w:rsid w:val="000D6B2C"/>
    <w:rsid w:val="000E15C3"/>
    <w:rsid w:val="000E2D0A"/>
    <w:rsid w:val="000F1052"/>
    <w:rsid w:val="000F4D4E"/>
    <w:rsid w:val="000F6484"/>
    <w:rsid w:val="00101A32"/>
    <w:rsid w:val="00104200"/>
    <w:rsid w:val="00104BE8"/>
    <w:rsid w:val="00106563"/>
    <w:rsid w:val="00110BD7"/>
    <w:rsid w:val="001173E5"/>
    <w:rsid w:val="001174EA"/>
    <w:rsid w:val="00117F39"/>
    <w:rsid w:val="00123F1D"/>
    <w:rsid w:val="00124C80"/>
    <w:rsid w:val="00126613"/>
    <w:rsid w:val="001303DA"/>
    <w:rsid w:val="0014228D"/>
    <w:rsid w:val="00147224"/>
    <w:rsid w:val="001520D7"/>
    <w:rsid w:val="00152E4A"/>
    <w:rsid w:val="0016595E"/>
    <w:rsid w:val="001714EF"/>
    <w:rsid w:val="00173D64"/>
    <w:rsid w:val="00174745"/>
    <w:rsid w:val="001751BF"/>
    <w:rsid w:val="00176555"/>
    <w:rsid w:val="001836EE"/>
    <w:rsid w:val="00186A33"/>
    <w:rsid w:val="001870D0"/>
    <w:rsid w:val="0019214D"/>
    <w:rsid w:val="001A5DD9"/>
    <w:rsid w:val="001A73B4"/>
    <w:rsid w:val="001B2886"/>
    <w:rsid w:val="001B2A9B"/>
    <w:rsid w:val="001B3707"/>
    <w:rsid w:val="001B37E3"/>
    <w:rsid w:val="001B4215"/>
    <w:rsid w:val="001B4E03"/>
    <w:rsid w:val="001C014E"/>
    <w:rsid w:val="001C0B7D"/>
    <w:rsid w:val="001C713E"/>
    <w:rsid w:val="001D2565"/>
    <w:rsid w:val="001D27A3"/>
    <w:rsid w:val="001D36FB"/>
    <w:rsid w:val="001D429F"/>
    <w:rsid w:val="001E1099"/>
    <w:rsid w:val="001E19E3"/>
    <w:rsid w:val="001E5CE8"/>
    <w:rsid w:val="001E5E91"/>
    <w:rsid w:val="001F0148"/>
    <w:rsid w:val="001F34CB"/>
    <w:rsid w:val="001F5A62"/>
    <w:rsid w:val="00211011"/>
    <w:rsid w:val="00221520"/>
    <w:rsid w:val="002331E8"/>
    <w:rsid w:val="00242A1C"/>
    <w:rsid w:val="0024617F"/>
    <w:rsid w:val="002528B5"/>
    <w:rsid w:val="002533D8"/>
    <w:rsid w:val="00254716"/>
    <w:rsid w:val="00254A0C"/>
    <w:rsid w:val="00262CD4"/>
    <w:rsid w:val="00265202"/>
    <w:rsid w:val="002730D7"/>
    <w:rsid w:val="00273B8D"/>
    <w:rsid w:val="00274FFC"/>
    <w:rsid w:val="0027561C"/>
    <w:rsid w:val="002778AB"/>
    <w:rsid w:val="0028345D"/>
    <w:rsid w:val="002850B1"/>
    <w:rsid w:val="00290646"/>
    <w:rsid w:val="002A38A7"/>
    <w:rsid w:val="002B00E3"/>
    <w:rsid w:val="002B0398"/>
    <w:rsid w:val="002B1901"/>
    <w:rsid w:val="002B54AB"/>
    <w:rsid w:val="002C1ED2"/>
    <w:rsid w:val="002C32D1"/>
    <w:rsid w:val="002C47DD"/>
    <w:rsid w:val="002C5CC2"/>
    <w:rsid w:val="002D035F"/>
    <w:rsid w:val="002D36D7"/>
    <w:rsid w:val="002D4898"/>
    <w:rsid w:val="002D5C2A"/>
    <w:rsid w:val="002D7A56"/>
    <w:rsid w:val="002F262D"/>
    <w:rsid w:val="003049E0"/>
    <w:rsid w:val="003206E1"/>
    <w:rsid w:val="00323EEA"/>
    <w:rsid w:val="00325647"/>
    <w:rsid w:val="003258FD"/>
    <w:rsid w:val="00335674"/>
    <w:rsid w:val="003356C6"/>
    <w:rsid w:val="00337EAC"/>
    <w:rsid w:val="00340BA3"/>
    <w:rsid w:val="00340EE8"/>
    <w:rsid w:val="00343298"/>
    <w:rsid w:val="00347635"/>
    <w:rsid w:val="00352C33"/>
    <w:rsid w:val="00353FBB"/>
    <w:rsid w:val="003569F7"/>
    <w:rsid w:val="00366411"/>
    <w:rsid w:val="00366593"/>
    <w:rsid w:val="0036762A"/>
    <w:rsid w:val="003720F5"/>
    <w:rsid w:val="00374C12"/>
    <w:rsid w:val="00375225"/>
    <w:rsid w:val="003776C7"/>
    <w:rsid w:val="003862CE"/>
    <w:rsid w:val="00387D75"/>
    <w:rsid w:val="00393974"/>
    <w:rsid w:val="00396B6E"/>
    <w:rsid w:val="003A400C"/>
    <w:rsid w:val="003A5D6F"/>
    <w:rsid w:val="003A641F"/>
    <w:rsid w:val="003A6CF5"/>
    <w:rsid w:val="003B0BEC"/>
    <w:rsid w:val="003B154B"/>
    <w:rsid w:val="003B38A1"/>
    <w:rsid w:val="003B3DC9"/>
    <w:rsid w:val="003B7764"/>
    <w:rsid w:val="003B7CFA"/>
    <w:rsid w:val="003C2925"/>
    <w:rsid w:val="003C6185"/>
    <w:rsid w:val="003D18A8"/>
    <w:rsid w:val="003D1F3C"/>
    <w:rsid w:val="003D300C"/>
    <w:rsid w:val="003E0C29"/>
    <w:rsid w:val="003E2838"/>
    <w:rsid w:val="003E7C4B"/>
    <w:rsid w:val="003F2582"/>
    <w:rsid w:val="003F26A4"/>
    <w:rsid w:val="003F4967"/>
    <w:rsid w:val="00401B57"/>
    <w:rsid w:val="00406C23"/>
    <w:rsid w:val="00415D45"/>
    <w:rsid w:val="00417798"/>
    <w:rsid w:val="00425D70"/>
    <w:rsid w:val="00427A11"/>
    <w:rsid w:val="0043194A"/>
    <w:rsid w:val="00433326"/>
    <w:rsid w:val="00433FBD"/>
    <w:rsid w:val="00436CBA"/>
    <w:rsid w:val="00437D1D"/>
    <w:rsid w:val="00437FA5"/>
    <w:rsid w:val="004443A7"/>
    <w:rsid w:val="004471A9"/>
    <w:rsid w:val="004501CC"/>
    <w:rsid w:val="004536D6"/>
    <w:rsid w:val="004538A3"/>
    <w:rsid w:val="00453AE3"/>
    <w:rsid w:val="00454088"/>
    <w:rsid w:val="0045418E"/>
    <w:rsid w:val="00454D40"/>
    <w:rsid w:val="0045511F"/>
    <w:rsid w:val="00456222"/>
    <w:rsid w:val="004564BB"/>
    <w:rsid w:val="00463257"/>
    <w:rsid w:val="0047001D"/>
    <w:rsid w:val="00472CFC"/>
    <w:rsid w:val="00482364"/>
    <w:rsid w:val="00483ED5"/>
    <w:rsid w:val="00490CF3"/>
    <w:rsid w:val="004916EA"/>
    <w:rsid w:val="00494137"/>
    <w:rsid w:val="004950E7"/>
    <w:rsid w:val="00495446"/>
    <w:rsid w:val="00496AC7"/>
    <w:rsid w:val="004A4F9F"/>
    <w:rsid w:val="004B1635"/>
    <w:rsid w:val="004B5669"/>
    <w:rsid w:val="004B5F17"/>
    <w:rsid w:val="004C5A39"/>
    <w:rsid w:val="004C62D8"/>
    <w:rsid w:val="004C704F"/>
    <w:rsid w:val="004D0AEE"/>
    <w:rsid w:val="004D6D9C"/>
    <w:rsid w:val="004D774E"/>
    <w:rsid w:val="004D79B4"/>
    <w:rsid w:val="004D7CB9"/>
    <w:rsid w:val="004E0B84"/>
    <w:rsid w:val="004E483B"/>
    <w:rsid w:val="004E4F67"/>
    <w:rsid w:val="004F5029"/>
    <w:rsid w:val="004F51D9"/>
    <w:rsid w:val="004F5E35"/>
    <w:rsid w:val="004F6A48"/>
    <w:rsid w:val="004F7879"/>
    <w:rsid w:val="004F7D71"/>
    <w:rsid w:val="00504230"/>
    <w:rsid w:val="00506287"/>
    <w:rsid w:val="00511741"/>
    <w:rsid w:val="005117F3"/>
    <w:rsid w:val="00512DA2"/>
    <w:rsid w:val="00514BA9"/>
    <w:rsid w:val="005167E9"/>
    <w:rsid w:val="00520A40"/>
    <w:rsid w:val="00523CCA"/>
    <w:rsid w:val="00527EBE"/>
    <w:rsid w:val="005307AF"/>
    <w:rsid w:val="00531322"/>
    <w:rsid w:val="00535805"/>
    <w:rsid w:val="0053609E"/>
    <w:rsid w:val="00544527"/>
    <w:rsid w:val="00556C08"/>
    <w:rsid w:val="0056203F"/>
    <w:rsid w:val="005712D6"/>
    <w:rsid w:val="0057501C"/>
    <w:rsid w:val="00582D03"/>
    <w:rsid w:val="00586809"/>
    <w:rsid w:val="00586F1B"/>
    <w:rsid w:val="00592932"/>
    <w:rsid w:val="0059446D"/>
    <w:rsid w:val="005967B9"/>
    <w:rsid w:val="005A1BE5"/>
    <w:rsid w:val="005B194D"/>
    <w:rsid w:val="005B6E26"/>
    <w:rsid w:val="005B7EB3"/>
    <w:rsid w:val="005B7EBD"/>
    <w:rsid w:val="005D02E5"/>
    <w:rsid w:val="005D0554"/>
    <w:rsid w:val="005D05CC"/>
    <w:rsid w:val="005D2904"/>
    <w:rsid w:val="005E3CA3"/>
    <w:rsid w:val="005E3D8D"/>
    <w:rsid w:val="005E5883"/>
    <w:rsid w:val="005E7FD4"/>
    <w:rsid w:val="005F713C"/>
    <w:rsid w:val="005F7564"/>
    <w:rsid w:val="00600B75"/>
    <w:rsid w:val="006052E5"/>
    <w:rsid w:val="00610094"/>
    <w:rsid w:val="006135CE"/>
    <w:rsid w:val="0061528D"/>
    <w:rsid w:val="00622343"/>
    <w:rsid w:val="00623007"/>
    <w:rsid w:val="00626AF7"/>
    <w:rsid w:val="00630103"/>
    <w:rsid w:val="00631F3F"/>
    <w:rsid w:val="00632464"/>
    <w:rsid w:val="0063307B"/>
    <w:rsid w:val="00640624"/>
    <w:rsid w:val="006454FD"/>
    <w:rsid w:val="00645AC3"/>
    <w:rsid w:val="00650514"/>
    <w:rsid w:val="00650AFF"/>
    <w:rsid w:val="00666C6A"/>
    <w:rsid w:val="00667074"/>
    <w:rsid w:val="00674C77"/>
    <w:rsid w:val="00677880"/>
    <w:rsid w:val="006840D3"/>
    <w:rsid w:val="006A4879"/>
    <w:rsid w:val="006B6092"/>
    <w:rsid w:val="006B6AC3"/>
    <w:rsid w:val="006C0CE7"/>
    <w:rsid w:val="006C0D36"/>
    <w:rsid w:val="006C3B55"/>
    <w:rsid w:val="006C643E"/>
    <w:rsid w:val="006D594B"/>
    <w:rsid w:val="006D5AD3"/>
    <w:rsid w:val="006D5CD8"/>
    <w:rsid w:val="006E177A"/>
    <w:rsid w:val="006E4F0D"/>
    <w:rsid w:val="006F1C59"/>
    <w:rsid w:val="006F39FD"/>
    <w:rsid w:val="006F3E43"/>
    <w:rsid w:val="00700587"/>
    <w:rsid w:val="00705AEC"/>
    <w:rsid w:val="00713777"/>
    <w:rsid w:val="007156D6"/>
    <w:rsid w:val="00717FAE"/>
    <w:rsid w:val="0072001D"/>
    <w:rsid w:val="00736264"/>
    <w:rsid w:val="00746AE4"/>
    <w:rsid w:val="00752234"/>
    <w:rsid w:val="00757E4A"/>
    <w:rsid w:val="00765202"/>
    <w:rsid w:val="007653E0"/>
    <w:rsid w:val="007658D4"/>
    <w:rsid w:val="00765978"/>
    <w:rsid w:val="00780B84"/>
    <w:rsid w:val="007817C2"/>
    <w:rsid w:val="00783B2A"/>
    <w:rsid w:val="00783BDB"/>
    <w:rsid w:val="007914C2"/>
    <w:rsid w:val="00793087"/>
    <w:rsid w:val="007A0D38"/>
    <w:rsid w:val="007A3786"/>
    <w:rsid w:val="007A7490"/>
    <w:rsid w:val="007C39B0"/>
    <w:rsid w:val="007C4340"/>
    <w:rsid w:val="007C6F48"/>
    <w:rsid w:val="007D2855"/>
    <w:rsid w:val="007D355D"/>
    <w:rsid w:val="007D6609"/>
    <w:rsid w:val="007E150F"/>
    <w:rsid w:val="007E2D66"/>
    <w:rsid w:val="007E4807"/>
    <w:rsid w:val="007E5298"/>
    <w:rsid w:val="007E60C9"/>
    <w:rsid w:val="007F0BD0"/>
    <w:rsid w:val="007F37F2"/>
    <w:rsid w:val="007F4087"/>
    <w:rsid w:val="007F5AF1"/>
    <w:rsid w:val="007F5BC9"/>
    <w:rsid w:val="007F73A4"/>
    <w:rsid w:val="00810366"/>
    <w:rsid w:val="00812953"/>
    <w:rsid w:val="008133DF"/>
    <w:rsid w:val="0082085E"/>
    <w:rsid w:val="00825580"/>
    <w:rsid w:val="008278B1"/>
    <w:rsid w:val="00830870"/>
    <w:rsid w:val="00831872"/>
    <w:rsid w:val="0083334C"/>
    <w:rsid w:val="0083481A"/>
    <w:rsid w:val="008464E9"/>
    <w:rsid w:val="00857DE2"/>
    <w:rsid w:val="008744ED"/>
    <w:rsid w:val="008777A2"/>
    <w:rsid w:val="00882604"/>
    <w:rsid w:val="00885CAE"/>
    <w:rsid w:val="00887442"/>
    <w:rsid w:val="0089024D"/>
    <w:rsid w:val="00890AF6"/>
    <w:rsid w:val="00897C3B"/>
    <w:rsid w:val="008A119B"/>
    <w:rsid w:val="008B1D47"/>
    <w:rsid w:val="008B3966"/>
    <w:rsid w:val="008B3A7A"/>
    <w:rsid w:val="008B4F44"/>
    <w:rsid w:val="008B5035"/>
    <w:rsid w:val="008C1367"/>
    <w:rsid w:val="008C1CCB"/>
    <w:rsid w:val="008C240C"/>
    <w:rsid w:val="008C25AF"/>
    <w:rsid w:val="008C358A"/>
    <w:rsid w:val="008C6E55"/>
    <w:rsid w:val="008D27BB"/>
    <w:rsid w:val="008D2D08"/>
    <w:rsid w:val="008D5207"/>
    <w:rsid w:val="008D7772"/>
    <w:rsid w:val="008E3736"/>
    <w:rsid w:val="008E447A"/>
    <w:rsid w:val="008F340B"/>
    <w:rsid w:val="008F44B3"/>
    <w:rsid w:val="008F51B1"/>
    <w:rsid w:val="00900B37"/>
    <w:rsid w:val="0090264C"/>
    <w:rsid w:val="00904589"/>
    <w:rsid w:val="00907680"/>
    <w:rsid w:val="00912B98"/>
    <w:rsid w:val="00912DB0"/>
    <w:rsid w:val="009249F8"/>
    <w:rsid w:val="009279D8"/>
    <w:rsid w:val="0093284E"/>
    <w:rsid w:val="00932FAF"/>
    <w:rsid w:val="00934041"/>
    <w:rsid w:val="00935A41"/>
    <w:rsid w:val="00941A7D"/>
    <w:rsid w:val="009439A6"/>
    <w:rsid w:val="009446F2"/>
    <w:rsid w:val="009504A0"/>
    <w:rsid w:val="0095071D"/>
    <w:rsid w:val="0095095D"/>
    <w:rsid w:val="0095352D"/>
    <w:rsid w:val="009666EE"/>
    <w:rsid w:val="00971AF1"/>
    <w:rsid w:val="00983523"/>
    <w:rsid w:val="0099173C"/>
    <w:rsid w:val="00992628"/>
    <w:rsid w:val="009979B5"/>
    <w:rsid w:val="009A106B"/>
    <w:rsid w:val="009A1AD8"/>
    <w:rsid w:val="009A3E11"/>
    <w:rsid w:val="009A7FA3"/>
    <w:rsid w:val="009B0D39"/>
    <w:rsid w:val="009B14A8"/>
    <w:rsid w:val="009B1CCE"/>
    <w:rsid w:val="009C0D56"/>
    <w:rsid w:val="009C3EE6"/>
    <w:rsid w:val="009D1233"/>
    <w:rsid w:val="009D1261"/>
    <w:rsid w:val="009E18AA"/>
    <w:rsid w:val="009E3A67"/>
    <w:rsid w:val="009E59BC"/>
    <w:rsid w:val="009F045C"/>
    <w:rsid w:val="00A07CD4"/>
    <w:rsid w:val="00A133FD"/>
    <w:rsid w:val="00A21B67"/>
    <w:rsid w:val="00A24D4F"/>
    <w:rsid w:val="00A414A6"/>
    <w:rsid w:val="00A47669"/>
    <w:rsid w:val="00A51C07"/>
    <w:rsid w:val="00A51E8C"/>
    <w:rsid w:val="00A5738E"/>
    <w:rsid w:val="00A614BA"/>
    <w:rsid w:val="00A62898"/>
    <w:rsid w:val="00A7297A"/>
    <w:rsid w:val="00A738AD"/>
    <w:rsid w:val="00A7406D"/>
    <w:rsid w:val="00A77297"/>
    <w:rsid w:val="00A80552"/>
    <w:rsid w:val="00A82EA1"/>
    <w:rsid w:val="00A85533"/>
    <w:rsid w:val="00A85717"/>
    <w:rsid w:val="00A92AF4"/>
    <w:rsid w:val="00AA6188"/>
    <w:rsid w:val="00AC200C"/>
    <w:rsid w:val="00AD0B94"/>
    <w:rsid w:val="00AD18F8"/>
    <w:rsid w:val="00AD23B8"/>
    <w:rsid w:val="00AD51B1"/>
    <w:rsid w:val="00AD5D8E"/>
    <w:rsid w:val="00AD6479"/>
    <w:rsid w:val="00AD6EBF"/>
    <w:rsid w:val="00AE1991"/>
    <w:rsid w:val="00AE368C"/>
    <w:rsid w:val="00AE5695"/>
    <w:rsid w:val="00AE5FB5"/>
    <w:rsid w:val="00AE6462"/>
    <w:rsid w:val="00B00618"/>
    <w:rsid w:val="00B074E6"/>
    <w:rsid w:val="00B249BD"/>
    <w:rsid w:val="00B32D20"/>
    <w:rsid w:val="00B35FB1"/>
    <w:rsid w:val="00B46B27"/>
    <w:rsid w:val="00B507EE"/>
    <w:rsid w:val="00B519B9"/>
    <w:rsid w:val="00B52468"/>
    <w:rsid w:val="00B527AE"/>
    <w:rsid w:val="00B54F00"/>
    <w:rsid w:val="00B61722"/>
    <w:rsid w:val="00B65243"/>
    <w:rsid w:val="00B77BE0"/>
    <w:rsid w:val="00B83556"/>
    <w:rsid w:val="00B857B9"/>
    <w:rsid w:val="00B870B2"/>
    <w:rsid w:val="00B8759D"/>
    <w:rsid w:val="00B902D4"/>
    <w:rsid w:val="00BA057D"/>
    <w:rsid w:val="00BA09F1"/>
    <w:rsid w:val="00BA39B1"/>
    <w:rsid w:val="00BA4D11"/>
    <w:rsid w:val="00BA7B9C"/>
    <w:rsid w:val="00BB4378"/>
    <w:rsid w:val="00BB4AD9"/>
    <w:rsid w:val="00BC1959"/>
    <w:rsid w:val="00BC3A59"/>
    <w:rsid w:val="00BD579B"/>
    <w:rsid w:val="00BD5AFA"/>
    <w:rsid w:val="00BE0AAF"/>
    <w:rsid w:val="00BE3F97"/>
    <w:rsid w:val="00BE5E9B"/>
    <w:rsid w:val="00BF13CD"/>
    <w:rsid w:val="00BF34A3"/>
    <w:rsid w:val="00C06D87"/>
    <w:rsid w:val="00C11B31"/>
    <w:rsid w:val="00C145FC"/>
    <w:rsid w:val="00C17C61"/>
    <w:rsid w:val="00C31211"/>
    <w:rsid w:val="00C31564"/>
    <w:rsid w:val="00C33AD9"/>
    <w:rsid w:val="00C415B6"/>
    <w:rsid w:val="00C41AAA"/>
    <w:rsid w:val="00C44635"/>
    <w:rsid w:val="00C44B5A"/>
    <w:rsid w:val="00C53F6C"/>
    <w:rsid w:val="00C6162A"/>
    <w:rsid w:val="00C6231D"/>
    <w:rsid w:val="00C73472"/>
    <w:rsid w:val="00C7557D"/>
    <w:rsid w:val="00C769C0"/>
    <w:rsid w:val="00C856EC"/>
    <w:rsid w:val="00C90DE6"/>
    <w:rsid w:val="00C90FB7"/>
    <w:rsid w:val="00C917F0"/>
    <w:rsid w:val="00C950E4"/>
    <w:rsid w:val="00C96A68"/>
    <w:rsid w:val="00C97132"/>
    <w:rsid w:val="00CA000A"/>
    <w:rsid w:val="00CA2205"/>
    <w:rsid w:val="00CA2E31"/>
    <w:rsid w:val="00CA78E9"/>
    <w:rsid w:val="00CB3534"/>
    <w:rsid w:val="00CB384E"/>
    <w:rsid w:val="00CC0D6F"/>
    <w:rsid w:val="00CC5119"/>
    <w:rsid w:val="00CC5DF8"/>
    <w:rsid w:val="00CC7FDA"/>
    <w:rsid w:val="00CD03F6"/>
    <w:rsid w:val="00CD6483"/>
    <w:rsid w:val="00CF0555"/>
    <w:rsid w:val="00CF08F0"/>
    <w:rsid w:val="00CF4854"/>
    <w:rsid w:val="00CF5A4A"/>
    <w:rsid w:val="00CF7433"/>
    <w:rsid w:val="00D04E58"/>
    <w:rsid w:val="00D065BF"/>
    <w:rsid w:val="00D10861"/>
    <w:rsid w:val="00D14AA7"/>
    <w:rsid w:val="00D201F2"/>
    <w:rsid w:val="00D22831"/>
    <w:rsid w:val="00D22D0A"/>
    <w:rsid w:val="00D24766"/>
    <w:rsid w:val="00D30DE8"/>
    <w:rsid w:val="00D316F0"/>
    <w:rsid w:val="00D373F3"/>
    <w:rsid w:val="00D37D50"/>
    <w:rsid w:val="00D43F48"/>
    <w:rsid w:val="00D52F56"/>
    <w:rsid w:val="00D60A68"/>
    <w:rsid w:val="00D721C7"/>
    <w:rsid w:val="00D7767F"/>
    <w:rsid w:val="00D808ED"/>
    <w:rsid w:val="00D81510"/>
    <w:rsid w:val="00D81B74"/>
    <w:rsid w:val="00D845D3"/>
    <w:rsid w:val="00D846C8"/>
    <w:rsid w:val="00D84FA6"/>
    <w:rsid w:val="00D878D5"/>
    <w:rsid w:val="00D92874"/>
    <w:rsid w:val="00DA59D5"/>
    <w:rsid w:val="00DA6484"/>
    <w:rsid w:val="00DA75FD"/>
    <w:rsid w:val="00DB122E"/>
    <w:rsid w:val="00DB2AB2"/>
    <w:rsid w:val="00DB591B"/>
    <w:rsid w:val="00DB5BF3"/>
    <w:rsid w:val="00DC3237"/>
    <w:rsid w:val="00DC3DEE"/>
    <w:rsid w:val="00DC6415"/>
    <w:rsid w:val="00DD2431"/>
    <w:rsid w:val="00DD7C3A"/>
    <w:rsid w:val="00DE6675"/>
    <w:rsid w:val="00DF0815"/>
    <w:rsid w:val="00E009CA"/>
    <w:rsid w:val="00E019F6"/>
    <w:rsid w:val="00E0475E"/>
    <w:rsid w:val="00E100D8"/>
    <w:rsid w:val="00E12F5D"/>
    <w:rsid w:val="00E21A7A"/>
    <w:rsid w:val="00E32431"/>
    <w:rsid w:val="00E326C4"/>
    <w:rsid w:val="00E43024"/>
    <w:rsid w:val="00E510C3"/>
    <w:rsid w:val="00E5265D"/>
    <w:rsid w:val="00E5695E"/>
    <w:rsid w:val="00E5781C"/>
    <w:rsid w:val="00E63054"/>
    <w:rsid w:val="00E64578"/>
    <w:rsid w:val="00E674A4"/>
    <w:rsid w:val="00E67FA6"/>
    <w:rsid w:val="00E71948"/>
    <w:rsid w:val="00E72F1B"/>
    <w:rsid w:val="00E76E20"/>
    <w:rsid w:val="00E82454"/>
    <w:rsid w:val="00E858D2"/>
    <w:rsid w:val="00E90CED"/>
    <w:rsid w:val="00E91FAD"/>
    <w:rsid w:val="00E9242D"/>
    <w:rsid w:val="00E95CF2"/>
    <w:rsid w:val="00EB1DCB"/>
    <w:rsid w:val="00EB3517"/>
    <w:rsid w:val="00EB4A7A"/>
    <w:rsid w:val="00EB4D88"/>
    <w:rsid w:val="00EC27BD"/>
    <w:rsid w:val="00EC2E4F"/>
    <w:rsid w:val="00ED1A29"/>
    <w:rsid w:val="00ED3618"/>
    <w:rsid w:val="00EE0D3D"/>
    <w:rsid w:val="00EE39A0"/>
    <w:rsid w:val="00EF4965"/>
    <w:rsid w:val="00F004E9"/>
    <w:rsid w:val="00F02333"/>
    <w:rsid w:val="00F0611E"/>
    <w:rsid w:val="00F06924"/>
    <w:rsid w:val="00F11FB4"/>
    <w:rsid w:val="00F1425C"/>
    <w:rsid w:val="00F1575A"/>
    <w:rsid w:val="00F15A37"/>
    <w:rsid w:val="00F15AF1"/>
    <w:rsid w:val="00F232F5"/>
    <w:rsid w:val="00F2444B"/>
    <w:rsid w:val="00F33FA4"/>
    <w:rsid w:val="00F35E1E"/>
    <w:rsid w:val="00F361A7"/>
    <w:rsid w:val="00F362E3"/>
    <w:rsid w:val="00F40C61"/>
    <w:rsid w:val="00F54A09"/>
    <w:rsid w:val="00F6163A"/>
    <w:rsid w:val="00F61AAC"/>
    <w:rsid w:val="00F61F8B"/>
    <w:rsid w:val="00F620CE"/>
    <w:rsid w:val="00F628E1"/>
    <w:rsid w:val="00F74632"/>
    <w:rsid w:val="00F82558"/>
    <w:rsid w:val="00F85567"/>
    <w:rsid w:val="00F92E1D"/>
    <w:rsid w:val="00F96C78"/>
    <w:rsid w:val="00F9718D"/>
    <w:rsid w:val="00FA3B51"/>
    <w:rsid w:val="00FA7DBE"/>
    <w:rsid w:val="00FB40D6"/>
    <w:rsid w:val="00FB791B"/>
    <w:rsid w:val="00FC6885"/>
    <w:rsid w:val="00FD38C4"/>
    <w:rsid w:val="00FE253B"/>
    <w:rsid w:val="00FE5641"/>
    <w:rsid w:val="00FF3210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CF6B"/>
  <w15:docId w15:val="{9C8491EA-6546-4DCF-AF2F-25111959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356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3356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56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3356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89"/>
    <w:rPr>
      <w:rFonts w:ascii="Segoe UI" w:hAnsi="Segoe UI" w:cs="Segoe UI"/>
      <w:sz w:val="18"/>
      <w:szCs w:val="18"/>
    </w:rPr>
  </w:style>
  <w:style w:type="paragraph" w:customStyle="1" w:styleId="ConsTitle">
    <w:name w:val="ConsTitle"/>
    <w:uiPriority w:val="99"/>
    <w:rsid w:val="008F51B1"/>
    <w:pPr>
      <w:widowControl w:val="0"/>
      <w:numPr>
        <w:ilvl w:val="2"/>
        <w:numId w:val="2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List Paragraph"/>
    <w:basedOn w:val="a"/>
    <w:qFormat/>
    <w:rsid w:val="00337EAC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qFormat/>
    <w:rsid w:val="001E5CE8"/>
    <w:pPr>
      <w:ind w:left="720"/>
      <w:contextualSpacing/>
    </w:pPr>
    <w:rPr>
      <w:rFonts w:eastAsia="Times New Roman"/>
      <w:szCs w:val="24"/>
    </w:rPr>
  </w:style>
  <w:style w:type="character" w:styleId="a6">
    <w:name w:val="Hyperlink"/>
    <w:basedOn w:val="a0"/>
    <w:uiPriority w:val="99"/>
    <w:unhideWhenUsed/>
    <w:rsid w:val="00523CC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84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84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40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6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45325-3151-4397-9BC7-2959388D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Строганова Любовь Альбертовна</dc:creator>
  <cp:lastModifiedBy>Строганова Любовь Альбертовна</cp:lastModifiedBy>
  <cp:revision>48</cp:revision>
  <cp:lastPrinted>2025-08-06T09:23:00Z</cp:lastPrinted>
  <dcterms:created xsi:type="dcterms:W3CDTF">2025-08-06T08:56:00Z</dcterms:created>
  <dcterms:modified xsi:type="dcterms:W3CDTF">2025-09-11T11:05:00Z</dcterms:modified>
</cp:coreProperties>
</file>