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66" w:rsidRPr="00851E16" w:rsidRDefault="007A3566" w:rsidP="007A3566">
      <w:pPr>
        <w:pStyle w:val="11"/>
        <w:widowControl/>
        <w:suppressAutoHyphens w:val="0"/>
        <w:autoSpaceDE/>
        <w:rPr>
          <w:b/>
        </w:rPr>
      </w:pPr>
      <w:r w:rsidRPr="00851E16">
        <w:rPr>
          <w:b/>
        </w:rPr>
        <w:t>ПРОЕКТ</w:t>
      </w:r>
    </w:p>
    <w:p w:rsidR="007A3566" w:rsidRPr="00851E16" w:rsidRDefault="007A3566" w:rsidP="007A356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1E16">
        <w:rPr>
          <w:rFonts w:ascii="Times New Roman" w:hAnsi="Times New Roman" w:cs="Times New Roman"/>
          <w:b/>
          <w:sz w:val="28"/>
          <w:szCs w:val="28"/>
        </w:rPr>
        <w:t>ПОСТАНОВЛЕНИЯ</w:t>
      </w:r>
    </w:p>
    <w:p w:rsidR="007A3566" w:rsidRPr="00851E16" w:rsidRDefault="007A3566" w:rsidP="007A356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851E1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ТОЛЬЯТТИ</w:t>
      </w:r>
    </w:p>
    <w:p w:rsidR="007A3566" w:rsidRPr="00823D46" w:rsidRDefault="007A3566" w:rsidP="007A35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____________</w:t>
      </w:r>
    </w:p>
    <w:p w:rsidR="007A3566" w:rsidRDefault="007A3566" w:rsidP="007A3566">
      <w:pPr>
        <w:rPr>
          <w:sz w:val="28"/>
          <w:szCs w:val="28"/>
        </w:rPr>
      </w:pPr>
    </w:p>
    <w:p w:rsidR="007A3566" w:rsidRDefault="007A3566" w:rsidP="00C50799">
      <w:pPr>
        <w:jc w:val="center"/>
        <w:rPr>
          <w:sz w:val="28"/>
          <w:szCs w:val="28"/>
        </w:rPr>
      </w:pPr>
      <w:r w:rsidRPr="000D43A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86BB1">
        <w:rPr>
          <w:sz w:val="28"/>
          <w:szCs w:val="28"/>
        </w:rPr>
        <w:t>признании утратившим силу п</w:t>
      </w:r>
      <w:r w:rsidR="00C50799">
        <w:rPr>
          <w:sz w:val="28"/>
          <w:szCs w:val="28"/>
        </w:rPr>
        <w:t>остановления</w:t>
      </w:r>
      <w:r w:rsidR="00F86BB1">
        <w:rPr>
          <w:sz w:val="28"/>
          <w:szCs w:val="28"/>
        </w:rPr>
        <w:t xml:space="preserve"> </w:t>
      </w:r>
      <w:r w:rsidR="00F86BB1">
        <w:rPr>
          <w:color w:val="000000"/>
          <w:spacing w:val="-1"/>
          <w:sz w:val="28"/>
          <w:szCs w:val="28"/>
        </w:rPr>
        <w:t>мэрии городского округа Тольятти</w:t>
      </w:r>
      <w:r w:rsidR="00C50799">
        <w:rPr>
          <w:sz w:val="28"/>
          <w:szCs w:val="28"/>
        </w:rPr>
        <w:t xml:space="preserve"> от 29.03.2012 № 1016-п/1 «Об утверждении регламента взаимодействия органов мэрии городского округа Тольятти по выявлению и ликвидации несанкционированных свалок на территории городского округа Тольятти»</w:t>
      </w:r>
    </w:p>
    <w:p w:rsidR="00F86BB1" w:rsidRDefault="00F86BB1" w:rsidP="00C50799">
      <w:pPr>
        <w:jc w:val="center"/>
        <w:rPr>
          <w:sz w:val="28"/>
          <w:szCs w:val="28"/>
        </w:rPr>
      </w:pPr>
    </w:p>
    <w:p w:rsidR="00F86BB1" w:rsidRDefault="00F86BB1" w:rsidP="00C50799">
      <w:pPr>
        <w:jc w:val="center"/>
        <w:rPr>
          <w:sz w:val="28"/>
          <w:szCs w:val="28"/>
        </w:rPr>
      </w:pPr>
    </w:p>
    <w:p w:rsidR="007A3566" w:rsidRPr="00810E69" w:rsidRDefault="007A3566" w:rsidP="007A3566">
      <w:pPr>
        <w:pStyle w:val="a4"/>
        <w:rPr>
          <w:rStyle w:val="a6"/>
          <w:i w:val="0"/>
          <w:iCs w:val="0"/>
        </w:rPr>
      </w:pPr>
    </w:p>
    <w:p w:rsidR="007A3566" w:rsidRPr="00810E69" w:rsidRDefault="007A3566" w:rsidP="007A3566">
      <w:pPr>
        <w:pStyle w:val="a4"/>
        <w:rPr>
          <w:rStyle w:val="a6"/>
          <w:i w:val="0"/>
          <w:iCs w:val="0"/>
        </w:rPr>
      </w:pPr>
    </w:p>
    <w:p w:rsidR="008216FB" w:rsidRPr="0045295A" w:rsidRDefault="000C7B76" w:rsidP="007A3566">
      <w:pPr>
        <w:spacing w:line="360" w:lineRule="auto"/>
        <w:ind w:right="-109" w:firstLine="708"/>
        <w:jc w:val="both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В целях совершенствования муниципальных правовых актов и приведения их в соответствие с </w:t>
      </w:r>
      <w:r w:rsidR="00EB1D0C">
        <w:rPr>
          <w:rStyle w:val="a6"/>
          <w:i w:val="0"/>
          <w:sz w:val="28"/>
          <w:szCs w:val="28"/>
        </w:rPr>
        <w:t xml:space="preserve">Федеральным законом от 24.06.1998 № 89-ФЗ «Об отходах производства и потребления», </w:t>
      </w:r>
      <w:r w:rsidR="00DA165B">
        <w:rPr>
          <w:rStyle w:val="a6"/>
          <w:i w:val="0"/>
          <w:sz w:val="28"/>
          <w:szCs w:val="28"/>
        </w:rPr>
        <w:t xml:space="preserve">Федеральным законом </w:t>
      </w:r>
      <w:r w:rsidR="009F2F26">
        <w:rPr>
          <w:rFonts w:eastAsiaTheme="minorHAnsi"/>
          <w:sz w:val="28"/>
          <w:szCs w:val="28"/>
          <w:lang w:eastAsia="en-US"/>
        </w:rPr>
        <w:t xml:space="preserve">от 06.10.2003 </w:t>
      </w:r>
      <w:r w:rsidR="00611308">
        <w:rPr>
          <w:rFonts w:eastAsiaTheme="minorHAnsi"/>
          <w:sz w:val="28"/>
          <w:szCs w:val="28"/>
          <w:lang w:eastAsia="en-US"/>
        </w:rPr>
        <w:t>№</w:t>
      </w:r>
      <w:r w:rsidR="009F2F26">
        <w:rPr>
          <w:rFonts w:eastAsiaTheme="minorHAnsi"/>
          <w:sz w:val="28"/>
          <w:szCs w:val="28"/>
          <w:lang w:eastAsia="en-US"/>
        </w:rPr>
        <w:t xml:space="preserve"> 131-ФЗ </w:t>
      </w:r>
      <w:r w:rsidR="00EB1D0C">
        <w:rPr>
          <w:rFonts w:eastAsiaTheme="minorHAnsi"/>
          <w:sz w:val="28"/>
          <w:szCs w:val="28"/>
          <w:lang w:eastAsia="en-US"/>
        </w:rPr>
        <w:t>«</w:t>
      </w:r>
      <w:r w:rsidR="009F2F26" w:rsidRPr="00423F55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EB1D0C"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 w:rsidR="008216FB">
        <w:rPr>
          <w:rStyle w:val="a6"/>
          <w:i w:val="0"/>
          <w:sz w:val="28"/>
          <w:szCs w:val="28"/>
        </w:rPr>
        <w:t xml:space="preserve">, руководствуясь Уставом городского округа Тольятти, администрация </w:t>
      </w:r>
      <w:r w:rsidR="008216FB" w:rsidRPr="0045295A">
        <w:rPr>
          <w:rStyle w:val="a6"/>
          <w:i w:val="0"/>
          <w:sz w:val="28"/>
          <w:szCs w:val="28"/>
        </w:rPr>
        <w:t>городского округа Тольятти</w:t>
      </w:r>
    </w:p>
    <w:p w:rsidR="00DA165B" w:rsidRPr="0045295A" w:rsidRDefault="008216FB" w:rsidP="007A3566">
      <w:pPr>
        <w:spacing w:line="360" w:lineRule="auto"/>
        <w:ind w:right="-109" w:firstLine="708"/>
        <w:jc w:val="both"/>
        <w:rPr>
          <w:rStyle w:val="a6"/>
          <w:i w:val="0"/>
          <w:sz w:val="28"/>
          <w:szCs w:val="28"/>
        </w:rPr>
      </w:pPr>
      <w:r w:rsidRPr="0045295A">
        <w:rPr>
          <w:rStyle w:val="a6"/>
          <w:i w:val="0"/>
          <w:sz w:val="28"/>
          <w:szCs w:val="28"/>
        </w:rPr>
        <w:t>ПОСТАНОВЛЯЕТ</w:t>
      </w:r>
      <w:r w:rsidR="00D57897" w:rsidRPr="0045295A">
        <w:rPr>
          <w:rStyle w:val="a6"/>
          <w:i w:val="0"/>
          <w:sz w:val="28"/>
          <w:szCs w:val="28"/>
        </w:rPr>
        <w:t>:</w:t>
      </w:r>
      <w:r w:rsidR="009F7EE6" w:rsidRPr="0045295A">
        <w:rPr>
          <w:rStyle w:val="a6"/>
          <w:i w:val="0"/>
          <w:sz w:val="28"/>
          <w:szCs w:val="28"/>
        </w:rPr>
        <w:t xml:space="preserve"> </w:t>
      </w:r>
    </w:p>
    <w:p w:rsidR="00EE4AF7" w:rsidRPr="0045295A" w:rsidRDefault="00D57897" w:rsidP="00EE4AF7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Style w:val="a6"/>
          <w:i w:val="0"/>
          <w:iCs w:val="0"/>
          <w:sz w:val="28"/>
          <w:szCs w:val="28"/>
        </w:rPr>
      </w:pPr>
      <w:r w:rsidRPr="0045295A">
        <w:rPr>
          <w:rStyle w:val="a6"/>
          <w:i w:val="0"/>
          <w:sz w:val="28"/>
          <w:szCs w:val="28"/>
        </w:rPr>
        <w:t>Признать утратившим силу</w:t>
      </w:r>
      <w:r w:rsidR="00EE4AF7" w:rsidRPr="0045295A">
        <w:rPr>
          <w:rStyle w:val="a6"/>
          <w:i w:val="0"/>
          <w:sz w:val="28"/>
          <w:szCs w:val="28"/>
        </w:rPr>
        <w:t>:</w:t>
      </w:r>
      <w:r w:rsidRPr="0045295A">
        <w:rPr>
          <w:rStyle w:val="a6"/>
          <w:i w:val="0"/>
          <w:sz w:val="28"/>
          <w:szCs w:val="28"/>
        </w:rPr>
        <w:t xml:space="preserve"> </w:t>
      </w:r>
    </w:p>
    <w:p w:rsidR="001D405B" w:rsidRPr="0045295A" w:rsidRDefault="00EE4AF7" w:rsidP="00EE4AF7">
      <w:pPr>
        <w:pStyle w:val="aa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295A">
        <w:rPr>
          <w:rStyle w:val="a6"/>
          <w:i w:val="0"/>
          <w:sz w:val="28"/>
          <w:szCs w:val="28"/>
        </w:rPr>
        <w:t xml:space="preserve"> П</w:t>
      </w:r>
      <w:r w:rsidR="00D57897" w:rsidRPr="0045295A">
        <w:rPr>
          <w:sz w:val="28"/>
          <w:szCs w:val="28"/>
        </w:rPr>
        <w:t xml:space="preserve">остановление </w:t>
      </w:r>
      <w:r w:rsidR="00D57897" w:rsidRPr="0045295A">
        <w:rPr>
          <w:color w:val="000000"/>
          <w:spacing w:val="-1"/>
          <w:sz w:val="28"/>
          <w:szCs w:val="28"/>
        </w:rPr>
        <w:t xml:space="preserve">мэрии городского округа Тольятти </w:t>
      </w:r>
      <w:r w:rsidR="00D57897" w:rsidRPr="0045295A">
        <w:rPr>
          <w:sz w:val="28"/>
          <w:szCs w:val="28"/>
        </w:rPr>
        <w:t>от 29.03.2012 № 1016-п/1 «Об утверждении регламента взаимодействия органов мэрии городского округа Тольятти по выявлению и ликвидации несанкционированных свалок на территории городского округа Тольятти»</w:t>
      </w:r>
      <w:r w:rsidR="003971A3" w:rsidRPr="0045295A">
        <w:rPr>
          <w:sz w:val="28"/>
          <w:szCs w:val="28"/>
        </w:rPr>
        <w:t xml:space="preserve"> (газета </w:t>
      </w:r>
      <w:r w:rsidR="00B2258C" w:rsidRPr="0045295A">
        <w:rPr>
          <w:sz w:val="28"/>
          <w:szCs w:val="28"/>
        </w:rPr>
        <w:t>«</w:t>
      </w:r>
      <w:r w:rsidR="003971A3" w:rsidRPr="0045295A">
        <w:rPr>
          <w:sz w:val="28"/>
          <w:szCs w:val="28"/>
        </w:rPr>
        <w:t>Городские ведомости</w:t>
      </w:r>
      <w:r w:rsidR="00B2258C" w:rsidRPr="0045295A">
        <w:rPr>
          <w:sz w:val="28"/>
          <w:szCs w:val="28"/>
        </w:rPr>
        <w:t>»</w:t>
      </w:r>
      <w:r w:rsidR="003971A3" w:rsidRPr="0045295A">
        <w:rPr>
          <w:sz w:val="28"/>
          <w:szCs w:val="28"/>
        </w:rPr>
        <w:t>, 2012, 7 апреля)</w:t>
      </w:r>
      <w:r w:rsidR="001D405B" w:rsidRPr="0045295A">
        <w:rPr>
          <w:sz w:val="28"/>
          <w:szCs w:val="28"/>
        </w:rPr>
        <w:t>.</w:t>
      </w:r>
    </w:p>
    <w:p w:rsidR="0090743D" w:rsidRPr="0045295A" w:rsidRDefault="001D405B" w:rsidP="00EE4AF7">
      <w:pPr>
        <w:pStyle w:val="aa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295A">
        <w:rPr>
          <w:sz w:val="28"/>
          <w:szCs w:val="28"/>
        </w:rPr>
        <w:t xml:space="preserve"> Постановление мэрии городского округа Тольятти от 17.07.2013 «О внесении изменений в постановление </w:t>
      </w:r>
      <w:r w:rsidR="00611308" w:rsidRPr="0045295A">
        <w:rPr>
          <w:sz w:val="28"/>
          <w:szCs w:val="28"/>
        </w:rPr>
        <w:t>мэрии городского округа Тольятти</w:t>
      </w:r>
      <w:r w:rsidR="00D637F8">
        <w:rPr>
          <w:sz w:val="28"/>
          <w:szCs w:val="28"/>
        </w:rPr>
        <w:t xml:space="preserve"> от 29</w:t>
      </w:r>
      <w:r w:rsidR="00611308" w:rsidRPr="0045295A">
        <w:rPr>
          <w:sz w:val="28"/>
          <w:szCs w:val="28"/>
        </w:rPr>
        <w:t xml:space="preserve">.03.2012 № 1016-п/1 </w:t>
      </w:r>
      <w:r w:rsidR="00F938DD">
        <w:rPr>
          <w:sz w:val="28"/>
          <w:szCs w:val="28"/>
        </w:rPr>
        <w:t>«</w:t>
      </w:r>
      <w:r w:rsidR="00611308" w:rsidRPr="0045295A">
        <w:rPr>
          <w:sz w:val="28"/>
          <w:szCs w:val="28"/>
        </w:rPr>
        <w:t xml:space="preserve">Об утверждении регламента </w:t>
      </w:r>
      <w:r w:rsidR="00B2258C" w:rsidRPr="0045295A">
        <w:rPr>
          <w:sz w:val="28"/>
          <w:szCs w:val="28"/>
        </w:rPr>
        <w:t>взаимодействия органов мэрии городского округа Тольятти по выявлению и ликвидации несанкционированных свалок на территории городского округа Тольятти» (газе</w:t>
      </w:r>
      <w:r w:rsidR="0090743D" w:rsidRPr="0045295A">
        <w:rPr>
          <w:sz w:val="28"/>
          <w:szCs w:val="28"/>
        </w:rPr>
        <w:t>т</w:t>
      </w:r>
      <w:r w:rsidR="00B2258C" w:rsidRPr="0045295A">
        <w:rPr>
          <w:sz w:val="28"/>
          <w:szCs w:val="28"/>
        </w:rPr>
        <w:t>а «Городские ведомости, 2013, 23 июля).</w:t>
      </w:r>
    </w:p>
    <w:p w:rsidR="00D57897" w:rsidRPr="0045295A" w:rsidRDefault="0090743D" w:rsidP="00EE4AF7">
      <w:pPr>
        <w:pStyle w:val="aa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295A">
        <w:rPr>
          <w:sz w:val="28"/>
          <w:szCs w:val="28"/>
        </w:rPr>
        <w:t xml:space="preserve"> Постановление мэрии городского округа Тольятти от 05.11.2013 «О внесении изменений в постановление мэрии городского округа Тольятти </w:t>
      </w:r>
      <w:r w:rsidRPr="0045295A">
        <w:rPr>
          <w:sz w:val="28"/>
          <w:szCs w:val="28"/>
        </w:rPr>
        <w:lastRenderedPageBreak/>
        <w:t>от 29.03.2012 1016-п/1 Об утверждении регламента взаимодействия органов мэрии городского округа Тольятти по выявлению и ликвидации несанкционированных свалок на территории городского округа Тольятти» (газета «Городские ведомости, 2013, 12 ноября).</w:t>
      </w:r>
      <w:r w:rsidR="00B2258C" w:rsidRPr="0045295A">
        <w:rPr>
          <w:sz w:val="28"/>
          <w:szCs w:val="28"/>
        </w:rPr>
        <w:t xml:space="preserve">  </w:t>
      </w:r>
      <w:r w:rsidR="00611308" w:rsidRPr="0045295A">
        <w:rPr>
          <w:sz w:val="28"/>
          <w:szCs w:val="28"/>
        </w:rPr>
        <w:t xml:space="preserve"> </w:t>
      </w:r>
      <w:r w:rsidR="00D57897" w:rsidRPr="0045295A">
        <w:rPr>
          <w:sz w:val="28"/>
          <w:szCs w:val="28"/>
        </w:rPr>
        <w:t xml:space="preserve"> </w:t>
      </w:r>
    </w:p>
    <w:p w:rsidR="00333B25" w:rsidRPr="0045295A" w:rsidRDefault="00333B25" w:rsidP="009508F5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295A">
        <w:rPr>
          <w:sz w:val="28"/>
          <w:szCs w:val="28"/>
        </w:rPr>
        <w:t xml:space="preserve">Организационному </w:t>
      </w:r>
      <w:r w:rsidR="002F5AA8" w:rsidRPr="0045295A">
        <w:rPr>
          <w:sz w:val="28"/>
          <w:szCs w:val="28"/>
        </w:rPr>
        <w:t>управлению</w:t>
      </w:r>
      <w:r w:rsidRPr="0045295A">
        <w:rPr>
          <w:sz w:val="28"/>
          <w:szCs w:val="28"/>
        </w:rPr>
        <w:t xml:space="preserve"> администрации городского округа Тольятти опубликовать настоящее постановление в газете «Городские ведомости».</w:t>
      </w:r>
    </w:p>
    <w:p w:rsidR="009508F5" w:rsidRPr="0045295A" w:rsidRDefault="009508F5" w:rsidP="009508F5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295A">
        <w:rPr>
          <w:sz w:val="28"/>
          <w:szCs w:val="28"/>
        </w:rPr>
        <w:t xml:space="preserve">Настоящее постановление вступает в силу </w:t>
      </w:r>
      <w:r w:rsidR="004E10E9">
        <w:rPr>
          <w:sz w:val="28"/>
          <w:szCs w:val="28"/>
        </w:rPr>
        <w:t>после</w:t>
      </w:r>
      <w:r w:rsidRPr="0045295A">
        <w:rPr>
          <w:sz w:val="28"/>
          <w:szCs w:val="28"/>
        </w:rPr>
        <w:t xml:space="preserve"> его опубликования.</w:t>
      </w:r>
    </w:p>
    <w:p w:rsidR="009508F5" w:rsidRPr="009508F5" w:rsidRDefault="009508F5" w:rsidP="009508F5">
      <w:pPr>
        <w:pStyle w:val="a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295A">
        <w:rPr>
          <w:sz w:val="28"/>
          <w:szCs w:val="24"/>
        </w:rPr>
        <w:t>Контроль за исполнением</w:t>
      </w:r>
      <w:r w:rsidRPr="009508F5">
        <w:rPr>
          <w:sz w:val="28"/>
          <w:szCs w:val="24"/>
        </w:rPr>
        <w:t xml:space="preserve"> настоящего </w:t>
      </w:r>
      <w:r w:rsidR="00333B25">
        <w:rPr>
          <w:sz w:val="28"/>
          <w:szCs w:val="24"/>
        </w:rPr>
        <w:t>постановления</w:t>
      </w:r>
      <w:r w:rsidRPr="009508F5">
        <w:rPr>
          <w:sz w:val="28"/>
          <w:szCs w:val="24"/>
        </w:rPr>
        <w:t xml:space="preserve"> возложить на заместителя главы городского округа Тольятти по городскому хозяйству.</w:t>
      </w:r>
    </w:p>
    <w:p w:rsidR="007A3566" w:rsidRPr="00E22341" w:rsidRDefault="007A3566" w:rsidP="007A3566">
      <w:pPr>
        <w:jc w:val="both"/>
        <w:rPr>
          <w:sz w:val="28"/>
          <w:szCs w:val="28"/>
        </w:rPr>
      </w:pPr>
    </w:p>
    <w:p w:rsidR="007A3566" w:rsidRPr="00607445" w:rsidRDefault="007A3566" w:rsidP="007A3566">
      <w:pPr>
        <w:jc w:val="both"/>
        <w:rPr>
          <w:sz w:val="28"/>
          <w:szCs w:val="28"/>
        </w:rPr>
      </w:pPr>
    </w:p>
    <w:p w:rsidR="007A3566" w:rsidRDefault="007A3566" w:rsidP="007A3566">
      <w:pPr>
        <w:jc w:val="both"/>
        <w:rPr>
          <w:sz w:val="28"/>
          <w:szCs w:val="28"/>
        </w:rPr>
      </w:pPr>
    </w:p>
    <w:tbl>
      <w:tblPr>
        <w:tblW w:w="11856" w:type="dxa"/>
        <w:tblLook w:val="0000" w:firstRow="0" w:lastRow="0" w:firstColumn="0" w:lastColumn="0" w:noHBand="0" w:noVBand="0"/>
      </w:tblPr>
      <w:tblGrid>
        <w:gridCol w:w="5353"/>
        <w:gridCol w:w="6503"/>
      </w:tblGrid>
      <w:tr w:rsidR="007A3566" w:rsidRPr="00B57F19" w:rsidTr="0001019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A3566" w:rsidRPr="00B57F19" w:rsidRDefault="007A3566" w:rsidP="00010190">
            <w:pPr>
              <w:pStyle w:val="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57F19">
              <w:rPr>
                <w:rFonts w:ascii="Times New Roman" w:hAnsi="Times New Roman"/>
                <w:b w:val="0"/>
                <w:sz w:val="28"/>
                <w:szCs w:val="28"/>
              </w:rPr>
              <w:t xml:space="preserve">Глава  городского  округа                                                        </w:t>
            </w:r>
          </w:p>
        </w:tc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7A3566" w:rsidRPr="00C53A97" w:rsidRDefault="009F7EE6" w:rsidP="009F7EE6">
            <w:pPr>
              <w:pStyle w:val="1"/>
              <w:ind w:right="214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                                </w:t>
            </w:r>
            <w:r w:rsidR="00C53A9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И</w:t>
            </w:r>
            <w:r w:rsidR="007A3566" w:rsidRPr="00B57F19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C53A9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</w:t>
            </w:r>
            <w:r w:rsidR="007A3566" w:rsidRPr="00B57F19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C53A9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Сухих</w:t>
            </w:r>
          </w:p>
        </w:tc>
      </w:tr>
    </w:tbl>
    <w:p w:rsidR="007A3566" w:rsidRPr="00607445" w:rsidRDefault="007A3566" w:rsidP="007A3566">
      <w:pPr>
        <w:jc w:val="both"/>
        <w:rPr>
          <w:sz w:val="28"/>
          <w:szCs w:val="28"/>
        </w:rPr>
      </w:pPr>
    </w:p>
    <w:p w:rsidR="007A3566" w:rsidRDefault="007A3566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Default="004E10E9" w:rsidP="007A3566">
      <w:pPr>
        <w:jc w:val="both"/>
        <w:rPr>
          <w:sz w:val="24"/>
          <w:szCs w:val="24"/>
        </w:rPr>
      </w:pPr>
    </w:p>
    <w:p w:rsidR="004E10E9" w:rsidRPr="00607445" w:rsidRDefault="004E10E9" w:rsidP="007A3566">
      <w:pPr>
        <w:jc w:val="both"/>
        <w:rPr>
          <w:sz w:val="24"/>
          <w:szCs w:val="24"/>
        </w:rPr>
      </w:pPr>
    </w:p>
    <w:p w:rsidR="007A3566" w:rsidRPr="00607445" w:rsidRDefault="007A3566" w:rsidP="007A3566">
      <w:pPr>
        <w:jc w:val="both"/>
        <w:rPr>
          <w:sz w:val="24"/>
          <w:szCs w:val="24"/>
        </w:rPr>
      </w:pPr>
    </w:p>
    <w:p w:rsidR="00C53A97" w:rsidRDefault="00C53A97" w:rsidP="007A3566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7A3566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7A3566">
        <w:rPr>
          <w:sz w:val="24"/>
          <w:szCs w:val="24"/>
        </w:rPr>
        <w:t xml:space="preserve">. </w:t>
      </w:r>
      <w:r>
        <w:rPr>
          <w:sz w:val="24"/>
          <w:szCs w:val="24"/>
        </w:rPr>
        <w:t>Кораблева</w:t>
      </w:r>
    </w:p>
    <w:p w:rsidR="00E63715" w:rsidRPr="00887F57" w:rsidRDefault="007A3566" w:rsidP="00103C25">
      <w:pPr>
        <w:rPr>
          <w:sz w:val="24"/>
          <w:szCs w:val="24"/>
        </w:rPr>
      </w:pPr>
      <w:r>
        <w:rPr>
          <w:sz w:val="24"/>
          <w:szCs w:val="24"/>
        </w:rPr>
        <w:t>54</w:t>
      </w:r>
      <w:r w:rsidRPr="00607445">
        <w:rPr>
          <w:sz w:val="24"/>
          <w:szCs w:val="24"/>
        </w:rPr>
        <w:t xml:space="preserve"> </w:t>
      </w:r>
      <w:r w:rsidR="00C53A97">
        <w:rPr>
          <w:sz w:val="24"/>
          <w:szCs w:val="24"/>
        </w:rPr>
        <w:t>46</w:t>
      </w:r>
      <w:r>
        <w:rPr>
          <w:sz w:val="24"/>
          <w:szCs w:val="24"/>
        </w:rPr>
        <w:t xml:space="preserve"> 34</w:t>
      </w:r>
      <w:r w:rsidR="00C53A9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C53A97">
        <w:rPr>
          <w:sz w:val="24"/>
          <w:szCs w:val="24"/>
        </w:rPr>
        <w:t>5014</w:t>
      </w:r>
      <w:r>
        <w:rPr>
          <w:sz w:val="24"/>
          <w:szCs w:val="24"/>
        </w:rPr>
        <w:t>)</w:t>
      </w:r>
      <w:bookmarkStart w:id="0" w:name="_GoBack"/>
      <w:bookmarkEnd w:id="0"/>
    </w:p>
    <w:sectPr w:rsidR="00E63715" w:rsidRPr="00887F57" w:rsidSect="002B38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673"/>
    <w:multiLevelType w:val="hybridMultilevel"/>
    <w:tmpl w:val="9E941270"/>
    <w:lvl w:ilvl="0" w:tplc="642EB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7B76E2"/>
    <w:multiLevelType w:val="multilevel"/>
    <w:tmpl w:val="803E56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66"/>
    <w:rsid w:val="00010368"/>
    <w:rsid w:val="0002198E"/>
    <w:rsid w:val="00052DEA"/>
    <w:rsid w:val="00054AC5"/>
    <w:rsid w:val="000604AF"/>
    <w:rsid w:val="000C7B76"/>
    <w:rsid w:val="000F5510"/>
    <w:rsid w:val="00103C25"/>
    <w:rsid w:val="00156554"/>
    <w:rsid w:val="001D405B"/>
    <w:rsid w:val="001F180C"/>
    <w:rsid w:val="00234693"/>
    <w:rsid w:val="002360B7"/>
    <w:rsid w:val="00257965"/>
    <w:rsid w:val="002B3853"/>
    <w:rsid w:val="002F5AA8"/>
    <w:rsid w:val="00307A2D"/>
    <w:rsid w:val="00333B25"/>
    <w:rsid w:val="003971A3"/>
    <w:rsid w:val="00404EF4"/>
    <w:rsid w:val="00423F55"/>
    <w:rsid w:val="0045295A"/>
    <w:rsid w:val="004E10E9"/>
    <w:rsid w:val="00504783"/>
    <w:rsid w:val="005A7CBB"/>
    <w:rsid w:val="005B79B0"/>
    <w:rsid w:val="00611308"/>
    <w:rsid w:val="0068346F"/>
    <w:rsid w:val="007A3566"/>
    <w:rsid w:val="00816ADC"/>
    <w:rsid w:val="008216FB"/>
    <w:rsid w:val="0087517B"/>
    <w:rsid w:val="0090743D"/>
    <w:rsid w:val="009167AC"/>
    <w:rsid w:val="00924AAB"/>
    <w:rsid w:val="009508F5"/>
    <w:rsid w:val="009F2F26"/>
    <w:rsid w:val="009F7EE6"/>
    <w:rsid w:val="00A74F50"/>
    <w:rsid w:val="00AF258E"/>
    <w:rsid w:val="00B15054"/>
    <w:rsid w:val="00B2258C"/>
    <w:rsid w:val="00B370DC"/>
    <w:rsid w:val="00C50799"/>
    <w:rsid w:val="00C53A97"/>
    <w:rsid w:val="00D428D5"/>
    <w:rsid w:val="00D55122"/>
    <w:rsid w:val="00D57897"/>
    <w:rsid w:val="00D637F8"/>
    <w:rsid w:val="00D94303"/>
    <w:rsid w:val="00DA165B"/>
    <w:rsid w:val="00E07A8C"/>
    <w:rsid w:val="00E63715"/>
    <w:rsid w:val="00E74B53"/>
    <w:rsid w:val="00E77A91"/>
    <w:rsid w:val="00EB1D0C"/>
    <w:rsid w:val="00EE4AF7"/>
    <w:rsid w:val="00F267F4"/>
    <w:rsid w:val="00F86BB1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3B036-38A3-4B04-87D6-D8BE9534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3566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35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11">
    <w:name w:val="Название1"/>
    <w:basedOn w:val="a"/>
    <w:next w:val="a3"/>
    <w:rsid w:val="007A3566"/>
    <w:pPr>
      <w:widowControl w:val="0"/>
      <w:suppressAutoHyphens/>
      <w:autoSpaceDE w:val="0"/>
      <w:jc w:val="center"/>
    </w:pPr>
    <w:rPr>
      <w:sz w:val="28"/>
      <w:szCs w:val="28"/>
    </w:rPr>
  </w:style>
  <w:style w:type="paragraph" w:styleId="a4">
    <w:name w:val="Body Text"/>
    <w:basedOn w:val="a"/>
    <w:link w:val="a5"/>
    <w:rsid w:val="007A3566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7A35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Emphasis"/>
    <w:qFormat/>
    <w:rsid w:val="007A3566"/>
    <w:rPr>
      <w:i/>
      <w:iCs/>
    </w:rPr>
  </w:style>
  <w:style w:type="paragraph" w:styleId="a3">
    <w:name w:val="Subtitle"/>
    <w:basedOn w:val="a"/>
    <w:link w:val="a7"/>
    <w:qFormat/>
    <w:rsid w:val="007A356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7">
    <w:name w:val="Подзаголовок Знак"/>
    <w:basedOn w:val="a0"/>
    <w:link w:val="a3"/>
    <w:rsid w:val="007A3566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F25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258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5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Кораблева Оксана Станиславовна</dc:creator>
  <cp:keywords/>
  <dc:description/>
  <cp:lastModifiedBy>Кораблева Оксана Станиславовна</cp:lastModifiedBy>
  <cp:revision>3</cp:revision>
  <cp:lastPrinted>2025-07-03T11:40:00Z</cp:lastPrinted>
  <dcterms:created xsi:type="dcterms:W3CDTF">2025-08-22T09:51:00Z</dcterms:created>
  <dcterms:modified xsi:type="dcterms:W3CDTF">2025-08-22T09:53:00Z</dcterms:modified>
</cp:coreProperties>
</file>