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AF" w:rsidRPr="008F20AF" w:rsidRDefault="008F20AF" w:rsidP="00A36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0A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20AF" w:rsidRPr="008F20AF" w:rsidRDefault="008F20AF" w:rsidP="00A36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0A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F20AF" w:rsidRPr="00FE7AD4" w:rsidRDefault="00FE7AD4" w:rsidP="00A36A96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№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 «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бюджетным и автономным учреждениям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Тольятти, находящимся в ведомственном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подчинении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департамента информационных </w:t>
      </w:r>
      <w:r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технологий и связи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городского</w:t>
      </w:r>
      <w:r w:rsidR="00544682" w:rsidRPr="00544682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="008F20AF" w:rsidRPr="009959BB">
        <w:rPr>
          <w:rFonts w:ascii="Times New Roman" w:hAnsi="Times New Roman" w:cs="Times New Roman"/>
          <w:sz w:val="28"/>
          <w:szCs w:val="28"/>
        </w:rPr>
        <w:t>, в соответствии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Российской Федерации и о признании утратившими силу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отдельных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65B7" w:rsidRDefault="00F365B7" w:rsidP="00A36A96">
      <w:pPr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0AF" w:rsidRPr="007926B4" w:rsidRDefault="00AF1EEC" w:rsidP="00A36A9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69, абзацем вторым пункта 1 статьи 78.1</w:t>
      </w:r>
      <w:r w:rsidR="008F20AF" w:rsidRPr="0079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86 Бюджетного кодекса Российской Федерации,</w:t>
      </w:r>
      <w:r w:rsidR="007926B4" w:rsidRPr="007926B4">
        <w:rPr>
          <w:rFonts w:ascii="Times New Roman" w:hAnsi="Times New Roman" w:cs="Times New Roman"/>
          <w:sz w:val="28"/>
          <w:szCs w:val="28"/>
        </w:rPr>
        <w:t xml:space="preserve"> </w:t>
      </w:r>
      <w:r w:rsidR="00A7676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</w:t>
      </w:r>
      <w:r w:rsidR="00A7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20AF" w:rsidRPr="007926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F20AF" w:rsidRPr="007926B4">
        <w:rPr>
          <w:rFonts w:ascii="Times New Roman" w:hAnsi="Times New Roman" w:cs="Times New Roman"/>
          <w:bCs/>
          <w:color w:val="000000"/>
          <w:sz w:val="28"/>
          <w:szCs w:val="28"/>
        </w:rPr>
        <w:t>Тольятти ПОСТАНОВЛЯЕТ:</w:t>
      </w:r>
    </w:p>
    <w:p w:rsidR="007926B4" w:rsidRDefault="00FE7AD4" w:rsidP="00A36A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F398D"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B137B" w:rsidRPr="001F30C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1140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14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 объема и условия предоставления</w:t>
      </w:r>
      <w:r w:rsidR="00792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муниципальным бюд</w:t>
      </w:r>
      <w:r w:rsidR="00465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жетным и автономным учреждениям</w:t>
      </w:r>
      <w:r w:rsidR="00786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Тольятти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находящимся в ведомственном подчинении  департамента информационных технологий и связи администрации городского округа Тольятти, </w:t>
      </w:r>
      <w:r w:rsidR="006B137B" w:rsidRPr="001F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абзацем вторым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статьи 78.1 Бюджетного 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78644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</w:t>
      </w:r>
      <w:r w:rsidR="004650D1">
        <w:rPr>
          <w:rFonts w:ascii="Times New Roman" w:hAnsi="Times New Roman" w:cs="Times New Roman"/>
          <w:color w:val="000000" w:themeColor="text1"/>
          <w:sz w:val="28"/>
          <w:szCs w:val="28"/>
        </w:rPr>
        <w:t>круга Тольятти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№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</w:t>
      </w:r>
      <w:r w:rsidR="003315FA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Порядок) </w:t>
      </w:r>
      <w:r w:rsidR="003315FA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(газета "Городские ведомости", 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2021, </w:t>
      </w:r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 июля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, 24 сентября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2022,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>5 июля</w:t>
      </w:r>
      <w:r w:rsidR="00AF1EEC">
        <w:rPr>
          <w:rFonts w:ascii="Times New Roman" w:hAnsi="Times New Roman" w:cs="Times New Roman"/>
          <w:color w:val="000000" w:themeColor="text1"/>
          <w:sz w:val="28"/>
          <w:szCs w:val="28"/>
        </w:rPr>
        <w:t>; 2023, 27 января</w:t>
      </w:r>
      <w:r w:rsidR="00545337">
        <w:rPr>
          <w:rFonts w:ascii="Times New Roman" w:hAnsi="Times New Roman" w:cs="Times New Roman"/>
          <w:color w:val="000000" w:themeColor="text1"/>
          <w:sz w:val="28"/>
          <w:szCs w:val="28"/>
        </w:rPr>
        <w:t>; 2023, 24 апреля; 2024, 27 августа</w:t>
      </w:r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bookmarkStart w:id="0" w:name="Par0"/>
      <w:bookmarkEnd w:id="0"/>
    </w:p>
    <w:p w:rsidR="00480AD7" w:rsidRDefault="00480AD7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2.5.1</w:t>
      </w:r>
      <w:r w:rsidRPr="00A23AE7">
        <w:rPr>
          <w:rFonts w:ascii="Times New Roman" w:hAnsi="Times New Roman"/>
          <w:sz w:val="28"/>
          <w:szCs w:val="28"/>
        </w:rPr>
        <w:t xml:space="preserve"> Порядка</w:t>
      </w:r>
      <w:r>
        <w:rPr>
          <w:rFonts w:ascii="Times New Roman" w:hAnsi="Times New Roman"/>
          <w:sz w:val="28"/>
          <w:szCs w:val="28"/>
        </w:rPr>
        <w:t xml:space="preserve"> пункт 2.5.1. признать утратившим силу;</w:t>
      </w:r>
    </w:p>
    <w:p w:rsidR="00CD0558" w:rsidRPr="00A23AE7" w:rsidRDefault="00480AD7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1A56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558">
        <w:rPr>
          <w:rFonts w:ascii="Times New Roman" w:hAnsi="Times New Roman"/>
          <w:sz w:val="28"/>
          <w:szCs w:val="28"/>
        </w:rPr>
        <w:t xml:space="preserve"> Пункт</w:t>
      </w:r>
      <w:r w:rsidR="00CD0558" w:rsidRPr="00A23AE7">
        <w:rPr>
          <w:rFonts w:ascii="Times New Roman" w:hAnsi="Times New Roman"/>
          <w:sz w:val="28"/>
          <w:szCs w:val="28"/>
        </w:rPr>
        <w:t xml:space="preserve"> 2.6 Порядка изложить в следующей редакции:</w:t>
      </w:r>
    </w:p>
    <w:p w:rsidR="00CF422C" w:rsidRPr="00CF422C" w:rsidRDefault="00CD0558" w:rsidP="00CF422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22C">
        <w:rPr>
          <w:rFonts w:ascii="Times New Roman" w:hAnsi="Times New Roman" w:cs="Times New Roman"/>
          <w:sz w:val="28"/>
          <w:szCs w:val="28"/>
        </w:rPr>
        <w:t>«</w:t>
      </w:r>
      <w:r w:rsidR="00CF422C" w:rsidRPr="00CF422C">
        <w:rPr>
          <w:rFonts w:ascii="Times New Roman" w:hAnsi="Times New Roman" w:cs="Times New Roman"/>
          <w:sz w:val="28"/>
          <w:szCs w:val="28"/>
        </w:rPr>
        <w:t xml:space="preserve">2.6. В случае установления оснований для отказа в предоставлении субсидии, указанных в </w:t>
      </w:r>
      <w:hyperlink w:anchor="P114">
        <w:r w:rsidR="00CF422C" w:rsidRPr="00CF422C">
          <w:rPr>
            <w:rFonts w:ascii="Times New Roman" w:hAnsi="Times New Roman" w:cs="Times New Roman"/>
            <w:color w:val="0000FF"/>
            <w:sz w:val="28"/>
            <w:szCs w:val="28"/>
          </w:rPr>
          <w:t>п. 2.7</w:t>
        </w:r>
      </w:hyperlink>
      <w:r w:rsidR="00CF422C" w:rsidRPr="00CF422C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срок не позднее 10 рабочих дней, следующих за днем истечения срока, указанного в </w:t>
      </w:r>
      <w:hyperlink w:anchor="P107">
        <w:r w:rsidR="00CF422C" w:rsidRPr="00CF422C">
          <w:rPr>
            <w:rFonts w:ascii="Times New Roman" w:hAnsi="Times New Roman" w:cs="Times New Roman"/>
            <w:color w:val="0000FF"/>
            <w:sz w:val="28"/>
            <w:szCs w:val="28"/>
          </w:rPr>
          <w:t>п. 2.3</w:t>
        </w:r>
      </w:hyperlink>
      <w:r w:rsidR="00CF422C" w:rsidRPr="00CF422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учреждению уведомление об отказе в предоставлении субсидии, которое должно содержать основания для отказа.</w:t>
      </w:r>
    </w:p>
    <w:p w:rsidR="00CD0558" w:rsidRDefault="00CD0558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К соглашению прилагается план мероприятий по достижению результатов предоставления субсидии (далее – план мероприятий), являющийся неотъемлемой частью соглашения, по форме согласно приложению № 2</w:t>
      </w:r>
      <w:r w:rsidR="00CF422C">
        <w:rPr>
          <w:rFonts w:ascii="Times New Roman" w:hAnsi="Times New Roman"/>
          <w:sz w:val="28"/>
          <w:szCs w:val="28"/>
        </w:rPr>
        <w:t xml:space="preserve">, </w:t>
      </w:r>
      <w:r w:rsidRPr="00A23AE7">
        <w:rPr>
          <w:rFonts w:ascii="Times New Roman" w:hAnsi="Times New Roman"/>
          <w:sz w:val="28"/>
          <w:szCs w:val="28"/>
        </w:rP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</w:t>
      </w:r>
      <w:r w:rsidRPr="00A23AE7">
        <w:rPr>
          <w:rFonts w:ascii="Times New Roman" w:hAnsi="Times New Roman"/>
          <w:sz w:val="28"/>
          <w:szCs w:val="28"/>
        </w:rPr>
        <w:lastRenderedPageBreak/>
        <w:t>утвержденному Приказом Министерства финансов Российской Федерации от 27.04.2024 № 53н (далее - Порядок проведения мониторинга)</w:t>
      </w:r>
      <w:r>
        <w:rPr>
          <w:rFonts w:ascii="Times New Roman" w:hAnsi="Times New Roman"/>
          <w:sz w:val="28"/>
          <w:szCs w:val="28"/>
        </w:rPr>
        <w:t>.»;</w:t>
      </w:r>
    </w:p>
    <w:p w:rsidR="00CD0558" w:rsidRPr="00A23AE7" w:rsidRDefault="00CD0558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 xml:space="preserve">Значения результатов предоставления субсидии </w:t>
      </w:r>
      <w:r w:rsidR="00480AD7">
        <w:rPr>
          <w:rFonts w:ascii="Times New Roman" w:hAnsi="Times New Roman"/>
          <w:sz w:val="28"/>
          <w:szCs w:val="28"/>
        </w:rPr>
        <w:t>устанавливаются по форме приложения</w:t>
      </w:r>
      <w:r w:rsidRPr="00A23AE7">
        <w:rPr>
          <w:rFonts w:ascii="Times New Roman" w:hAnsi="Times New Roman"/>
          <w:sz w:val="28"/>
          <w:szCs w:val="28"/>
        </w:rPr>
        <w:t xml:space="preserve"> № 2 к Типовой форме соглашения.</w:t>
      </w:r>
    </w:p>
    <w:p w:rsidR="00CD0558" w:rsidRPr="00A23AE7" w:rsidRDefault="00CD0558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Департамент ежегодно формирует и утверждает одновременно с заключением соглашения план мероприятий по достижению результатов предоставления субсидии,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:rsidR="00CD0558" w:rsidRPr="00A23AE7" w:rsidRDefault="00CD0558" w:rsidP="00A36A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23AE7">
        <w:rPr>
          <w:rFonts w:ascii="Times New Roman" w:hAnsi="Times New Roman"/>
          <w:sz w:val="28"/>
          <w:szCs w:val="28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 соглашения к соглашению.»;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1.</w:t>
      </w:r>
      <w:r w:rsidR="00480AD7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Pr="00CD0558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CD0558" w:rsidRDefault="00CD0558" w:rsidP="00A36A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«</w:t>
      </w:r>
      <w:r w:rsidRPr="00CD0558">
        <w:rPr>
          <w:rFonts w:ascii="Times New Roman" w:hAnsi="Times New Roman" w:cs="Times New Roman"/>
          <w:sz w:val="28"/>
          <w:szCs w:val="28"/>
        </w:rPr>
        <w:t>3</w:t>
      </w:r>
      <w:r w:rsidRPr="00A23AE7">
        <w:rPr>
          <w:rFonts w:ascii="Times New Roman" w:hAnsi="Times New Roman" w:cs="Times New Roman"/>
          <w:sz w:val="28"/>
          <w:szCs w:val="28"/>
        </w:rPr>
        <w:t>. Требования к отчетности о предоставлении субсидий, мониторинг достижения результата предоставления субсидии»;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1.</w:t>
      </w:r>
      <w:r w:rsidR="00480AD7">
        <w:rPr>
          <w:rFonts w:ascii="Times New Roman" w:hAnsi="Times New Roman" w:cs="Times New Roman"/>
          <w:sz w:val="28"/>
          <w:szCs w:val="28"/>
        </w:rPr>
        <w:t>4</w:t>
      </w:r>
      <w:r w:rsidRPr="00A23AE7">
        <w:rPr>
          <w:rFonts w:ascii="Times New Roman" w:hAnsi="Times New Roman" w:cs="Times New Roman"/>
          <w:sz w:val="28"/>
          <w:szCs w:val="28"/>
        </w:rPr>
        <w:t>. Пункт 3.1 Порядка изложить в следующей редакции: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«Мониторинг достижения результата предоставления субсидии, значения которого определены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Порядком проведения мониторинга, если иное не предусмотрено настоящим Порядком.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Контрольная точка должна соответствовать типам контрольных точек, установленных Порядком проведения мониторинга.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Мониторинг достижения результата предоставления субсидии, предусмотренный абзацем первым настоящего пункта, не проводится в отношении субсидий, предоставляемых в порядке возмещения недополученных доходов и (или) возмещения затрат в связи с производством товаров, выполнением работ, оказанием услуг, при условии наличия достигнутого результата предоставления субсидии и единовременного предоставления субсидии.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Учреждение представляет отчеты в сроки не позднее 10-го рабочего дня </w:t>
      </w:r>
      <w:proofErr w:type="gramStart"/>
      <w:r w:rsidRPr="00A23AE7">
        <w:rPr>
          <w:rFonts w:ascii="Times New Roman" w:hAnsi="Times New Roman" w:cs="Times New Roman"/>
          <w:sz w:val="28"/>
          <w:szCs w:val="28"/>
        </w:rPr>
        <w:t>месяца</w:t>
      </w:r>
      <w:proofErr w:type="gramEnd"/>
      <w:r w:rsidRPr="00A23AE7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 по формам, определенным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оглашением: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результатов предоставления субсидии, значений показателей, необходимых для достижения результатов предоставления субсидии, по форме согласно приложению № 3 к Типовой форме соглашения; </w:t>
      </w:r>
    </w:p>
    <w:p w:rsidR="00CD0558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lastRenderedPageBreak/>
        <w:t>- отчет о расходах, источником финансового обеспечения которых является субсидия, по форме согласно приложению № 4 к Типовой форме соглашения</w:t>
      </w:r>
      <w:r w:rsidR="00611EFC">
        <w:rPr>
          <w:rFonts w:ascii="Times New Roman" w:hAnsi="Times New Roman" w:cs="Times New Roman"/>
          <w:sz w:val="28"/>
          <w:szCs w:val="28"/>
        </w:rPr>
        <w:t>.</w:t>
      </w:r>
    </w:p>
    <w:p w:rsidR="00CD0558" w:rsidRPr="00611EFC" w:rsidRDefault="00611EFC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0558">
        <w:rPr>
          <w:rFonts w:ascii="Times New Roman" w:hAnsi="Times New Roman" w:cs="Times New Roman"/>
          <w:sz w:val="28"/>
          <w:szCs w:val="28"/>
        </w:rPr>
        <w:t xml:space="preserve">тчет о реализации плана мероприятий по достижению результатов предоставления субсидии - </w:t>
      </w:r>
      <w:r w:rsidR="00CD0558" w:rsidRPr="005B4CF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D0558">
        <w:rPr>
          <w:rFonts w:ascii="Times New Roman" w:hAnsi="Times New Roman" w:cs="Times New Roman"/>
          <w:sz w:val="28"/>
          <w:szCs w:val="28"/>
        </w:rPr>
        <w:t>№</w:t>
      </w:r>
      <w:r w:rsidR="00CD0558" w:rsidRPr="005B4CFB">
        <w:rPr>
          <w:rFonts w:ascii="Times New Roman" w:hAnsi="Times New Roman" w:cs="Times New Roman"/>
          <w:sz w:val="28"/>
          <w:szCs w:val="28"/>
        </w:rPr>
        <w:t xml:space="preserve"> 3 к Порядку проведения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предоставляется ежеквартально </w:t>
      </w:r>
      <w:r w:rsidRPr="00611EF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611EFC">
        <w:rPr>
          <w:rFonts w:ascii="Times New Roman" w:hAnsi="Times New Roman" w:cs="Times New Roman"/>
          <w:sz w:val="28"/>
          <w:szCs w:val="28"/>
        </w:rPr>
        <w:t>1</w:t>
      </w:r>
      <w:r w:rsidRPr="00611EFC">
        <w:rPr>
          <w:rFonts w:ascii="Times New Roman" w:hAnsi="Times New Roman" w:cs="Times New Roman"/>
          <w:sz w:val="28"/>
          <w:szCs w:val="28"/>
        </w:rPr>
        <w:t xml:space="preserve"> число месяца, следующего за отчетным периодом, а также не позднее </w:t>
      </w:r>
      <w:r w:rsidRPr="00611EFC">
        <w:rPr>
          <w:rFonts w:ascii="Times New Roman" w:hAnsi="Times New Roman" w:cs="Times New Roman"/>
          <w:sz w:val="28"/>
          <w:szCs w:val="28"/>
        </w:rPr>
        <w:t>10</w:t>
      </w:r>
      <w:r w:rsidRPr="00611EFC">
        <w:rPr>
          <w:rFonts w:ascii="Times New Roman" w:hAnsi="Times New Roman" w:cs="Times New Roman"/>
          <w:sz w:val="28"/>
          <w:szCs w:val="28"/>
        </w:rPr>
        <w:t xml:space="preserve"> рабочего дня после достижения конечного значения результата предоставления субсидии</w:t>
      </w:r>
      <w:r w:rsidRPr="00611EFC">
        <w:rPr>
          <w:rFonts w:ascii="Times New Roman" w:hAnsi="Times New Roman" w:cs="Times New Roman"/>
          <w:sz w:val="28"/>
          <w:szCs w:val="28"/>
        </w:rPr>
        <w:t>.</w:t>
      </w:r>
      <w:r w:rsidR="00CD0558" w:rsidRPr="00611EFC">
        <w:rPr>
          <w:rFonts w:ascii="Times New Roman" w:hAnsi="Times New Roman" w:cs="Times New Roman"/>
          <w:sz w:val="28"/>
          <w:szCs w:val="28"/>
        </w:rPr>
        <w:t>»</w:t>
      </w:r>
    </w:p>
    <w:p w:rsidR="00CD0558" w:rsidRPr="00A23AE7" w:rsidRDefault="00CF422C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7">
        <w:rPr>
          <w:rFonts w:ascii="Times New Roman" w:hAnsi="Times New Roman" w:cs="Times New Roman"/>
          <w:sz w:val="28"/>
          <w:szCs w:val="28"/>
        </w:rPr>
        <w:t>5</w:t>
      </w:r>
      <w:r w:rsidR="00CD0558" w:rsidRPr="00A23AE7">
        <w:rPr>
          <w:rFonts w:ascii="Times New Roman" w:hAnsi="Times New Roman" w:cs="Times New Roman"/>
          <w:sz w:val="28"/>
          <w:szCs w:val="28"/>
        </w:rPr>
        <w:t>. Пункт 3.2 Порядка изложить в следующей редакции: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 xml:space="preserve">«Отчеты, предусмотренные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AE7">
        <w:rPr>
          <w:rFonts w:ascii="Times New Roman" w:hAnsi="Times New Roman" w:cs="Times New Roman"/>
          <w:sz w:val="28"/>
          <w:szCs w:val="28"/>
        </w:rPr>
        <w:t>оглашением, представляются нарастающим итогом с начала года по состоянию на 1 число квартала, следующего за отчетным кварталом, а также не позднее десятого рабочего дня после достижения конечного результата предоставления субсидии.»;</w:t>
      </w:r>
    </w:p>
    <w:p w:rsidR="00CD0558" w:rsidRPr="00A23AE7" w:rsidRDefault="00480AD7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D0558" w:rsidRPr="00A23AE7">
        <w:rPr>
          <w:rFonts w:ascii="Times New Roman" w:hAnsi="Times New Roman" w:cs="Times New Roman"/>
          <w:sz w:val="28"/>
          <w:szCs w:val="28"/>
        </w:rPr>
        <w:t xml:space="preserve">. В пункте 4.3 Порядка слова «в пункте 3.1 настоящего Порядка» заменить словами «в </w:t>
      </w:r>
      <w:r w:rsidR="00CD0558">
        <w:rPr>
          <w:rFonts w:ascii="Times New Roman" w:hAnsi="Times New Roman" w:cs="Times New Roman"/>
          <w:sz w:val="28"/>
          <w:szCs w:val="28"/>
        </w:rPr>
        <w:t>с</w:t>
      </w:r>
      <w:r w:rsidR="00CD0558" w:rsidRPr="00A23AE7">
        <w:rPr>
          <w:rFonts w:ascii="Times New Roman" w:hAnsi="Times New Roman" w:cs="Times New Roman"/>
          <w:sz w:val="28"/>
          <w:szCs w:val="28"/>
        </w:rPr>
        <w:t>оглашении»;</w:t>
      </w:r>
    </w:p>
    <w:p w:rsidR="00CD0558" w:rsidRPr="00A23AE7" w:rsidRDefault="00480AD7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D0558" w:rsidRPr="00A23AE7">
        <w:rPr>
          <w:rFonts w:ascii="Times New Roman" w:hAnsi="Times New Roman" w:cs="Times New Roman"/>
          <w:sz w:val="28"/>
          <w:szCs w:val="28"/>
        </w:rPr>
        <w:t>. Приложения №№ 2</w:t>
      </w:r>
      <w:r w:rsidR="00CD0558">
        <w:rPr>
          <w:rFonts w:ascii="Times New Roman" w:hAnsi="Times New Roman" w:cs="Times New Roman"/>
          <w:sz w:val="28"/>
          <w:szCs w:val="28"/>
        </w:rPr>
        <w:t>, 3</w:t>
      </w:r>
      <w:bookmarkStart w:id="1" w:name="_GoBack"/>
      <w:bookmarkEnd w:id="1"/>
      <w:r w:rsidR="00CD0558">
        <w:rPr>
          <w:rFonts w:ascii="Times New Roman" w:hAnsi="Times New Roman" w:cs="Times New Roman"/>
          <w:sz w:val="28"/>
          <w:szCs w:val="28"/>
        </w:rPr>
        <w:t>, 4</w:t>
      </w:r>
      <w:r w:rsidR="00CD0558" w:rsidRPr="00A23AE7">
        <w:rPr>
          <w:rFonts w:ascii="Times New Roman" w:hAnsi="Times New Roman" w:cs="Times New Roman"/>
          <w:sz w:val="28"/>
          <w:szCs w:val="28"/>
        </w:rPr>
        <w:t xml:space="preserve"> к настоящему Порядку признать утратившими силу;</w:t>
      </w:r>
    </w:p>
    <w:p w:rsidR="00CD0558" w:rsidRPr="00A23AE7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CD0558" w:rsidRPr="00A23AE7" w:rsidRDefault="00CD0558" w:rsidP="00A36A96">
      <w:pPr>
        <w:pStyle w:val="ConsPlusNormal"/>
        <w:tabs>
          <w:tab w:val="left" w:pos="893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3. Положения Порядка в части проведения мониторинга достижения результатов предоставления субсидий в соответствии с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 применяются, начиная с предоставления бюджетным и автономным учреждениям субсидий на иные цели в 2025 году.</w:t>
      </w:r>
    </w:p>
    <w:p w:rsidR="00CD0558" w:rsidRDefault="00CD0558" w:rsidP="00A36A9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AE7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вопросам.</w:t>
      </w:r>
    </w:p>
    <w:p w:rsidR="00CD0558" w:rsidRDefault="00CD0558" w:rsidP="00CD0558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558" w:rsidRDefault="00CD0558" w:rsidP="00CD0558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045894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CD0558" w:rsidRPr="00A23AE7" w:rsidRDefault="00CD0558" w:rsidP="00CD0558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sectPr w:rsidR="00CD0558" w:rsidRPr="00A23AE7" w:rsidSect="00A36A96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4F0"/>
    <w:multiLevelType w:val="hybridMultilevel"/>
    <w:tmpl w:val="90882660"/>
    <w:lvl w:ilvl="0" w:tplc="5136DC92">
      <w:start w:val="1"/>
      <w:numFmt w:val="decimal"/>
      <w:lvlText w:val="%1."/>
      <w:lvlJc w:val="left"/>
      <w:pPr>
        <w:ind w:left="1085" w:hanging="375"/>
      </w:pPr>
      <w:rPr>
        <w:rFonts w:eastAsia="Times New Roman"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B1E84"/>
    <w:multiLevelType w:val="multilevel"/>
    <w:tmpl w:val="E82C7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2967B4"/>
    <w:multiLevelType w:val="hybridMultilevel"/>
    <w:tmpl w:val="A61A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4F4"/>
    <w:multiLevelType w:val="hybridMultilevel"/>
    <w:tmpl w:val="4656AB98"/>
    <w:lvl w:ilvl="0" w:tplc="2A18616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D36ACF"/>
    <w:multiLevelType w:val="multilevel"/>
    <w:tmpl w:val="CF22ED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5" w15:restartNumberingAfterBreak="0">
    <w:nsid w:val="5F06405E"/>
    <w:multiLevelType w:val="hybridMultilevel"/>
    <w:tmpl w:val="841C88C4"/>
    <w:lvl w:ilvl="0" w:tplc="A5926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E7"/>
    <w:rsid w:val="00012ADF"/>
    <w:rsid w:val="000220D4"/>
    <w:rsid w:val="00033E8C"/>
    <w:rsid w:val="00045894"/>
    <w:rsid w:val="00053242"/>
    <w:rsid w:val="000535DE"/>
    <w:rsid w:val="0006401F"/>
    <w:rsid w:val="000750EC"/>
    <w:rsid w:val="00080C67"/>
    <w:rsid w:val="00084D5A"/>
    <w:rsid w:val="000A011A"/>
    <w:rsid w:val="000A2830"/>
    <w:rsid w:val="000A70DA"/>
    <w:rsid w:val="000E4170"/>
    <w:rsid w:val="000E7E65"/>
    <w:rsid w:val="001029D7"/>
    <w:rsid w:val="00102C10"/>
    <w:rsid w:val="00114051"/>
    <w:rsid w:val="0012332E"/>
    <w:rsid w:val="001433AB"/>
    <w:rsid w:val="00164CEB"/>
    <w:rsid w:val="0017594C"/>
    <w:rsid w:val="001A56A8"/>
    <w:rsid w:val="001C180A"/>
    <w:rsid w:val="001C4A85"/>
    <w:rsid w:val="001F1A4F"/>
    <w:rsid w:val="001F30C1"/>
    <w:rsid w:val="00207546"/>
    <w:rsid w:val="0021163B"/>
    <w:rsid w:val="002203C1"/>
    <w:rsid w:val="00223DD0"/>
    <w:rsid w:val="002C7553"/>
    <w:rsid w:val="002E2D5B"/>
    <w:rsid w:val="002F436B"/>
    <w:rsid w:val="003315FA"/>
    <w:rsid w:val="00331F16"/>
    <w:rsid w:val="00341D14"/>
    <w:rsid w:val="0035608B"/>
    <w:rsid w:val="00380E44"/>
    <w:rsid w:val="0039231E"/>
    <w:rsid w:val="003A5953"/>
    <w:rsid w:val="003C5532"/>
    <w:rsid w:val="003E3C35"/>
    <w:rsid w:val="00410D8E"/>
    <w:rsid w:val="00412F72"/>
    <w:rsid w:val="0042005F"/>
    <w:rsid w:val="004223BD"/>
    <w:rsid w:val="00424757"/>
    <w:rsid w:val="0043597C"/>
    <w:rsid w:val="00435F72"/>
    <w:rsid w:val="00441D58"/>
    <w:rsid w:val="00443637"/>
    <w:rsid w:val="004620B9"/>
    <w:rsid w:val="00463DEE"/>
    <w:rsid w:val="004650D1"/>
    <w:rsid w:val="00467303"/>
    <w:rsid w:val="004753AE"/>
    <w:rsid w:val="00476432"/>
    <w:rsid w:val="00480AD7"/>
    <w:rsid w:val="004C5588"/>
    <w:rsid w:val="004D468A"/>
    <w:rsid w:val="004E55DE"/>
    <w:rsid w:val="004E6143"/>
    <w:rsid w:val="00542540"/>
    <w:rsid w:val="00544682"/>
    <w:rsid w:val="00545337"/>
    <w:rsid w:val="00566EE4"/>
    <w:rsid w:val="00576133"/>
    <w:rsid w:val="00582512"/>
    <w:rsid w:val="005A5240"/>
    <w:rsid w:val="005A6328"/>
    <w:rsid w:val="005B221D"/>
    <w:rsid w:val="005B4678"/>
    <w:rsid w:val="005C067F"/>
    <w:rsid w:val="005D6368"/>
    <w:rsid w:val="005D7CCC"/>
    <w:rsid w:val="005D7F89"/>
    <w:rsid w:val="005F0984"/>
    <w:rsid w:val="005F2983"/>
    <w:rsid w:val="00611EFC"/>
    <w:rsid w:val="0061773B"/>
    <w:rsid w:val="0062600F"/>
    <w:rsid w:val="00647F15"/>
    <w:rsid w:val="0065377E"/>
    <w:rsid w:val="00690695"/>
    <w:rsid w:val="00690891"/>
    <w:rsid w:val="00694FDE"/>
    <w:rsid w:val="006A2F3E"/>
    <w:rsid w:val="006A4FEE"/>
    <w:rsid w:val="006B137B"/>
    <w:rsid w:val="006B5F10"/>
    <w:rsid w:val="00700014"/>
    <w:rsid w:val="007407CE"/>
    <w:rsid w:val="007448E5"/>
    <w:rsid w:val="00750079"/>
    <w:rsid w:val="00776AF2"/>
    <w:rsid w:val="00783D43"/>
    <w:rsid w:val="0078644E"/>
    <w:rsid w:val="007926B4"/>
    <w:rsid w:val="007A1273"/>
    <w:rsid w:val="007C56E7"/>
    <w:rsid w:val="007D19EB"/>
    <w:rsid w:val="007E072A"/>
    <w:rsid w:val="00815C46"/>
    <w:rsid w:val="0083162D"/>
    <w:rsid w:val="0083533B"/>
    <w:rsid w:val="00841A42"/>
    <w:rsid w:val="00842E5A"/>
    <w:rsid w:val="0084383E"/>
    <w:rsid w:val="0084576C"/>
    <w:rsid w:val="00852551"/>
    <w:rsid w:val="00892A05"/>
    <w:rsid w:val="0089616D"/>
    <w:rsid w:val="008B335E"/>
    <w:rsid w:val="008F14E0"/>
    <w:rsid w:val="008F20AF"/>
    <w:rsid w:val="008F3B7C"/>
    <w:rsid w:val="00904C10"/>
    <w:rsid w:val="00905A4E"/>
    <w:rsid w:val="0096328C"/>
    <w:rsid w:val="009737C5"/>
    <w:rsid w:val="00990F1A"/>
    <w:rsid w:val="00995128"/>
    <w:rsid w:val="009959BB"/>
    <w:rsid w:val="009A296B"/>
    <w:rsid w:val="009B42A6"/>
    <w:rsid w:val="009B687B"/>
    <w:rsid w:val="009C5C87"/>
    <w:rsid w:val="009D217F"/>
    <w:rsid w:val="009E272B"/>
    <w:rsid w:val="00A0014F"/>
    <w:rsid w:val="00A03A35"/>
    <w:rsid w:val="00A136E9"/>
    <w:rsid w:val="00A17698"/>
    <w:rsid w:val="00A36A02"/>
    <w:rsid w:val="00A36A96"/>
    <w:rsid w:val="00A40D98"/>
    <w:rsid w:val="00A4536F"/>
    <w:rsid w:val="00A456FE"/>
    <w:rsid w:val="00A47B09"/>
    <w:rsid w:val="00A521F5"/>
    <w:rsid w:val="00A62F65"/>
    <w:rsid w:val="00A76760"/>
    <w:rsid w:val="00A86C7D"/>
    <w:rsid w:val="00A91BA5"/>
    <w:rsid w:val="00A935F8"/>
    <w:rsid w:val="00A97AEA"/>
    <w:rsid w:val="00AC6DE4"/>
    <w:rsid w:val="00AE1187"/>
    <w:rsid w:val="00AE54F7"/>
    <w:rsid w:val="00AE56A8"/>
    <w:rsid w:val="00AF1EEC"/>
    <w:rsid w:val="00AF68A5"/>
    <w:rsid w:val="00B72377"/>
    <w:rsid w:val="00B92588"/>
    <w:rsid w:val="00BB1A44"/>
    <w:rsid w:val="00BC29E5"/>
    <w:rsid w:val="00BF70EB"/>
    <w:rsid w:val="00C202D7"/>
    <w:rsid w:val="00C3155F"/>
    <w:rsid w:val="00C86177"/>
    <w:rsid w:val="00CB23A6"/>
    <w:rsid w:val="00CC6194"/>
    <w:rsid w:val="00CD0558"/>
    <w:rsid w:val="00CE7EB5"/>
    <w:rsid w:val="00CF422C"/>
    <w:rsid w:val="00D06F64"/>
    <w:rsid w:val="00D27000"/>
    <w:rsid w:val="00D47FEA"/>
    <w:rsid w:val="00D5275C"/>
    <w:rsid w:val="00D819FF"/>
    <w:rsid w:val="00D853B3"/>
    <w:rsid w:val="00D906CF"/>
    <w:rsid w:val="00DA3191"/>
    <w:rsid w:val="00DA6750"/>
    <w:rsid w:val="00DC4EA2"/>
    <w:rsid w:val="00DD3C43"/>
    <w:rsid w:val="00DE27DF"/>
    <w:rsid w:val="00DF383C"/>
    <w:rsid w:val="00DF398D"/>
    <w:rsid w:val="00E03B0A"/>
    <w:rsid w:val="00E0650B"/>
    <w:rsid w:val="00E12EA8"/>
    <w:rsid w:val="00E24E1A"/>
    <w:rsid w:val="00E643E5"/>
    <w:rsid w:val="00EB0BC3"/>
    <w:rsid w:val="00EC033A"/>
    <w:rsid w:val="00ED57AD"/>
    <w:rsid w:val="00EF7502"/>
    <w:rsid w:val="00F11170"/>
    <w:rsid w:val="00F33D32"/>
    <w:rsid w:val="00F365B7"/>
    <w:rsid w:val="00F450B0"/>
    <w:rsid w:val="00F53D54"/>
    <w:rsid w:val="00F5543A"/>
    <w:rsid w:val="00F66A4C"/>
    <w:rsid w:val="00F85D88"/>
    <w:rsid w:val="00F871C7"/>
    <w:rsid w:val="00F94948"/>
    <w:rsid w:val="00FB07B1"/>
    <w:rsid w:val="00FC5870"/>
    <w:rsid w:val="00FE7AD4"/>
    <w:rsid w:val="00FF3F98"/>
    <w:rsid w:val="00FF45DB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E3CE2-C8BC-45FC-8460-9B73A00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12ADF"/>
    <w:pPr>
      <w:ind w:left="720"/>
      <w:contextualSpacing/>
    </w:pPr>
  </w:style>
  <w:style w:type="paragraph" w:customStyle="1" w:styleId="ConsPlusDocList">
    <w:name w:val="ConsPlusDocList"/>
    <w:next w:val="a"/>
    <w:rsid w:val="00012A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C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1433AB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95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CF0F-FDE2-4968-9937-B4B18AF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Юдина Юлия Валентиновна</cp:lastModifiedBy>
  <cp:revision>17</cp:revision>
  <cp:lastPrinted>2024-10-21T05:31:00Z</cp:lastPrinted>
  <dcterms:created xsi:type="dcterms:W3CDTF">2023-04-05T11:31:00Z</dcterms:created>
  <dcterms:modified xsi:type="dcterms:W3CDTF">2024-10-21T05:57:00Z</dcterms:modified>
</cp:coreProperties>
</file>