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10A03" w14:textId="35CDBA2C" w:rsidR="0070185B" w:rsidRPr="00123F42" w:rsidRDefault="0070185B" w:rsidP="0016352D">
      <w:pPr>
        <w:tabs>
          <w:tab w:val="left" w:pos="8402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Cs w:val="28"/>
        </w:rPr>
        <w:tab/>
        <w:t xml:space="preserve">          </w:t>
      </w:r>
      <w:r>
        <w:rPr>
          <w:sz w:val="24"/>
          <w:szCs w:val="24"/>
        </w:rPr>
        <w:t>Проект</w:t>
      </w:r>
    </w:p>
    <w:p w14:paraId="0F59F2FA" w14:textId="77777777" w:rsidR="0070185B" w:rsidRDefault="0070185B" w:rsidP="0070185B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754331D5" w14:textId="3CC7C721" w:rsidR="0070185B" w:rsidRPr="00C646E9" w:rsidRDefault="0070185B" w:rsidP="00C646E9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________________№__________________</w:t>
      </w:r>
    </w:p>
    <w:p w14:paraId="6F702852" w14:textId="572F01D9" w:rsidR="00C646E9" w:rsidRDefault="0070185B" w:rsidP="00C646E9">
      <w:pPr>
        <w:pStyle w:val="ConsPlusTitle"/>
        <w:jc w:val="center"/>
        <w:rPr>
          <w:rFonts w:eastAsiaTheme="minorEastAsia"/>
          <w:b w:val="0"/>
          <w:bCs w:val="0"/>
        </w:rPr>
      </w:pPr>
      <w:r>
        <w:rPr>
          <w:b w:val="0"/>
        </w:rPr>
        <w:t xml:space="preserve">О внесении изменений в </w:t>
      </w:r>
      <w:r w:rsidR="001A7ABE" w:rsidRPr="001A7ABE">
        <w:rPr>
          <w:rFonts w:eastAsiaTheme="minorEastAsia"/>
          <w:b w:val="0"/>
          <w:bCs w:val="0"/>
        </w:rPr>
        <w:t xml:space="preserve">постановление администрации городского округа </w:t>
      </w:r>
      <w:r w:rsidR="001A7ABE" w:rsidRPr="001A7ABE">
        <w:rPr>
          <w:rFonts w:eastAsiaTheme="minorEastAsia"/>
          <w:b w:val="0"/>
          <w:bCs w:val="0"/>
          <w:color w:val="000000" w:themeColor="text1"/>
        </w:rPr>
        <w:t>Тольятти</w:t>
      </w:r>
      <w:r w:rsidR="001A7ABE" w:rsidRPr="001A7ABE">
        <w:rPr>
          <w:b w:val="0"/>
          <w:bCs w:val="0"/>
          <w:color w:val="000000" w:themeColor="text1"/>
          <w:shd w:val="clear" w:color="auto" w:fill="FFFFFF"/>
        </w:rPr>
        <w:t xml:space="preserve"> от 01.06.2017 № 1782-п/1</w:t>
      </w:r>
      <w:r w:rsidR="001A7ABE" w:rsidRPr="001A7ABE">
        <w:rPr>
          <w:rFonts w:eastAsiaTheme="minorEastAsia"/>
          <w:b w:val="0"/>
          <w:bCs w:val="0"/>
          <w:color w:val="000000" w:themeColor="text1"/>
        </w:rPr>
        <w:t xml:space="preserve"> </w:t>
      </w:r>
      <w:r w:rsidR="001A7ABE" w:rsidRPr="001A7ABE">
        <w:rPr>
          <w:rFonts w:eastAsiaTheme="minorEastAsia"/>
          <w:b w:val="0"/>
          <w:bCs w:val="0"/>
        </w:rPr>
        <w:t>«Об утверждении Порядка проведения мониторинга закупок товаров, работ, услуг для обеспечения муниципальных нужд городского округа Тольятти»</w:t>
      </w:r>
    </w:p>
    <w:p w14:paraId="50F6998B" w14:textId="77777777" w:rsidR="00C646E9" w:rsidRPr="00C646E9" w:rsidRDefault="00C646E9" w:rsidP="00C646E9">
      <w:pPr>
        <w:pStyle w:val="ConsPlusTitle"/>
        <w:jc w:val="center"/>
        <w:rPr>
          <w:b w:val="0"/>
        </w:rPr>
      </w:pPr>
    </w:p>
    <w:p w14:paraId="3870CC08" w14:textId="47A5278F" w:rsidR="004344CC" w:rsidRPr="000852D7" w:rsidRDefault="0070185B" w:rsidP="009D1B80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852D7">
        <w:rPr>
          <w:color w:val="000000" w:themeColor="text1"/>
          <w:szCs w:val="28"/>
        </w:rPr>
        <w:t>В целях</w:t>
      </w:r>
      <w:r w:rsidR="000852D7" w:rsidRPr="000852D7">
        <w:rPr>
          <w:color w:val="000000" w:themeColor="text1"/>
        </w:rPr>
        <w:t xml:space="preserve"> </w:t>
      </w:r>
      <w:proofErr w:type="gramStart"/>
      <w:r w:rsidR="000852D7" w:rsidRPr="000852D7">
        <w:rPr>
          <w:color w:val="000000" w:themeColor="text1"/>
        </w:rPr>
        <w:t>регламентации процедуры проведения комплексной оценки эффективности деятельности заказчиков городского округа</w:t>
      </w:r>
      <w:proofErr w:type="gramEnd"/>
      <w:r w:rsidR="000852D7" w:rsidRPr="000852D7">
        <w:rPr>
          <w:color w:val="000000" w:themeColor="text1"/>
        </w:rPr>
        <w:t xml:space="preserve"> Тольятти (далее – заказчики) и</w:t>
      </w:r>
      <w:r w:rsidRPr="000852D7">
        <w:rPr>
          <w:color w:val="000000" w:themeColor="text1"/>
          <w:szCs w:val="28"/>
        </w:rPr>
        <w:t xml:space="preserve"> </w:t>
      </w:r>
      <w:r w:rsidR="0068687A" w:rsidRPr="000852D7">
        <w:rPr>
          <w:color w:val="000000" w:themeColor="text1"/>
        </w:rPr>
        <w:t xml:space="preserve">повышения качества работы </w:t>
      </w:r>
      <w:r w:rsidR="00230ADF" w:rsidRPr="000852D7">
        <w:rPr>
          <w:color w:val="000000" w:themeColor="text1"/>
        </w:rPr>
        <w:t xml:space="preserve">заказчиков </w:t>
      </w:r>
      <w:r w:rsidR="00BC2462" w:rsidRPr="000852D7">
        <w:rPr>
          <w:color w:val="000000" w:themeColor="text1"/>
          <w:szCs w:val="28"/>
        </w:rPr>
        <w:t>в соответствии с</w:t>
      </w:r>
      <w:r w:rsidRPr="000852D7">
        <w:rPr>
          <w:color w:val="000000" w:themeColor="text1"/>
          <w:szCs w:val="28"/>
        </w:rPr>
        <w:t xml:space="preserve"> </w:t>
      </w:r>
      <w:r w:rsidR="00BC2462" w:rsidRPr="000852D7">
        <w:rPr>
          <w:color w:val="000000" w:themeColor="text1"/>
          <w:szCs w:val="28"/>
        </w:rPr>
        <w:t xml:space="preserve">положениями </w:t>
      </w:r>
      <w:r w:rsidRPr="000852D7">
        <w:rPr>
          <w:color w:val="000000" w:themeColor="text1"/>
          <w:szCs w:val="28"/>
        </w:rPr>
        <w:t>Федерально</w:t>
      </w:r>
      <w:r w:rsidR="00BC2462" w:rsidRPr="000852D7">
        <w:rPr>
          <w:color w:val="000000" w:themeColor="text1"/>
          <w:szCs w:val="28"/>
        </w:rPr>
        <w:t>го</w:t>
      </w:r>
      <w:r w:rsidRPr="000852D7">
        <w:rPr>
          <w:color w:val="000000" w:themeColor="text1"/>
          <w:szCs w:val="28"/>
        </w:rPr>
        <w:t xml:space="preserve">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A900D8">
        <w:rPr>
          <w:color w:val="000000" w:themeColor="text1"/>
          <w:szCs w:val="28"/>
        </w:rPr>
        <w:t xml:space="preserve"> (далее – Закон № 44-ФЗ)</w:t>
      </w:r>
      <w:r w:rsidRPr="000852D7">
        <w:rPr>
          <w:color w:val="000000" w:themeColor="text1"/>
          <w:szCs w:val="28"/>
        </w:rPr>
        <w:t xml:space="preserve">, </w:t>
      </w:r>
      <w:r w:rsidR="003821A5" w:rsidRPr="000852D7">
        <w:rPr>
          <w:color w:val="000000" w:themeColor="text1"/>
          <w:szCs w:val="28"/>
        </w:rPr>
        <w:t>руководствуясь</w:t>
      </w:r>
      <w:r w:rsidRPr="000852D7">
        <w:rPr>
          <w:color w:val="000000" w:themeColor="text1"/>
          <w:szCs w:val="28"/>
        </w:rPr>
        <w:t xml:space="preserve"> Уставом городского округа Тольятти, администрация городского округа Тольятти ПОСТАНОВЛЯЕТ:</w:t>
      </w:r>
    </w:p>
    <w:p w14:paraId="5A50199C" w14:textId="1826A972" w:rsidR="001A7ABE" w:rsidRDefault="000D4220" w:rsidP="009D1B8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="00CC1C9F">
        <w:rPr>
          <w:szCs w:val="28"/>
        </w:rPr>
        <w:t>Изложить раздел «</w:t>
      </w:r>
      <w:r w:rsidR="00CC1C9F" w:rsidRPr="00CC1C9F">
        <w:rPr>
          <w:szCs w:val="28"/>
        </w:rPr>
        <w:t xml:space="preserve">V. </w:t>
      </w:r>
      <w:proofErr w:type="gramStart"/>
      <w:r w:rsidR="00CC1C9F" w:rsidRPr="00CC1C9F">
        <w:rPr>
          <w:szCs w:val="28"/>
        </w:rPr>
        <w:t>Оформление и использование результатов мониторинга</w:t>
      </w:r>
      <w:r w:rsidR="00CC1C9F">
        <w:rPr>
          <w:szCs w:val="28"/>
        </w:rPr>
        <w:t>»</w:t>
      </w:r>
      <w:r w:rsidR="001A7ABE">
        <w:rPr>
          <w:szCs w:val="28"/>
        </w:rPr>
        <w:t xml:space="preserve"> Поряд</w:t>
      </w:r>
      <w:r w:rsidR="00BE7B68">
        <w:rPr>
          <w:szCs w:val="28"/>
        </w:rPr>
        <w:t>ка</w:t>
      </w:r>
      <w:r w:rsidR="001A7ABE">
        <w:rPr>
          <w:szCs w:val="28"/>
        </w:rPr>
        <w:t xml:space="preserve"> проведения мониторинга закупок товаров, работ, услуг для обеспечения муниципальных нужд городского округа Тольятти, утвержденн</w:t>
      </w:r>
      <w:r w:rsidR="00362060">
        <w:rPr>
          <w:szCs w:val="28"/>
        </w:rPr>
        <w:t>ого</w:t>
      </w:r>
      <w:r w:rsidR="0070185B">
        <w:rPr>
          <w:szCs w:val="28"/>
        </w:rPr>
        <w:t xml:space="preserve"> постановление</w:t>
      </w:r>
      <w:r w:rsidR="001A7ABE">
        <w:rPr>
          <w:szCs w:val="28"/>
        </w:rPr>
        <w:t>м</w:t>
      </w:r>
      <w:r w:rsidR="0070185B">
        <w:rPr>
          <w:szCs w:val="28"/>
        </w:rPr>
        <w:t xml:space="preserve"> </w:t>
      </w:r>
      <w:r w:rsidR="001A7ABE" w:rsidRPr="001A7ABE">
        <w:rPr>
          <w:rFonts w:eastAsiaTheme="minorEastAsia"/>
          <w:szCs w:val="28"/>
        </w:rPr>
        <w:t xml:space="preserve">администрации городского округа </w:t>
      </w:r>
      <w:r w:rsidR="001A7ABE" w:rsidRPr="001A7ABE">
        <w:rPr>
          <w:rFonts w:eastAsiaTheme="minorEastAsia"/>
          <w:color w:val="000000" w:themeColor="text1"/>
          <w:szCs w:val="28"/>
        </w:rPr>
        <w:t>Тольятти</w:t>
      </w:r>
      <w:r w:rsidR="001A7ABE" w:rsidRPr="001A7ABE">
        <w:rPr>
          <w:color w:val="000000" w:themeColor="text1"/>
          <w:szCs w:val="28"/>
          <w:shd w:val="clear" w:color="auto" w:fill="FFFFFF"/>
        </w:rPr>
        <w:t xml:space="preserve"> от 01.06.2017 № 1782-п/1</w:t>
      </w:r>
      <w:r w:rsidR="001A7ABE" w:rsidRPr="001A7ABE">
        <w:rPr>
          <w:rFonts w:eastAsiaTheme="minorEastAsia"/>
          <w:color w:val="000000" w:themeColor="text1"/>
          <w:szCs w:val="28"/>
        </w:rPr>
        <w:t xml:space="preserve"> </w:t>
      </w:r>
      <w:r w:rsidR="001A7ABE" w:rsidRPr="001A7ABE">
        <w:rPr>
          <w:rFonts w:eastAsiaTheme="minorEastAsia"/>
          <w:szCs w:val="28"/>
        </w:rPr>
        <w:t>«Об утверждении Порядка проведения мониторинга закупок товаров, работ, услуг для обеспечения муниципальных нужд городского округа Тольятти»</w:t>
      </w:r>
      <w:r w:rsidR="0070185B">
        <w:rPr>
          <w:szCs w:val="28"/>
        </w:rPr>
        <w:t xml:space="preserve"> </w:t>
      </w:r>
      <w:r w:rsidR="0070185B" w:rsidRPr="00230ADF">
        <w:rPr>
          <w:szCs w:val="28"/>
        </w:rPr>
        <w:t>(газета «Городские ведомости» 201</w:t>
      </w:r>
      <w:r w:rsidR="00230ADF" w:rsidRPr="00230ADF">
        <w:rPr>
          <w:szCs w:val="28"/>
        </w:rPr>
        <w:t>7</w:t>
      </w:r>
      <w:r w:rsidR="0070185B" w:rsidRPr="00230ADF">
        <w:rPr>
          <w:szCs w:val="28"/>
        </w:rPr>
        <w:t xml:space="preserve">, </w:t>
      </w:r>
      <w:r w:rsidR="00230ADF" w:rsidRPr="00230ADF">
        <w:rPr>
          <w:szCs w:val="28"/>
        </w:rPr>
        <w:t>2</w:t>
      </w:r>
      <w:r w:rsidR="0070185B" w:rsidRPr="00230ADF">
        <w:rPr>
          <w:szCs w:val="28"/>
        </w:rPr>
        <w:t xml:space="preserve"> </w:t>
      </w:r>
      <w:r w:rsidR="00230ADF" w:rsidRPr="00230ADF">
        <w:rPr>
          <w:szCs w:val="28"/>
        </w:rPr>
        <w:t>июня)</w:t>
      </w:r>
      <w:r w:rsidR="0070185B" w:rsidRPr="00230ADF">
        <w:rPr>
          <w:szCs w:val="28"/>
        </w:rPr>
        <w:t xml:space="preserve"> (далее – </w:t>
      </w:r>
      <w:r w:rsidR="0070185B" w:rsidRPr="00587603">
        <w:rPr>
          <w:szCs w:val="28"/>
        </w:rPr>
        <w:t>Постановление)</w:t>
      </w:r>
      <w:r w:rsidR="0070185B">
        <w:rPr>
          <w:szCs w:val="28"/>
        </w:rPr>
        <w:t xml:space="preserve"> </w:t>
      </w:r>
      <w:r w:rsidR="00362060">
        <w:rPr>
          <w:szCs w:val="28"/>
        </w:rPr>
        <w:t>в следующей редакции</w:t>
      </w:r>
      <w:r w:rsidR="0070185B">
        <w:rPr>
          <w:szCs w:val="28"/>
        </w:rPr>
        <w:t>:</w:t>
      </w:r>
      <w:r w:rsidR="001A7ABE" w:rsidRPr="001A7ABE">
        <w:rPr>
          <w:szCs w:val="28"/>
        </w:rPr>
        <w:t xml:space="preserve"> </w:t>
      </w:r>
      <w:proofErr w:type="gramEnd"/>
    </w:p>
    <w:p w14:paraId="3A797C85" w14:textId="62015A66" w:rsidR="00362060" w:rsidRPr="00362060" w:rsidRDefault="008A4206" w:rsidP="009D1B80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2060" w:rsidRPr="00362060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закупочной деятельности заказчиков</w:t>
      </w:r>
    </w:p>
    <w:p w14:paraId="32785D7C" w14:textId="5BD3CDF3" w:rsidR="008A4206" w:rsidRDefault="00362060" w:rsidP="009D1B8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060">
        <w:rPr>
          <w:rFonts w:ascii="Times New Roman" w:hAnsi="Times New Roman" w:cs="Times New Roman"/>
          <w:color w:val="000000" w:themeColor="text1"/>
          <w:sz w:val="28"/>
          <w:szCs w:val="28"/>
        </w:rPr>
        <w:t>и оформление результатов мониторинга</w:t>
      </w:r>
    </w:p>
    <w:p w14:paraId="1C286405" w14:textId="11957E63" w:rsidR="004D5726" w:rsidRDefault="00362060" w:rsidP="009D1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0D4220" w:rsidRPr="004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информации, используемой для подготовки аналитического отчета, по итогам </w:t>
      </w:r>
      <w:r w:rsidR="000852D7" w:rsidRPr="004D5726">
        <w:rPr>
          <w:rFonts w:ascii="Times New Roman" w:hAnsi="Times New Roman" w:cs="Times New Roman"/>
          <w:color w:val="000000" w:themeColor="text1"/>
          <w:sz w:val="28"/>
          <w:szCs w:val="28"/>
        </w:rPr>
        <w:t>года проводится</w:t>
      </w:r>
      <w:r w:rsidR="000D4220" w:rsidRPr="004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эффективности осуществления закупок товаров, работ, услуг для </w:t>
      </w:r>
      <w:r w:rsidR="000852D7" w:rsidRPr="004D572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муниципальных</w:t>
      </w:r>
      <w:r w:rsidR="000D4220" w:rsidRPr="004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 заказчиками городского округа Тольятти </w:t>
      </w:r>
      <w:r w:rsidRPr="0036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Методикой оценки эффективности закупочной деятельности для нужд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</w:t>
      </w:r>
      <w:r w:rsidRPr="0036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</w:t>
      </w:r>
      <w:r w:rsidR="0017564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6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CA1B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</w:t>
      </w:r>
      <w:r w:rsidRPr="0036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ADBD8D" w14:textId="341B0391" w:rsidR="00F059B5" w:rsidRDefault="00F059B5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5.2. Результаты мониторинга оформляются департаментом экономического развития путем подготовки аналитических отчетов - по итогам полугодия и года.</w:t>
      </w:r>
    </w:p>
    <w:p w14:paraId="784DB25F" w14:textId="46089110" w:rsidR="00F059B5" w:rsidRDefault="00F059B5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5.3. В аналитическом отчете отражается </w:t>
      </w:r>
      <w:r w:rsidR="007D5454">
        <w:rPr>
          <w:rFonts w:eastAsiaTheme="minorHAnsi"/>
          <w:szCs w:val="28"/>
        </w:rPr>
        <w:t xml:space="preserve">следующая </w:t>
      </w:r>
      <w:r>
        <w:rPr>
          <w:rFonts w:eastAsiaTheme="minorHAnsi"/>
          <w:szCs w:val="28"/>
        </w:rPr>
        <w:t>информация:</w:t>
      </w:r>
    </w:p>
    <w:p w14:paraId="1B632EA1" w14:textId="6FCB6DAD" w:rsidR="00F059B5" w:rsidRPr="00DD17AE" w:rsidRDefault="00F059B5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 w:rsidRPr="00DD17AE">
        <w:rPr>
          <w:rFonts w:eastAsiaTheme="minorHAnsi"/>
          <w:szCs w:val="28"/>
        </w:rPr>
        <w:t>- о количестве заказчиков городского округа Тольятти, формирующих планы-графики, и соблюдении сроков их утверждения</w:t>
      </w:r>
      <w:r w:rsidR="00724CF4" w:rsidRPr="00DD17AE">
        <w:rPr>
          <w:rFonts w:eastAsiaTheme="minorHAnsi"/>
          <w:szCs w:val="28"/>
        </w:rPr>
        <w:t>,</w:t>
      </w:r>
      <w:r w:rsidRPr="00DD17AE">
        <w:rPr>
          <w:rFonts w:eastAsiaTheme="minorHAnsi"/>
          <w:szCs w:val="28"/>
        </w:rPr>
        <w:t xml:space="preserve"> количестве размещенных в ЕИС планов-графиков закупок и общем объеме финансового обеспечения, включенного в такие планы-графики, в разрезе финансового года;</w:t>
      </w:r>
    </w:p>
    <w:p w14:paraId="582142D4" w14:textId="77777777" w:rsidR="00F059B5" w:rsidRPr="00DD17AE" w:rsidRDefault="00F059B5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 w:rsidRPr="00DD17AE">
        <w:rPr>
          <w:rFonts w:eastAsiaTheme="minorHAnsi"/>
          <w:szCs w:val="28"/>
        </w:rPr>
        <w:t>- о результатах проведения мониторинга на этапе проведения процедуры определения поставщика (подрядчика, исполнителя);</w:t>
      </w:r>
    </w:p>
    <w:p w14:paraId="0F0D99AF" w14:textId="24FDDA65" w:rsidR="00F059B5" w:rsidRPr="00DD17AE" w:rsidRDefault="00F059B5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 w:rsidRPr="00DD17AE">
        <w:rPr>
          <w:rFonts w:eastAsiaTheme="minorHAnsi"/>
          <w:szCs w:val="28"/>
        </w:rPr>
        <w:t>- о результатах проведения мониторинга на этапе зак</w:t>
      </w:r>
      <w:r w:rsidR="00724CF4" w:rsidRPr="00DD17AE">
        <w:rPr>
          <w:rFonts w:eastAsiaTheme="minorHAnsi"/>
          <w:szCs w:val="28"/>
        </w:rPr>
        <w:t>лючения и исполнения контрактов;</w:t>
      </w:r>
    </w:p>
    <w:p w14:paraId="5C352F2A" w14:textId="5D7A544D" w:rsidR="00724CF4" w:rsidRPr="00DD17AE" w:rsidRDefault="00724CF4" w:rsidP="009D1B80">
      <w:pPr>
        <w:autoSpaceDE w:val="0"/>
        <w:autoSpaceDN w:val="0"/>
        <w:adjustRightInd w:val="0"/>
        <w:rPr>
          <w:szCs w:val="28"/>
        </w:rPr>
      </w:pPr>
      <w:r w:rsidRPr="00DD17AE">
        <w:rPr>
          <w:szCs w:val="28"/>
        </w:rPr>
        <w:t>- о рейтинге эффективности закупочной деятельности заказчиков;</w:t>
      </w:r>
    </w:p>
    <w:p w14:paraId="3A9DB073" w14:textId="07063776" w:rsidR="00724CF4" w:rsidRPr="00DD17AE" w:rsidRDefault="00724CF4" w:rsidP="009D1B80">
      <w:pPr>
        <w:rPr>
          <w:szCs w:val="28"/>
        </w:rPr>
      </w:pPr>
      <w:r w:rsidRPr="00DD17AE">
        <w:rPr>
          <w:szCs w:val="28"/>
        </w:rPr>
        <w:t>- вывод об эффективности закупочной деятельности заказчиков городского округа  за отчетный период;</w:t>
      </w:r>
    </w:p>
    <w:p w14:paraId="52D14781" w14:textId="2C3E8BC1" w:rsidR="00724CF4" w:rsidRDefault="00724CF4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 w:rsidRPr="00DD17AE">
        <w:rPr>
          <w:szCs w:val="28"/>
        </w:rPr>
        <w:t xml:space="preserve">- предложения о </w:t>
      </w:r>
      <w:r w:rsidRPr="00DD17AE">
        <w:rPr>
          <w:rFonts w:eastAsiaTheme="minorHAnsi"/>
          <w:szCs w:val="28"/>
        </w:rPr>
        <w:t>принятии мер в пределах компетенции, направленных на совершенствование и оптимизацию закупочной деятельности;</w:t>
      </w:r>
    </w:p>
    <w:p w14:paraId="2E27DEB6" w14:textId="04D69004" w:rsidR="00724CF4" w:rsidRDefault="00724CF4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- предложения о совершенствовании муниципальных правовых актов о контрактной системе в сфере закупок товаров, работ, услуг, о внесении изменений в законодательные и нормативные акты РФ, Самарской области о контрактной системе в сфере закупок (в случае выявления необходимости внесения таких изменений).</w:t>
      </w:r>
    </w:p>
    <w:p w14:paraId="17CD79D0" w14:textId="34E7F97A" w:rsidR="00F059B5" w:rsidRDefault="00F059B5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5.</w:t>
      </w:r>
      <w:r w:rsidR="005E01FA">
        <w:rPr>
          <w:rFonts w:eastAsiaTheme="minorHAnsi"/>
          <w:szCs w:val="28"/>
        </w:rPr>
        <w:t>4</w:t>
      </w:r>
      <w:r>
        <w:rPr>
          <w:rFonts w:eastAsiaTheme="minorHAnsi"/>
          <w:szCs w:val="28"/>
        </w:rPr>
        <w:t>. Аналитический отчет представляется департаментом экономического развития для утверждения главе городского округа Тольятти за первое полугодие текущего года - до 1 сентября текущего года; за прошедший год - до 1 апреля года, следующего за отчетным годом.</w:t>
      </w:r>
    </w:p>
    <w:p w14:paraId="425A8195" w14:textId="1D3AEC7E" w:rsidR="008A6192" w:rsidRDefault="008A6192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5.5. По результатам проведенного мониторинга и оценки эффективности </w:t>
      </w:r>
      <w:r w:rsidRPr="008A6192">
        <w:rPr>
          <w:rFonts w:eastAsiaTheme="minorHAnsi"/>
          <w:szCs w:val="28"/>
        </w:rPr>
        <w:t>закупочной деятельности заказчиков</w:t>
      </w:r>
      <w:r w:rsidR="00D87F2B">
        <w:rPr>
          <w:rFonts w:eastAsiaTheme="minorHAnsi"/>
          <w:szCs w:val="28"/>
        </w:rPr>
        <w:t xml:space="preserve"> </w:t>
      </w:r>
      <w:r w:rsidR="00272750">
        <w:rPr>
          <w:rFonts w:eastAsiaTheme="minorHAnsi"/>
          <w:szCs w:val="28"/>
        </w:rPr>
        <w:t xml:space="preserve">департамент </w:t>
      </w:r>
      <w:r w:rsidR="00272750">
        <w:rPr>
          <w:rFonts w:eastAsiaTheme="minorHAnsi"/>
          <w:szCs w:val="28"/>
        </w:rPr>
        <w:lastRenderedPageBreak/>
        <w:t>экономического развития разрабатывает и направляет в адрес главных распорядителей бюджетных средств рекомендации по повышению эффективности закупочной деятельности заказчиков.</w:t>
      </w:r>
    </w:p>
    <w:p w14:paraId="68042754" w14:textId="0844A771" w:rsidR="00F059B5" w:rsidRDefault="00F059B5" w:rsidP="009D1B80">
      <w:pPr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5.</w:t>
      </w:r>
      <w:r w:rsidR="00272750">
        <w:rPr>
          <w:rFonts w:eastAsiaTheme="minorHAnsi"/>
          <w:szCs w:val="28"/>
        </w:rPr>
        <w:t>6</w:t>
      </w:r>
      <w:r>
        <w:rPr>
          <w:rFonts w:eastAsiaTheme="minorHAnsi"/>
          <w:szCs w:val="28"/>
        </w:rPr>
        <w:t>. Утвержденный аналитический отчет размещается департаментом экономического развития в течение 3 рабочих дней со дня утверждения на сайте городского округа Тольятти в информационно-телекоммуникационной сети Интернет по адресу www.mz.tgl.ru.</w:t>
      </w:r>
      <w:r w:rsidR="00E26FF6">
        <w:rPr>
          <w:rFonts w:eastAsiaTheme="minorHAnsi"/>
          <w:szCs w:val="28"/>
        </w:rPr>
        <w:t>»</w:t>
      </w:r>
      <w:r w:rsidR="008B23F5">
        <w:rPr>
          <w:rFonts w:eastAsiaTheme="minorHAnsi"/>
          <w:szCs w:val="28"/>
        </w:rPr>
        <w:t>.</w:t>
      </w:r>
    </w:p>
    <w:p w14:paraId="3B38039C" w14:textId="663605B1" w:rsidR="000D4220" w:rsidRPr="000852D7" w:rsidRDefault="00F86DAC" w:rsidP="009D1B80">
      <w:pPr>
        <w:autoSpaceDE w:val="0"/>
        <w:autoSpaceDN w:val="0"/>
        <w:adjustRightInd w:val="0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>2</w:t>
      </w:r>
      <w:r w:rsidR="000D4220" w:rsidRPr="000852D7">
        <w:rPr>
          <w:rFonts w:eastAsiaTheme="minorHAnsi"/>
          <w:color w:val="000000" w:themeColor="text1"/>
          <w:szCs w:val="28"/>
        </w:rPr>
        <w:t>. Дополнить Поряд</w:t>
      </w:r>
      <w:r w:rsidR="002D57DA">
        <w:rPr>
          <w:rFonts w:eastAsiaTheme="minorHAnsi"/>
          <w:color w:val="000000" w:themeColor="text1"/>
          <w:szCs w:val="28"/>
        </w:rPr>
        <w:t>ок</w:t>
      </w:r>
      <w:r w:rsidR="000D4220" w:rsidRPr="000852D7">
        <w:rPr>
          <w:rFonts w:eastAsiaTheme="minorHAnsi"/>
          <w:color w:val="000000" w:themeColor="text1"/>
          <w:szCs w:val="28"/>
        </w:rPr>
        <w:t xml:space="preserve"> приложением</w:t>
      </w:r>
      <w:r w:rsidR="008B7656">
        <w:rPr>
          <w:rFonts w:eastAsiaTheme="minorHAnsi"/>
          <w:color w:val="000000" w:themeColor="text1"/>
          <w:szCs w:val="28"/>
        </w:rPr>
        <w:t xml:space="preserve"> №1</w:t>
      </w:r>
      <w:r w:rsidR="000D4220" w:rsidRPr="000852D7">
        <w:rPr>
          <w:rFonts w:eastAsiaTheme="minorHAnsi"/>
          <w:color w:val="000000" w:themeColor="text1"/>
          <w:szCs w:val="28"/>
        </w:rPr>
        <w:t xml:space="preserve"> в соответствии с приложением</w:t>
      </w:r>
      <w:r w:rsidR="002D57DA">
        <w:rPr>
          <w:rFonts w:eastAsiaTheme="minorHAnsi"/>
          <w:color w:val="000000" w:themeColor="text1"/>
          <w:szCs w:val="28"/>
        </w:rPr>
        <w:t xml:space="preserve"> </w:t>
      </w:r>
      <w:r w:rsidR="000D4220" w:rsidRPr="000852D7">
        <w:rPr>
          <w:rFonts w:eastAsiaTheme="minorHAnsi"/>
          <w:color w:val="000000" w:themeColor="text1"/>
          <w:szCs w:val="28"/>
        </w:rPr>
        <w:t>к настоящему постановлению.</w:t>
      </w:r>
    </w:p>
    <w:p w14:paraId="6EEF3962" w14:textId="30198877" w:rsidR="0070185B" w:rsidRDefault="00F86DAC" w:rsidP="009D1B8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="0070185B">
        <w:rPr>
          <w:szCs w:val="28"/>
        </w:rPr>
        <w:t>. Организационному управлению администрации городского округа Тольятти</w:t>
      </w:r>
      <w:r w:rsidR="00A12C98">
        <w:rPr>
          <w:szCs w:val="28"/>
        </w:rPr>
        <w:t xml:space="preserve"> (Власов В.А.)</w:t>
      </w:r>
      <w:r w:rsidR="0070185B">
        <w:rPr>
          <w:szCs w:val="28"/>
        </w:rPr>
        <w:t xml:space="preserve"> опубликовать настоящее постановление в газете «Городские ведомости».</w:t>
      </w:r>
    </w:p>
    <w:p w14:paraId="06A8DD91" w14:textId="14BD6C17" w:rsidR="00123F42" w:rsidRDefault="00F86DAC" w:rsidP="009D1B80">
      <w:pPr>
        <w:widowControl w:val="0"/>
        <w:autoSpaceDE w:val="0"/>
        <w:autoSpaceDN w:val="0"/>
        <w:adjustRightInd w:val="0"/>
      </w:pPr>
      <w:r>
        <w:rPr>
          <w:szCs w:val="28"/>
        </w:rPr>
        <w:t>4</w:t>
      </w:r>
      <w:r w:rsidR="0070185B">
        <w:rPr>
          <w:szCs w:val="28"/>
        </w:rPr>
        <w:t xml:space="preserve">. </w:t>
      </w:r>
      <w:proofErr w:type="gramStart"/>
      <w:r w:rsidR="0070185B">
        <w:rPr>
          <w:szCs w:val="28"/>
        </w:rPr>
        <w:t>Контроль за</w:t>
      </w:r>
      <w:proofErr w:type="gramEnd"/>
      <w:r w:rsidR="0070185B">
        <w:rPr>
          <w:szCs w:val="28"/>
        </w:rPr>
        <w:t xml:space="preserve"> исполнением настоящего постановления возложить на заместителя главы городского округа по финансам, экономике и развитию</w:t>
      </w:r>
      <w:r w:rsidR="00813F30">
        <w:t>.</w:t>
      </w:r>
    </w:p>
    <w:p w14:paraId="793294F7" w14:textId="77777777" w:rsidR="00C646E9" w:rsidRDefault="00C646E9" w:rsidP="00C646E9">
      <w:pPr>
        <w:widowControl w:val="0"/>
        <w:autoSpaceDE w:val="0"/>
        <w:autoSpaceDN w:val="0"/>
        <w:adjustRightInd w:val="0"/>
        <w:ind w:firstLine="540"/>
      </w:pPr>
    </w:p>
    <w:p w14:paraId="2F1E4C12" w14:textId="77777777" w:rsidR="00175640" w:rsidRPr="00C646E9" w:rsidRDefault="00175640" w:rsidP="00C646E9">
      <w:pPr>
        <w:widowControl w:val="0"/>
        <w:autoSpaceDE w:val="0"/>
        <w:autoSpaceDN w:val="0"/>
        <w:adjustRightInd w:val="0"/>
        <w:ind w:firstLine="540"/>
      </w:pPr>
    </w:p>
    <w:p w14:paraId="3555CE06" w14:textId="4D35BC84" w:rsidR="00A97583" w:rsidRDefault="0070185B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  <w:t xml:space="preserve">                                                    </w:t>
      </w:r>
      <w:r w:rsidR="00A12C98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="00A12C98">
        <w:rPr>
          <w:szCs w:val="28"/>
        </w:rPr>
        <w:t>Н</w:t>
      </w:r>
      <w:r>
        <w:rPr>
          <w:szCs w:val="28"/>
        </w:rPr>
        <w:t xml:space="preserve">.А. </w:t>
      </w:r>
      <w:proofErr w:type="spellStart"/>
      <w:r w:rsidR="00A12C98">
        <w:rPr>
          <w:szCs w:val="28"/>
        </w:rPr>
        <w:t>Ренц</w:t>
      </w:r>
      <w:proofErr w:type="spellEnd"/>
      <w:r>
        <w:rPr>
          <w:szCs w:val="28"/>
        </w:rPr>
        <w:t xml:space="preserve"> </w:t>
      </w:r>
      <w:bookmarkStart w:id="0" w:name="_GoBack"/>
      <w:bookmarkEnd w:id="0"/>
    </w:p>
    <w:p w14:paraId="37545557" w14:textId="32BE993E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5509B6AA" w14:textId="1597DD5D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7E13FCF7" w14:textId="64397B5F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0C3EC49B" w14:textId="7599E400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2BCCC046" w14:textId="1189EB67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73189B37" w14:textId="701AB862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4C207BD1" w14:textId="1DEFFD0E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1ACBD5A2" w14:textId="4820A759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27C0E54A" w14:textId="1DB354FB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03CFEE4A" w14:textId="316B5377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7D6DD192" w14:textId="3463B794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708685AD" w14:textId="7248BA3D" w:rsidR="00A97583" w:rsidRDefault="00A97583" w:rsidP="00123F4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sectPr w:rsidR="00A97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68E8" w14:textId="77777777" w:rsidR="00AE2816" w:rsidRDefault="00AE2816" w:rsidP="00166E9B">
      <w:pPr>
        <w:spacing w:line="240" w:lineRule="auto"/>
      </w:pPr>
      <w:r>
        <w:separator/>
      </w:r>
    </w:p>
  </w:endnote>
  <w:endnote w:type="continuationSeparator" w:id="0">
    <w:p w14:paraId="2C4D3748" w14:textId="77777777" w:rsidR="00AE2816" w:rsidRDefault="00AE2816" w:rsidP="00166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11A7" w14:textId="77777777" w:rsidR="00166E9B" w:rsidRDefault="00166E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2B2F7" w14:textId="77777777" w:rsidR="00166E9B" w:rsidRDefault="00166E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68AD" w14:textId="77777777" w:rsidR="00166E9B" w:rsidRDefault="00166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E4576" w14:textId="77777777" w:rsidR="00AE2816" w:rsidRDefault="00AE2816" w:rsidP="00166E9B">
      <w:pPr>
        <w:spacing w:line="240" w:lineRule="auto"/>
      </w:pPr>
      <w:r>
        <w:separator/>
      </w:r>
    </w:p>
  </w:footnote>
  <w:footnote w:type="continuationSeparator" w:id="0">
    <w:p w14:paraId="196A1669" w14:textId="77777777" w:rsidR="00AE2816" w:rsidRDefault="00AE2816" w:rsidP="00166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540A7" w14:textId="77777777" w:rsidR="00166E9B" w:rsidRDefault="00166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06692"/>
      <w:docPartObj>
        <w:docPartGallery w:val="Page Numbers (Top of Page)"/>
        <w:docPartUnique/>
      </w:docPartObj>
    </w:sdtPr>
    <w:sdtEndPr/>
    <w:sdtContent>
      <w:p w14:paraId="3869895A" w14:textId="092DA255" w:rsidR="00166E9B" w:rsidRDefault="00166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40">
          <w:rPr>
            <w:noProof/>
          </w:rPr>
          <w:t>3</w:t>
        </w:r>
        <w:r>
          <w:fldChar w:fldCharType="end"/>
        </w:r>
      </w:p>
    </w:sdtContent>
  </w:sdt>
  <w:p w14:paraId="43C70D00" w14:textId="77777777" w:rsidR="00166E9B" w:rsidRDefault="00166E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6AA9" w14:textId="77777777" w:rsidR="00166E9B" w:rsidRDefault="00166E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B496B"/>
    <w:multiLevelType w:val="multilevel"/>
    <w:tmpl w:val="B04E2C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637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92451D"/>
    <w:multiLevelType w:val="hybridMultilevel"/>
    <w:tmpl w:val="5F2A47E6"/>
    <w:lvl w:ilvl="0" w:tplc="A8D8F6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B"/>
    <w:rsid w:val="0002654E"/>
    <w:rsid w:val="00043698"/>
    <w:rsid w:val="000852D7"/>
    <w:rsid w:val="000A3B02"/>
    <w:rsid w:val="000A4FF7"/>
    <w:rsid w:val="000B6FAC"/>
    <w:rsid w:val="000D4220"/>
    <w:rsid w:val="000F39D8"/>
    <w:rsid w:val="00103424"/>
    <w:rsid w:val="001052A6"/>
    <w:rsid w:val="00112478"/>
    <w:rsid w:val="00123F42"/>
    <w:rsid w:val="00127EF8"/>
    <w:rsid w:val="00134E9D"/>
    <w:rsid w:val="00140701"/>
    <w:rsid w:val="001461DC"/>
    <w:rsid w:val="001522D5"/>
    <w:rsid w:val="00157586"/>
    <w:rsid w:val="0016352D"/>
    <w:rsid w:val="00166E9B"/>
    <w:rsid w:val="00175640"/>
    <w:rsid w:val="0018134A"/>
    <w:rsid w:val="0018591B"/>
    <w:rsid w:val="001A7ABE"/>
    <w:rsid w:val="001C7EC7"/>
    <w:rsid w:val="002020A5"/>
    <w:rsid w:val="00230ADF"/>
    <w:rsid w:val="0024681E"/>
    <w:rsid w:val="0026172D"/>
    <w:rsid w:val="00272750"/>
    <w:rsid w:val="00275AFE"/>
    <w:rsid w:val="00294530"/>
    <w:rsid w:val="002B5420"/>
    <w:rsid w:val="002D35F8"/>
    <w:rsid w:val="002D57DA"/>
    <w:rsid w:val="002E35A5"/>
    <w:rsid w:val="002E6F62"/>
    <w:rsid w:val="002E744C"/>
    <w:rsid w:val="002F4BA6"/>
    <w:rsid w:val="00302E82"/>
    <w:rsid w:val="00314532"/>
    <w:rsid w:val="0034090D"/>
    <w:rsid w:val="00362060"/>
    <w:rsid w:val="003738D5"/>
    <w:rsid w:val="003778A7"/>
    <w:rsid w:val="003821A5"/>
    <w:rsid w:val="003A54F9"/>
    <w:rsid w:val="003C0BF1"/>
    <w:rsid w:val="003C5A54"/>
    <w:rsid w:val="003F1BB0"/>
    <w:rsid w:val="00420358"/>
    <w:rsid w:val="004344CC"/>
    <w:rsid w:val="004428CC"/>
    <w:rsid w:val="004522ED"/>
    <w:rsid w:val="004715B9"/>
    <w:rsid w:val="00486D54"/>
    <w:rsid w:val="004A6315"/>
    <w:rsid w:val="004C7B7D"/>
    <w:rsid w:val="004D1842"/>
    <w:rsid w:val="004D5726"/>
    <w:rsid w:val="005368AD"/>
    <w:rsid w:val="00554F39"/>
    <w:rsid w:val="00587603"/>
    <w:rsid w:val="005B0641"/>
    <w:rsid w:val="005D5C37"/>
    <w:rsid w:val="005E01FA"/>
    <w:rsid w:val="005F083B"/>
    <w:rsid w:val="006277DA"/>
    <w:rsid w:val="00644730"/>
    <w:rsid w:val="00656B46"/>
    <w:rsid w:val="00664937"/>
    <w:rsid w:val="00670155"/>
    <w:rsid w:val="0067226C"/>
    <w:rsid w:val="0068687A"/>
    <w:rsid w:val="006A5FCA"/>
    <w:rsid w:val="006A7924"/>
    <w:rsid w:val="006F1940"/>
    <w:rsid w:val="006F2D20"/>
    <w:rsid w:val="006F6A24"/>
    <w:rsid w:val="0070185B"/>
    <w:rsid w:val="00706EAF"/>
    <w:rsid w:val="00724CF4"/>
    <w:rsid w:val="00727B57"/>
    <w:rsid w:val="00735340"/>
    <w:rsid w:val="00742CC1"/>
    <w:rsid w:val="0074323B"/>
    <w:rsid w:val="007A7437"/>
    <w:rsid w:val="007B7F34"/>
    <w:rsid w:val="007C0C33"/>
    <w:rsid w:val="007C7DB1"/>
    <w:rsid w:val="007D5454"/>
    <w:rsid w:val="007E3E29"/>
    <w:rsid w:val="008047D2"/>
    <w:rsid w:val="00805F76"/>
    <w:rsid w:val="00813F30"/>
    <w:rsid w:val="00827A92"/>
    <w:rsid w:val="00842257"/>
    <w:rsid w:val="0085530E"/>
    <w:rsid w:val="008568E7"/>
    <w:rsid w:val="008A4206"/>
    <w:rsid w:val="008A6192"/>
    <w:rsid w:val="008B23F5"/>
    <w:rsid w:val="008B7656"/>
    <w:rsid w:val="008E0ADC"/>
    <w:rsid w:val="0090298C"/>
    <w:rsid w:val="0095194F"/>
    <w:rsid w:val="009563CC"/>
    <w:rsid w:val="009652E0"/>
    <w:rsid w:val="00966C61"/>
    <w:rsid w:val="00970210"/>
    <w:rsid w:val="00970F11"/>
    <w:rsid w:val="009865A1"/>
    <w:rsid w:val="009D1B80"/>
    <w:rsid w:val="00A017C1"/>
    <w:rsid w:val="00A12C98"/>
    <w:rsid w:val="00A242F1"/>
    <w:rsid w:val="00A30167"/>
    <w:rsid w:val="00A34ED3"/>
    <w:rsid w:val="00A900D8"/>
    <w:rsid w:val="00A97583"/>
    <w:rsid w:val="00AB743A"/>
    <w:rsid w:val="00AE2816"/>
    <w:rsid w:val="00AE3BE5"/>
    <w:rsid w:val="00AF554A"/>
    <w:rsid w:val="00B768CA"/>
    <w:rsid w:val="00BA59F6"/>
    <w:rsid w:val="00BB6705"/>
    <w:rsid w:val="00BC2462"/>
    <w:rsid w:val="00BD15A6"/>
    <w:rsid w:val="00BD6E8A"/>
    <w:rsid w:val="00BD701E"/>
    <w:rsid w:val="00BE4EB5"/>
    <w:rsid w:val="00BE7B68"/>
    <w:rsid w:val="00BF1371"/>
    <w:rsid w:val="00BF796B"/>
    <w:rsid w:val="00C35516"/>
    <w:rsid w:val="00C43EE6"/>
    <w:rsid w:val="00C646E9"/>
    <w:rsid w:val="00C72DDE"/>
    <w:rsid w:val="00C802AB"/>
    <w:rsid w:val="00CA1B51"/>
    <w:rsid w:val="00CC1C9F"/>
    <w:rsid w:val="00CF0024"/>
    <w:rsid w:val="00D0579D"/>
    <w:rsid w:val="00D31185"/>
    <w:rsid w:val="00D43C68"/>
    <w:rsid w:val="00D5564B"/>
    <w:rsid w:val="00D63C15"/>
    <w:rsid w:val="00D64520"/>
    <w:rsid w:val="00D84434"/>
    <w:rsid w:val="00D87F2B"/>
    <w:rsid w:val="00DA6C87"/>
    <w:rsid w:val="00DC12CF"/>
    <w:rsid w:val="00DD17AE"/>
    <w:rsid w:val="00DE72C8"/>
    <w:rsid w:val="00DF2873"/>
    <w:rsid w:val="00E11841"/>
    <w:rsid w:val="00E26FF6"/>
    <w:rsid w:val="00E43880"/>
    <w:rsid w:val="00E45DF3"/>
    <w:rsid w:val="00EC6C7A"/>
    <w:rsid w:val="00EC7CDE"/>
    <w:rsid w:val="00EE6A48"/>
    <w:rsid w:val="00EF025A"/>
    <w:rsid w:val="00F059B5"/>
    <w:rsid w:val="00F05BD9"/>
    <w:rsid w:val="00F131FA"/>
    <w:rsid w:val="00F21049"/>
    <w:rsid w:val="00F71941"/>
    <w:rsid w:val="00F84CDB"/>
    <w:rsid w:val="00F86DAC"/>
    <w:rsid w:val="00F907A4"/>
    <w:rsid w:val="00F97942"/>
    <w:rsid w:val="00F97953"/>
    <w:rsid w:val="00FA670A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B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1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6E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E9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66E9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E9B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A7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7A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61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92"/>
    <w:rPr>
      <w:rFonts w:ascii="Segoe UI" w:eastAsia="Calibr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6277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1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6E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E9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66E9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E9B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A7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7A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61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92"/>
    <w:rPr>
      <w:rFonts w:ascii="Segoe UI" w:eastAsia="Calibr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627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0A06-6D29-4FDF-AB4A-783E8F66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Курапова Ирина Викторовна</dc:creator>
  <cp:keywords/>
  <dc:description/>
  <cp:lastModifiedBy>user</cp:lastModifiedBy>
  <cp:revision>92</cp:revision>
  <cp:lastPrinted>2023-12-20T10:43:00Z</cp:lastPrinted>
  <dcterms:created xsi:type="dcterms:W3CDTF">2021-12-21T05:47:00Z</dcterms:created>
  <dcterms:modified xsi:type="dcterms:W3CDTF">2024-02-29T05:31:00Z</dcterms:modified>
</cp:coreProperties>
</file>