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99" w:rsidRDefault="00AB7C99" w:rsidP="00AB7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B7C99" w:rsidRDefault="00AB7C99" w:rsidP="00AB7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99" w:rsidRDefault="00AB7C99" w:rsidP="00AB7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99" w:rsidRDefault="00AB7C99" w:rsidP="00AB7C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B7C99" w:rsidRDefault="00AB7C99" w:rsidP="00AB7C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 ТОЛЬЯТТИ</w:t>
      </w:r>
    </w:p>
    <w:p w:rsidR="00AB7C99" w:rsidRPr="00000070" w:rsidRDefault="00AB7C99" w:rsidP="00AB7C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____________№______</w:t>
      </w:r>
    </w:p>
    <w:p w:rsidR="00AB7C99" w:rsidRDefault="00AB7C99" w:rsidP="00AB7C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C99" w:rsidRDefault="00AB7C99" w:rsidP="00AB7C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AB7C99" w:rsidRDefault="00AB7C99" w:rsidP="00AB7C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постановление мэрии</w:t>
      </w:r>
      <w:r w:rsidRPr="009D1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Тольятти</w:t>
      </w:r>
    </w:p>
    <w:p w:rsidR="00AB7C99" w:rsidRDefault="00AB7C99" w:rsidP="00AB7C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03.11.2016 № 3495</w:t>
      </w:r>
      <w:r w:rsidRPr="00943C6A">
        <w:rPr>
          <w:rFonts w:ascii="Times New Roman" w:hAnsi="Times New Roman"/>
          <w:sz w:val="28"/>
          <w:szCs w:val="28"/>
        </w:rPr>
        <w:t>-п/</w:t>
      </w:r>
      <w:r w:rsidRPr="009D1505">
        <w:rPr>
          <w:rFonts w:ascii="Times New Roman" w:hAnsi="Times New Roman"/>
          <w:sz w:val="28"/>
          <w:szCs w:val="28"/>
        </w:rPr>
        <w:t>1 «</w:t>
      </w:r>
      <w:r w:rsidRPr="009D1505">
        <w:rPr>
          <w:rFonts w:ascii="Times New Roman" w:hAnsi="Times New Roman"/>
          <w:bCs/>
          <w:color w:val="000000"/>
          <w:sz w:val="28"/>
          <w:szCs w:val="28"/>
        </w:rPr>
        <w:t>Об утверждении</w:t>
      </w:r>
      <w:r w:rsidRPr="009248B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D1505">
        <w:rPr>
          <w:rFonts w:ascii="Times New Roman" w:hAnsi="Times New Roman"/>
          <w:bCs/>
          <w:color w:val="000000"/>
          <w:sz w:val="28"/>
          <w:szCs w:val="28"/>
        </w:rPr>
        <w:t>Положения</w:t>
      </w:r>
    </w:p>
    <w:p w:rsidR="00AB7C99" w:rsidRPr="009248B0" w:rsidRDefault="00AB7C99" w:rsidP="00AB7C9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48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системе оплаты труда работников</w:t>
      </w:r>
      <w:r w:rsidRPr="009D15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</w:p>
    <w:p w:rsidR="00AB7C99" w:rsidRDefault="00AB7C99" w:rsidP="00AB7C9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учреждений, находящихс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ведомственном</w:t>
      </w:r>
    </w:p>
    <w:p w:rsidR="00AB7C99" w:rsidRDefault="00AB7C99" w:rsidP="00AB7C9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подчинении Управления физической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культуры</w:t>
      </w:r>
    </w:p>
    <w:p w:rsidR="00AB7C99" w:rsidRPr="0097569B" w:rsidRDefault="00AB7C99" w:rsidP="00AB7C9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и спорта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Тольятти»</w:t>
      </w:r>
    </w:p>
    <w:p w:rsidR="00AB7C99" w:rsidRDefault="00AB7C99" w:rsidP="00AB7C9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B7C99" w:rsidRPr="00604D46" w:rsidRDefault="00AB7C99" w:rsidP="00AB7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7C99" w:rsidRDefault="00AB7C99" w:rsidP="00AB7C99">
      <w:pPr>
        <w:pStyle w:val="1"/>
        <w:shd w:val="clear" w:color="auto" w:fill="FFFFFF"/>
        <w:spacing w:before="75" w:after="75" w:line="360" w:lineRule="auto"/>
        <w:ind w:right="75" w:firstLine="851"/>
        <w:jc w:val="both"/>
        <w:rPr>
          <w:rFonts w:ascii="Times New Roman" w:eastAsia="Calibri" w:hAnsi="Times New Roman"/>
          <w:b w:val="0"/>
          <w:color w:val="000000"/>
        </w:rPr>
      </w:pPr>
      <w:r w:rsidRPr="0097569B">
        <w:rPr>
          <w:rFonts w:ascii="Times New Roman" w:hAnsi="Times New Roman"/>
          <w:b w:val="0"/>
          <w:color w:val="auto"/>
        </w:rPr>
        <w:t xml:space="preserve">В целях совершенствования системы оплаты труда работников муниципальных бюджетных учреждений, находящихся в ведомственном подчинении </w:t>
      </w:r>
      <w:r>
        <w:rPr>
          <w:rFonts w:ascii="Times New Roman" w:hAnsi="Times New Roman"/>
          <w:b w:val="0"/>
          <w:color w:val="auto"/>
          <w:lang w:val="ru-RU"/>
        </w:rPr>
        <w:t>у</w:t>
      </w:r>
      <w:r w:rsidRPr="0097569B">
        <w:rPr>
          <w:rFonts w:ascii="Times New Roman" w:hAnsi="Times New Roman"/>
          <w:b w:val="0"/>
          <w:color w:val="auto"/>
        </w:rPr>
        <w:t xml:space="preserve">правления физической культуры и </w:t>
      </w:r>
      <w:r w:rsidRPr="00440A53">
        <w:rPr>
          <w:rFonts w:ascii="Times New Roman" w:hAnsi="Times New Roman"/>
          <w:b w:val="0"/>
          <w:color w:val="000000"/>
        </w:rPr>
        <w:t xml:space="preserve">спорта администрации городского округа Тольятти, руководствуясь </w:t>
      </w:r>
      <w:hyperlink r:id="rId4" w:history="1">
        <w:r w:rsidRPr="00440A53">
          <w:rPr>
            <w:rFonts w:ascii="Times New Roman" w:hAnsi="Times New Roman"/>
            <w:b w:val="0"/>
            <w:color w:val="000000"/>
          </w:rPr>
          <w:t>Уставом</w:t>
        </w:r>
      </w:hyperlink>
      <w:r w:rsidRPr="00440A53">
        <w:rPr>
          <w:rFonts w:ascii="Times New Roman" w:hAnsi="Times New Roman"/>
          <w:b w:val="0"/>
          <w:color w:val="000000"/>
        </w:rPr>
        <w:t xml:space="preserve"> городского округа Тольятти</w:t>
      </w:r>
      <w:r w:rsidRPr="00440A53">
        <w:rPr>
          <w:rFonts w:ascii="Times New Roman" w:eastAsia="Calibri" w:hAnsi="Times New Roman"/>
          <w:b w:val="0"/>
          <w:color w:val="000000"/>
        </w:rPr>
        <w:t>, администрация городского округа Тольятти ПОСТАНОВЛЯЕТ:</w:t>
      </w:r>
    </w:p>
    <w:p w:rsidR="00AB7C99" w:rsidRPr="0017444B" w:rsidRDefault="00AB7C99" w:rsidP="00AB7C9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440A53">
        <w:rPr>
          <w:rFonts w:ascii="Times New Roman" w:hAnsi="Times New Roman"/>
          <w:bCs/>
          <w:color w:val="000000"/>
          <w:sz w:val="28"/>
          <w:szCs w:val="28"/>
        </w:rPr>
        <w:t xml:space="preserve">Внести в </w:t>
      </w:r>
      <w:hyperlink r:id="rId5" w:history="1">
        <w:r w:rsidRPr="00440A53">
          <w:rPr>
            <w:rFonts w:ascii="Times New Roman" w:hAnsi="Times New Roman"/>
            <w:bCs/>
            <w:color w:val="000000"/>
            <w:sz w:val="28"/>
            <w:szCs w:val="28"/>
          </w:rPr>
          <w:t>Положение</w:t>
        </w:r>
      </w:hyperlink>
      <w:r w:rsidRPr="00440A53">
        <w:rPr>
          <w:rFonts w:ascii="Times New Roman" w:hAnsi="Times New Roman"/>
          <w:bCs/>
          <w:color w:val="000000"/>
          <w:sz w:val="28"/>
          <w:szCs w:val="28"/>
        </w:rPr>
        <w:t xml:space="preserve"> о системе оплаты труда работников муниципальных бюджетных учреждений, находящихся в ведомственном подчинении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440A53">
        <w:rPr>
          <w:rFonts w:ascii="Times New Roman" w:hAnsi="Times New Roman"/>
          <w:bCs/>
          <w:color w:val="000000"/>
          <w:sz w:val="28"/>
          <w:szCs w:val="28"/>
        </w:rPr>
        <w:t>правления физической культуры и спорта администрации</w:t>
      </w:r>
      <w:r w:rsidRPr="009B5F07">
        <w:rPr>
          <w:rFonts w:ascii="Times New Roman" w:hAnsi="Times New Roman"/>
          <w:bCs/>
          <w:sz w:val="28"/>
          <w:szCs w:val="28"/>
        </w:rPr>
        <w:t xml:space="preserve"> городского округа Тольятти, утвержденное постановлением мэрии городского округа Тольятти от 03.11.2016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B5F07">
        <w:rPr>
          <w:rFonts w:ascii="Times New Roman" w:hAnsi="Times New Roman"/>
          <w:bCs/>
          <w:sz w:val="28"/>
          <w:szCs w:val="28"/>
        </w:rPr>
        <w:t xml:space="preserve">№ 3495-п/1 </w:t>
      </w:r>
      <w:r>
        <w:rPr>
          <w:rFonts w:ascii="Times New Roman" w:hAnsi="Times New Roman"/>
          <w:bCs/>
          <w:sz w:val="28"/>
          <w:szCs w:val="28"/>
        </w:rPr>
        <w:t>(далее – Положение)</w:t>
      </w:r>
      <w:r w:rsidRPr="009B5F07">
        <w:rPr>
          <w:rFonts w:ascii="Times New Roman" w:hAnsi="Times New Roman"/>
          <w:bCs/>
          <w:sz w:val="28"/>
          <w:szCs w:val="28"/>
        </w:rPr>
        <w:t xml:space="preserve"> (газета «Городские </w:t>
      </w:r>
      <w:r w:rsidRPr="00F529AE">
        <w:rPr>
          <w:rFonts w:ascii="Times New Roman" w:hAnsi="Times New Roman"/>
          <w:bCs/>
          <w:sz w:val="28"/>
          <w:szCs w:val="28"/>
        </w:rPr>
        <w:t>ведомости», 2016, 8 ноября; 2017, 7 марта, 21 апреля,  4 августа, 15 декабря; 2018, 30 января; 2019, 22 января</w:t>
      </w:r>
      <w:r>
        <w:rPr>
          <w:rFonts w:ascii="Times New Roman" w:hAnsi="Times New Roman"/>
          <w:bCs/>
          <w:sz w:val="28"/>
          <w:szCs w:val="28"/>
        </w:rPr>
        <w:t>,</w:t>
      </w:r>
      <w:r w:rsidRPr="00F529AE">
        <w:rPr>
          <w:rFonts w:ascii="Times New Roman" w:hAnsi="Times New Roman"/>
          <w:bCs/>
          <w:sz w:val="28"/>
          <w:szCs w:val="28"/>
        </w:rPr>
        <w:t xml:space="preserve"> 2 июля</w:t>
      </w:r>
      <w:r>
        <w:rPr>
          <w:rFonts w:ascii="Times New Roman" w:hAnsi="Times New Roman"/>
          <w:bCs/>
          <w:sz w:val="28"/>
          <w:szCs w:val="28"/>
        </w:rPr>
        <w:t>; 2020, 31 января; 2021, 5 февраля; 2022, 28 января,</w:t>
      </w:r>
      <w:r w:rsidRPr="00077F4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02 декабря; </w:t>
      </w:r>
      <w:r w:rsidRPr="00E806D1">
        <w:rPr>
          <w:rFonts w:ascii="Times New Roman" w:hAnsi="Times New Roman"/>
          <w:bCs/>
          <w:sz w:val="28"/>
          <w:szCs w:val="28"/>
        </w:rPr>
        <w:t>2023</w:t>
      </w:r>
      <w:r w:rsidRPr="0017444B">
        <w:rPr>
          <w:rFonts w:ascii="Times New Roman" w:hAnsi="Times New Roman"/>
          <w:bCs/>
          <w:sz w:val="28"/>
          <w:szCs w:val="28"/>
        </w:rPr>
        <w:t xml:space="preserve">, 21 марта, </w:t>
      </w:r>
      <w:r w:rsidR="0017444B" w:rsidRPr="0017444B">
        <w:rPr>
          <w:rFonts w:ascii="Times New Roman" w:hAnsi="Times New Roman"/>
          <w:bCs/>
          <w:sz w:val="28"/>
          <w:szCs w:val="28"/>
        </w:rPr>
        <w:t>6 июня</w:t>
      </w:r>
      <w:r w:rsidRPr="0017444B">
        <w:rPr>
          <w:rFonts w:ascii="Times New Roman" w:hAnsi="Times New Roman"/>
          <w:bCs/>
          <w:sz w:val="28"/>
          <w:szCs w:val="28"/>
        </w:rPr>
        <w:t xml:space="preserve">), </w:t>
      </w:r>
      <w:r w:rsidRPr="0065507E">
        <w:rPr>
          <w:rFonts w:ascii="Times New Roman" w:hAnsi="Times New Roman"/>
          <w:bCs/>
          <w:color w:val="000000"/>
          <w:sz w:val="28"/>
          <w:szCs w:val="28"/>
        </w:rPr>
        <w:t xml:space="preserve">следующие </w:t>
      </w:r>
      <w:r w:rsidRPr="0017444B">
        <w:rPr>
          <w:rFonts w:ascii="Times New Roman" w:hAnsi="Times New Roman"/>
          <w:bCs/>
          <w:sz w:val="28"/>
          <w:szCs w:val="28"/>
        </w:rPr>
        <w:t>изменения:</w:t>
      </w:r>
    </w:p>
    <w:p w:rsidR="00994E23" w:rsidRPr="0017444B" w:rsidRDefault="00AB7C99" w:rsidP="00994E23">
      <w:pPr>
        <w:pStyle w:val="ConsPlusNormal"/>
        <w:spacing w:line="360" w:lineRule="auto"/>
        <w:ind w:left="65" w:firstLine="644"/>
        <w:jc w:val="both"/>
        <w:rPr>
          <w:rFonts w:ascii="Times New Roman" w:hAnsi="Times New Roman"/>
          <w:sz w:val="28"/>
          <w:szCs w:val="28"/>
        </w:rPr>
      </w:pPr>
      <w:r w:rsidRPr="0017444B">
        <w:rPr>
          <w:rFonts w:ascii="Times New Roman" w:hAnsi="Times New Roman" w:cs="Times New Roman"/>
          <w:sz w:val="28"/>
          <w:szCs w:val="28"/>
        </w:rPr>
        <w:t xml:space="preserve">1.1. </w:t>
      </w:r>
      <w:r w:rsidR="00994E23">
        <w:rPr>
          <w:rFonts w:ascii="Times New Roman" w:hAnsi="Times New Roman" w:cs="Times New Roman"/>
          <w:sz w:val="28"/>
          <w:szCs w:val="28"/>
        </w:rPr>
        <w:t>П</w:t>
      </w:r>
      <w:r w:rsidR="00994E23" w:rsidRPr="0017444B">
        <w:rPr>
          <w:rFonts w:ascii="Times New Roman" w:hAnsi="Times New Roman"/>
          <w:sz w:val="28"/>
          <w:szCs w:val="28"/>
        </w:rPr>
        <w:t>ункт</w:t>
      </w:r>
      <w:r w:rsidR="00994E23">
        <w:rPr>
          <w:rFonts w:ascii="Times New Roman" w:hAnsi="Times New Roman"/>
          <w:sz w:val="28"/>
          <w:szCs w:val="28"/>
        </w:rPr>
        <w:t xml:space="preserve"> 8.6</w:t>
      </w:r>
      <w:r w:rsidR="00994E23" w:rsidRPr="0017444B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 </w:t>
      </w:r>
    </w:p>
    <w:p w:rsidR="00586C2B" w:rsidRPr="00383EDE" w:rsidRDefault="00994E23" w:rsidP="00586C2B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E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383E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8.6. </w:t>
      </w:r>
      <w:r w:rsidR="00586C2B" w:rsidRPr="00383E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целях объективной оценки деятельности труда руководителей Учреждений приказом руководителя Управления создается рабочая группа по подготовке предложений по соотнесению результатов деятельности труда </w:t>
      </w:r>
      <w:r w:rsidR="00586C2B" w:rsidRPr="00383E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руководителей к группе по оплате труда. В состав рабочей группы входят специалисты Управления.</w:t>
      </w:r>
    </w:p>
    <w:p w:rsidR="00586C2B" w:rsidRPr="00383EDE" w:rsidRDefault="00586C2B" w:rsidP="00586C2B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3E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 ком</w:t>
      </w:r>
      <w:bookmarkStart w:id="0" w:name="_GoBack"/>
      <w:bookmarkEnd w:id="0"/>
      <w:r w:rsidRPr="00383E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иссии принимается большинством голосов от состава комиссии, присутствующего на заседании. Заочное голосование не допускается. При голосовании каждый член комиссии имеет один голос. При равенстве голосов голос председателя комиссии является решающим.</w:t>
      </w:r>
    </w:p>
    <w:p w:rsidR="0083102D" w:rsidRPr="00586C2B" w:rsidRDefault="00586C2B" w:rsidP="00383EDE">
      <w:pPr>
        <w:widowControl w:val="0"/>
        <w:autoSpaceDE w:val="0"/>
        <w:autoSpaceDN w:val="0"/>
        <w:spacing w:before="200" w:after="0" w:line="36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86C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Управление </w:t>
      </w:r>
      <w:r w:rsidR="00383EDE" w:rsidRPr="00383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итогам заседания </w:t>
      </w:r>
      <w:r w:rsidRPr="00586C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готовит </w:t>
      </w:r>
      <w:r w:rsidR="00383EDE" w:rsidRPr="00383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служебную записку на установление </w:t>
      </w:r>
      <w:r w:rsidRPr="00586C2B">
        <w:rPr>
          <w:rFonts w:ascii="Times New Roman" w:hAnsi="Times New Roman"/>
          <w:bCs/>
          <w:color w:val="000000" w:themeColor="text1"/>
          <w:sz w:val="28"/>
          <w:szCs w:val="28"/>
        </w:rPr>
        <w:t>групп</w:t>
      </w:r>
      <w:r w:rsidR="00383EDE" w:rsidRPr="00383EDE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Pr="00586C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оплате труда </w:t>
      </w:r>
      <w:r w:rsidR="00383EDE" w:rsidRPr="00383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выплаты стимулирующего характера руководителям муниципальных бюджетных учреждений, находящихся в ведомственном подчинении </w:t>
      </w:r>
      <w:r w:rsidRPr="00586C2B">
        <w:rPr>
          <w:rFonts w:ascii="Times New Roman" w:hAnsi="Times New Roman"/>
          <w:bCs/>
          <w:color w:val="000000" w:themeColor="text1"/>
          <w:sz w:val="28"/>
          <w:szCs w:val="28"/>
        </w:rPr>
        <w:t>на заместителя главы по социальным вопросам по каждому руководителю</w:t>
      </w:r>
      <w:r w:rsidRPr="00383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согласования</w:t>
      </w:r>
      <w:r w:rsidR="00383EDE" w:rsidRPr="00383ED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E0538A" w:rsidRPr="00383EDE">
        <w:rPr>
          <w:rFonts w:ascii="Times New Roman" w:hAnsi="Times New Roman"/>
          <w:bCs/>
          <w:color w:val="000000" w:themeColor="text1"/>
          <w:sz w:val="28"/>
          <w:szCs w:val="28"/>
        </w:rPr>
        <w:t>».</w:t>
      </w:r>
    </w:p>
    <w:p w:rsidR="00AB7C99" w:rsidRDefault="00994E23" w:rsidP="00994E2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AB7C99" w:rsidRPr="0038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8.10 Положения дополнить подпунктом </w:t>
      </w:r>
      <w:r w:rsidR="00AB7C99" w:rsidRPr="0017444B">
        <w:rPr>
          <w:rFonts w:ascii="Times New Roman" w:hAnsi="Times New Roman" w:cs="Times New Roman"/>
          <w:sz w:val="28"/>
          <w:szCs w:val="28"/>
        </w:rPr>
        <w:t xml:space="preserve">8.10.4. следующего </w:t>
      </w:r>
      <w:r w:rsidR="00AB7C99" w:rsidRPr="0065507E">
        <w:rPr>
          <w:rFonts w:ascii="Times New Roman" w:hAnsi="Times New Roman" w:cs="Times New Roman"/>
          <w:color w:val="000000"/>
          <w:sz w:val="28"/>
          <w:szCs w:val="28"/>
        </w:rPr>
        <w:t>содержания:</w:t>
      </w:r>
    </w:p>
    <w:p w:rsidR="00AB7C99" w:rsidRDefault="00AB7C99" w:rsidP="00AB7C99">
      <w:pPr>
        <w:spacing w:line="36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«8.10.4. Единовременная премия в размере до 100% от должностного оклада руководителя Учреждения за выполнение </w:t>
      </w:r>
      <w:r w:rsidRPr="00885A6F">
        <w:rPr>
          <w:rFonts w:ascii="Times New Roman" w:eastAsia="Calibri" w:hAnsi="Times New Roman"/>
          <w:sz w:val="28"/>
          <w:szCs w:val="28"/>
          <w:lang w:eastAsia="en-US"/>
        </w:rPr>
        <w:t xml:space="preserve">особо важных и сложных заданий, поручений, успешное выполнение особо важной (срочной) работы (исполнение сложных профессиональных задач, заданий особой важности (срочности)). </w:t>
      </w:r>
    </w:p>
    <w:p w:rsidR="00AB7C99" w:rsidRPr="00885A6F" w:rsidRDefault="00AB7C99" w:rsidP="00AB7C99">
      <w:pPr>
        <w:spacing w:line="36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Премия устанавливается на основании согласованной с заместителем главы по социальным вопросам служебной записки руководителя Управления и оформляется соответствующим приказом руководителя Учреждения. Премия выплачивается </w:t>
      </w:r>
      <w:r w:rsidRPr="0065507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 счет эк</w:t>
      </w:r>
      <w:r w:rsidRPr="00885A6F">
        <w:rPr>
          <w:rFonts w:ascii="Times New Roman" w:eastAsia="Calibri" w:hAnsi="Times New Roman"/>
          <w:sz w:val="28"/>
          <w:szCs w:val="28"/>
          <w:lang w:eastAsia="en-US"/>
        </w:rPr>
        <w:t>ономии фонда оплаты труда Учреждения или за счет средств, полученных от приносящей доход деятельности.».</w:t>
      </w:r>
    </w:p>
    <w:p w:rsidR="00AB7C99" w:rsidRPr="0017444B" w:rsidRDefault="00AB7C99" w:rsidP="00AB7C99">
      <w:pPr>
        <w:pStyle w:val="ConsPlusNormal"/>
        <w:spacing w:line="360" w:lineRule="auto"/>
        <w:ind w:left="65" w:firstLine="644"/>
        <w:jc w:val="both"/>
        <w:rPr>
          <w:rFonts w:ascii="Times New Roman" w:hAnsi="Times New Roman"/>
          <w:sz w:val="28"/>
          <w:szCs w:val="28"/>
        </w:rPr>
      </w:pPr>
      <w:r w:rsidRPr="0017444B">
        <w:rPr>
          <w:rFonts w:ascii="Times New Roman" w:hAnsi="Times New Roman" w:cs="Times New Roman"/>
          <w:sz w:val="28"/>
          <w:szCs w:val="28"/>
        </w:rPr>
        <w:t>1.</w:t>
      </w:r>
      <w:r w:rsidR="00994E23">
        <w:rPr>
          <w:rFonts w:ascii="Times New Roman" w:hAnsi="Times New Roman" w:cs="Times New Roman"/>
          <w:sz w:val="28"/>
          <w:szCs w:val="28"/>
        </w:rPr>
        <w:t>3</w:t>
      </w:r>
      <w:r w:rsidRPr="0017444B">
        <w:rPr>
          <w:rFonts w:ascii="Times New Roman" w:hAnsi="Times New Roman" w:cs="Times New Roman"/>
          <w:sz w:val="28"/>
          <w:szCs w:val="28"/>
        </w:rPr>
        <w:t xml:space="preserve">. </w:t>
      </w:r>
      <w:r w:rsidRPr="0017444B">
        <w:rPr>
          <w:rFonts w:ascii="Times New Roman" w:hAnsi="Times New Roman"/>
          <w:bCs/>
          <w:sz w:val="28"/>
          <w:szCs w:val="28"/>
        </w:rPr>
        <w:t xml:space="preserve">Абзац второй </w:t>
      </w:r>
      <w:r w:rsidRPr="0017444B">
        <w:rPr>
          <w:rFonts w:ascii="Times New Roman" w:hAnsi="Times New Roman"/>
          <w:sz w:val="28"/>
          <w:szCs w:val="28"/>
        </w:rPr>
        <w:t xml:space="preserve">пункта 8.14 Положения изложить в следующей редакции: </w:t>
      </w:r>
    </w:p>
    <w:p w:rsidR="00AB7C99" w:rsidRPr="0017444B" w:rsidRDefault="00AB7C99" w:rsidP="00AB7C99">
      <w:pPr>
        <w:pStyle w:val="ConsPlusNormal"/>
        <w:spacing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44B">
        <w:rPr>
          <w:rFonts w:ascii="Times New Roman" w:eastAsia="Calibri" w:hAnsi="Times New Roman" w:cs="Times New Roman"/>
          <w:sz w:val="28"/>
          <w:szCs w:val="28"/>
          <w:lang w:eastAsia="en-US"/>
        </w:rPr>
        <w:t>«Руководителю Учреждения (спорта, спортивной школы, спортивной школы олимпийского резерва) указанная доплата устанавливается в размере до 120% от должностного оклада.».</w:t>
      </w:r>
    </w:p>
    <w:p w:rsidR="00AB7C99" w:rsidRPr="0017444B" w:rsidRDefault="00AB7C99" w:rsidP="00AB7C9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44B">
        <w:rPr>
          <w:rFonts w:ascii="Times New Roman" w:hAnsi="Times New Roman" w:cs="Times New Roman"/>
          <w:sz w:val="28"/>
          <w:szCs w:val="28"/>
        </w:rPr>
        <w:t>1.</w:t>
      </w:r>
      <w:r w:rsidR="00994E23">
        <w:rPr>
          <w:rFonts w:ascii="Times New Roman" w:hAnsi="Times New Roman" w:cs="Times New Roman"/>
          <w:sz w:val="28"/>
          <w:szCs w:val="28"/>
        </w:rPr>
        <w:t>4</w:t>
      </w:r>
      <w:r w:rsidRPr="0017444B">
        <w:rPr>
          <w:rFonts w:ascii="Times New Roman" w:hAnsi="Times New Roman" w:cs="Times New Roman"/>
          <w:sz w:val="28"/>
          <w:szCs w:val="28"/>
        </w:rPr>
        <w:t xml:space="preserve">. В пункте 7.6 Положения слова «(в связи с профессиональными </w:t>
      </w:r>
      <w:r w:rsidRPr="0017444B">
        <w:rPr>
          <w:rFonts w:ascii="Times New Roman" w:hAnsi="Times New Roman" w:cs="Times New Roman"/>
          <w:sz w:val="28"/>
          <w:szCs w:val="28"/>
        </w:rPr>
        <w:lastRenderedPageBreak/>
        <w:t>праздниками, юбилейными датами - 50, 55, 60, 65 лет)» заменить словами «(в связи с праздничными датами, профессиональными праздниками, юбилейными датами – 50, 55 лет и далее каждые 5 лет)».</w:t>
      </w:r>
    </w:p>
    <w:p w:rsidR="00AB7C99" w:rsidRPr="0017444B" w:rsidRDefault="00AB7C99" w:rsidP="00AB7C9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44B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994E23">
        <w:rPr>
          <w:rFonts w:ascii="Times New Roman" w:hAnsi="Times New Roman" w:cs="Times New Roman"/>
          <w:sz w:val="28"/>
          <w:szCs w:val="28"/>
        </w:rPr>
        <w:t>5</w:t>
      </w:r>
      <w:r w:rsidRPr="0017444B">
        <w:rPr>
          <w:rFonts w:ascii="Times New Roman" w:hAnsi="Times New Roman" w:cs="Times New Roman"/>
          <w:sz w:val="28"/>
          <w:szCs w:val="28"/>
        </w:rPr>
        <w:t>. Приложение № 4 к Положению изложить в редакции Приложения № 4 к настоящему постановлению.</w:t>
      </w:r>
    </w:p>
    <w:p w:rsidR="00AB7C99" w:rsidRPr="0017444B" w:rsidRDefault="00AB7C99" w:rsidP="00AB7C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4B">
        <w:rPr>
          <w:rFonts w:ascii="Times New Roman" w:hAnsi="Times New Roman" w:cs="Times New Roman"/>
          <w:sz w:val="28"/>
          <w:szCs w:val="28"/>
        </w:rPr>
        <w:t>1.</w:t>
      </w:r>
      <w:r w:rsidR="00994E23">
        <w:rPr>
          <w:rFonts w:ascii="Times New Roman" w:hAnsi="Times New Roman" w:cs="Times New Roman"/>
          <w:sz w:val="28"/>
          <w:szCs w:val="28"/>
        </w:rPr>
        <w:t>6</w:t>
      </w:r>
      <w:r w:rsidRPr="0017444B">
        <w:rPr>
          <w:rFonts w:ascii="Times New Roman" w:hAnsi="Times New Roman" w:cs="Times New Roman"/>
          <w:sz w:val="28"/>
          <w:szCs w:val="28"/>
        </w:rPr>
        <w:t>. Приложение № 5 к Положению изложить в редакции Приложения № 5 к настоящему постановлению.</w:t>
      </w:r>
    </w:p>
    <w:p w:rsidR="00AB7C99" w:rsidRPr="0017444B" w:rsidRDefault="00AB7C99" w:rsidP="00AB7C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44B">
        <w:rPr>
          <w:rFonts w:ascii="Times New Roman" w:hAnsi="Times New Roman"/>
          <w:sz w:val="28"/>
          <w:szCs w:val="28"/>
        </w:rPr>
        <w:t>2. Управлению физической культуры и спорта администрации городского округа Тольятти (Шутов Д.А.) довести настоящее постановление до муниципальных бюджетных учреждений, находящихся в ведомственном подчинении Управления физической культуры и спорта администрации городского округа Тольятти.</w:t>
      </w:r>
    </w:p>
    <w:p w:rsidR="00AB7C99" w:rsidRPr="0017444B" w:rsidRDefault="00AB7C99" w:rsidP="00AB7C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44B">
        <w:rPr>
          <w:rFonts w:ascii="Times New Roman" w:hAnsi="Times New Roman"/>
          <w:sz w:val="28"/>
          <w:szCs w:val="28"/>
        </w:rPr>
        <w:t>3.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AB7C99" w:rsidRPr="0017444B" w:rsidRDefault="00AB7C99" w:rsidP="00AB7C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44B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опубликования, за исключением п. </w:t>
      </w:r>
      <w:proofErr w:type="gramStart"/>
      <w:r w:rsidRPr="0017444B">
        <w:rPr>
          <w:rFonts w:ascii="Times New Roman" w:hAnsi="Times New Roman"/>
          <w:sz w:val="28"/>
          <w:szCs w:val="28"/>
        </w:rPr>
        <w:t>1.</w:t>
      </w:r>
      <w:r w:rsidR="00994E23">
        <w:rPr>
          <w:rFonts w:ascii="Times New Roman" w:hAnsi="Times New Roman"/>
          <w:sz w:val="28"/>
          <w:szCs w:val="28"/>
        </w:rPr>
        <w:t>3</w:t>
      </w:r>
      <w:r w:rsidRPr="0017444B">
        <w:rPr>
          <w:rFonts w:ascii="Times New Roman" w:hAnsi="Times New Roman"/>
          <w:sz w:val="28"/>
          <w:szCs w:val="28"/>
        </w:rPr>
        <w:t>.,</w:t>
      </w:r>
      <w:proofErr w:type="gramEnd"/>
      <w:r w:rsidRPr="0017444B">
        <w:rPr>
          <w:rFonts w:ascii="Times New Roman" w:hAnsi="Times New Roman"/>
          <w:sz w:val="28"/>
          <w:szCs w:val="28"/>
        </w:rPr>
        <w:t xml:space="preserve"> п. 1.</w:t>
      </w:r>
      <w:r w:rsidR="00994E23">
        <w:rPr>
          <w:rFonts w:ascii="Times New Roman" w:hAnsi="Times New Roman"/>
          <w:sz w:val="28"/>
          <w:szCs w:val="28"/>
        </w:rPr>
        <w:t>5</w:t>
      </w:r>
      <w:r w:rsidRPr="0017444B">
        <w:rPr>
          <w:rFonts w:ascii="Times New Roman" w:hAnsi="Times New Roman"/>
          <w:sz w:val="28"/>
          <w:szCs w:val="28"/>
        </w:rPr>
        <w:t>., п. 1.</w:t>
      </w:r>
      <w:r w:rsidR="00994E23">
        <w:rPr>
          <w:rFonts w:ascii="Times New Roman" w:hAnsi="Times New Roman"/>
          <w:sz w:val="28"/>
          <w:szCs w:val="28"/>
        </w:rPr>
        <w:t>6</w:t>
      </w:r>
      <w:r w:rsidRPr="0017444B">
        <w:rPr>
          <w:rFonts w:ascii="Times New Roman" w:hAnsi="Times New Roman"/>
          <w:sz w:val="28"/>
          <w:szCs w:val="28"/>
        </w:rPr>
        <w:t>. настоящего постановления, которые распространяют свое действие на правоотношения, возникшие с 01.0</w:t>
      </w:r>
      <w:r w:rsidR="00EA213B">
        <w:rPr>
          <w:rFonts w:ascii="Times New Roman" w:hAnsi="Times New Roman"/>
          <w:sz w:val="28"/>
          <w:szCs w:val="28"/>
        </w:rPr>
        <w:t>2</w:t>
      </w:r>
      <w:r w:rsidRPr="0017444B">
        <w:rPr>
          <w:rFonts w:ascii="Times New Roman" w:hAnsi="Times New Roman"/>
          <w:sz w:val="28"/>
          <w:szCs w:val="28"/>
        </w:rPr>
        <w:t>.2024.</w:t>
      </w:r>
    </w:p>
    <w:p w:rsidR="00AB7C99" w:rsidRPr="0017444B" w:rsidRDefault="00AB7C99" w:rsidP="00AB7C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44B">
        <w:rPr>
          <w:rFonts w:ascii="Times New Roman" w:hAnsi="Times New Roman"/>
          <w:sz w:val="28"/>
          <w:szCs w:val="28"/>
        </w:rPr>
        <w:t>5. Контроль исполнения настоящего постановления возложить на заместителя главы городского округа по социальным вопросам.</w:t>
      </w:r>
    </w:p>
    <w:p w:rsidR="00AB7C99" w:rsidRPr="0017444B" w:rsidRDefault="00AB7C99" w:rsidP="00AB7C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B7C99" w:rsidRPr="0017444B" w:rsidRDefault="00AB7C99" w:rsidP="00AB7C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7444B">
        <w:rPr>
          <w:rFonts w:ascii="Times New Roman" w:hAnsi="Times New Roman"/>
          <w:sz w:val="28"/>
          <w:szCs w:val="28"/>
        </w:rPr>
        <w:t>Глава городского округа Тольятти</w:t>
      </w:r>
      <w:r w:rsidRPr="0017444B">
        <w:rPr>
          <w:rFonts w:ascii="Times New Roman" w:hAnsi="Times New Roman"/>
          <w:sz w:val="28"/>
          <w:szCs w:val="28"/>
        </w:rPr>
        <w:tab/>
      </w:r>
      <w:r w:rsidRPr="0017444B">
        <w:rPr>
          <w:rFonts w:ascii="Times New Roman" w:hAnsi="Times New Roman"/>
          <w:sz w:val="28"/>
          <w:szCs w:val="28"/>
        </w:rPr>
        <w:tab/>
      </w:r>
      <w:r w:rsidRPr="0017444B">
        <w:rPr>
          <w:rFonts w:ascii="Times New Roman" w:hAnsi="Times New Roman"/>
          <w:sz w:val="28"/>
          <w:szCs w:val="28"/>
        </w:rPr>
        <w:tab/>
      </w:r>
      <w:r w:rsidRPr="0017444B">
        <w:rPr>
          <w:rFonts w:ascii="Times New Roman" w:hAnsi="Times New Roman"/>
          <w:sz w:val="28"/>
          <w:szCs w:val="28"/>
        </w:rPr>
        <w:tab/>
      </w:r>
      <w:r w:rsidRPr="0017444B">
        <w:rPr>
          <w:rFonts w:ascii="Times New Roman" w:hAnsi="Times New Roman"/>
          <w:sz w:val="28"/>
          <w:szCs w:val="28"/>
        </w:rPr>
        <w:tab/>
        <w:t xml:space="preserve">               Н.А. </w:t>
      </w:r>
      <w:proofErr w:type="spellStart"/>
      <w:r w:rsidRPr="0017444B">
        <w:rPr>
          <w:rFonts w:ascii="Times New Roman" w:hAnsi="Times New Roman"/>
          <w:sz w:val="28"/>
          <w:szCs w:val="28"/>
        </w:rPr>
        <w:t>Ренц</w:t>
      </w:r>
      <w:proofErr w:type="spellEnd"/>
    </w:p>
    <w:p w:rsidR="00AB7C99" w:rsidRPr="0017444B" w:rsidRDefault="00AB7C99" w:rsidP="00AB7C9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C77" w:rsidRDefault="00AB7C99">
      <w:r>
        <w:tab/>
      </w:r>
    </w:p>
    <w:sectPr w:rsidR="001F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99"/>
    <w:rsid w:val="0017444B"/>
    <w:rsid w:val="001F0C77"/>
    <w:rsid w:val="00347398"/>
    <w:rsid w:val="00383EDE"/>
    <w:rsid w:val="004F2877"/>
    <w:rsid w:val="00586C2B"/>
    <w:rsid w:val="0082618D"/>
    <w:rsid w:val="0083102D"/>
    <w:rsid w:val="00994E23"/>
    <w:rsid w:val="00AB7C99"/>
    <w:rsid w:val="00E0538A"/>
    <w:rsid w:val="00EA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E9A04-8829-4202-92E3-C9FA4C9F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7C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9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ConsPlusTitle">
    <w:name w:val="ConsPlusTitle"/>
    <w:rsid w:val="00AB7C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B7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56;n=25185;fld=134;dst=100013" TargetMode="External"/><Relationship Id="rId4" Type="http://schemas.openxmlformats.org/officeDocument/2006/relationships/hyperlink" Target="consultantplus://offline/main?base=RLAW256;n=32896;fld=134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Любовь Владимировна</dc:creator>
  <cp:keywords/>
  <dc:description/>
  <cp:lastModifiedBy>Бакулина Любовь Владимировна</cp:lastModifiedBy>
  <cp:revision>7</cp:revision>
  <dcterms:created xsi:type="dcterms:W3CDTF">2023-10-26T08:51:00Z</dcterms:created>
  <dcterms:modified xsi:type="dcterms:W3CDTF">2023-10-26T11:41:00Z</dcterms:modified>
</cp:coreProperties>
</file>