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0C" w:rsidRPr="009219BB" w:rsidRDefault="0056530C" w:rsidP="009219B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9219BB">
        <w:rPr>
          <w:rFonts w:ascii="Times New Roman" w:hAnsi="Times New Roman" w:cs="Times New Roman"/>
          <w:color w:val="auto"/>
          <w:sz w:val="28"/>
        </w:rPr>
        <w:t>Проект постановления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О внесении изменений в постановление администрации </w:t>
      </w:r>
    </w:p>
    <w:p w:rsidR="000F0D58" w:rsidRPr="00D87BAB" w:rsidRDefault="000F0D58" w:rsidP="000F0D58">
      <w:pPr>
        <w:jc w:val="center"/>
        <w:rPr>
          <w:sz w:val="28"/>
          <w:szCs w:val="28"/>
        </w:rPr>
      </w:pPr>
      <w:r w:rsidRPr="00D87BAB">
        <w:rPr>
          <w:sz w:val="28"/>
          <w:szCs w:val="28"/>
        </w:rPr>
        <w:t xml:space="preserve">городского </w:t>
      </w:r>
      <w:r w:rsidR="002076B6">
        <w:rPr>
          <w:sz w:val="28"/>
          <w:szCs w:val="28"/>
        </w:rPr>
        <w:t>округа Тольятти от 21.07.2021</w:t>
      </w:r>
      <w:r w:rsidRPr="00D87BAB">
        <w:rPr>
          <w:sz w:val="28"/>
          <w:szCs w:val="28"/>
        </w:rPr>
        <w:t xml:space="preserve"> № 2582-п/1 </w:t>
      </w:r>
    </w:p>
    <w:p w:rsidR="000F0D58" w:rsidRPr="00D87BAB" w:rsidRDefault="000F0D58" w:rsidP="000F0D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7BA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0F0D58" w:rsidRPr="00D87BAB" w:rsidRDefault="000F0D58" w:rsidP="000F0D58">
      <w:pPr>
        <w:pStyle w:val="a4"/>
        <w:tabs>
          <w:tab w:val="left" w:pos="708"/>
        </w:tabs>
        <w:jc w:val="center"/>
        <w:rPr>
          <w:sz w:val="28"/>
          <w:szCs w:val="28"/>
        </w:rPr>
      </w:pPr>
      <w:r w:rsidRPr="00D87BAB">
        <w:rPr>
          <w:sz w:val="28"/>
          <w:szCs w:val="28"/>
        </w:rPr>
        <w:t>«Развитие информационно-телекоммуникационной инфраструктуры городского округа Тольятти на 2022 - 2026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B129F2" w:rsidRPr="00E57638" w:rsidRDefault="00FD7DB4" w:rsidP="00D87BA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7638">
        <w:rPr>
          <w:color w:val="000000"/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 городского округа Тольятти, а также</w:t>
      </w:r>
      <w:r w:rsidR="001708FD">
        <w:rPr>
          <w:color w:val="000000"/>
          <w:sz w:val="28"/>
          <w:szCs w:val="28"/>
        </w:rPr>
        <w:t xml:space="preserve"> совершенствования муниципального правого акта</w:t>
      </w:r>
      <w:r w:rsidRPr="00E57638">
        <w:rPr>
          <w:color w:val="000000"/>
          <w:sz w:val="28"/>
          <w:szCs w:val="28"/>
        </w:rPr>
        <w:t xml:space="preserve"> городского округа Тольятти, руководствуясь </w:t>
      </w:r>
      <w:hyperlink r:id="rId6" w:history="1">
        <w:r w:rsidRPr="00E57638">
          <w:rPr>
            <w:color w:val="000000"/>
            <w:sz w:val="28"/>
            <w:szCs w:val="28"/>
          </w:rPr>
          <w:t>Уставом</w:t>
        </w:r>
      </w:hyperlink>
      <w:r w:rsidRPr="00E57638">
        <w:rPr>
          <w:color w:val="000000"/>
          <w:sz w:val="28"/>
          <w:szCs w:val="28"/>
        </w:rPr>
        <w:t xml:space="preserve"> городского округа Тольятти, </w:t>
      </w:r>
      <w:r w:rsidR="00D60F4F" w:rsidRPr="00E57638">
        <w:rPr>
          <w:color w:val="000000"/>
          <w:sz w:val="28"/>
          <w:szCs w:val="28"/>
        </w:rPr>
        <w:t>администрация</w:t>
      </w:r>
      <w:r w:rsidRPr="00E57638">
        <w:rPr>
          <w:color w:val="000000"/>
          <w:sz w:val="28"/>
          <w:szCs w:val="28"/>
        </w:rPr>
        <w:t xml:space="preserve"> городского округа Тольятти ПОСТАНОВЛЯЕТ:</w:t>
      </w:r>
    </w:p>
    <w:p w:rsidR="001352AC" w:rsidRPr="00E57638" w:rsidRDefault="00BD51FF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 xml:space="preserve">Внести в </w:t>
      </w:r>
      <w:r w:rsidR="0056530C" w:rsidRPr="00E57638">
        <w:rPr>
          <w:color w:val="000000"/>
          <w:sz w:val="28"/>
          <w:szCs w:val="28"/>
        </w:rPr>
        <w:t xml:space="preserve">муниципальную </w:t>
      </w:r>
      <w:hyperlink r:id="rId7" w:history="1">
        <w:r w:rsidR="0056530C" w:rsidRPr="00E57638">
          <w:rPr>
            <w:color w:val="000000"/>
            <w:sz w:val="28"/>
            <w:szCs w:val="28"/>
          </w:rPr>
          <w:t>программу</w:t>
        </w:r>
      </w:hyperlink>
      <w:r w:rsidR="0056530C" w:rsidRPr="00E57638">
        <w:rPr>
          <w:color w:val="000000"/>
          <w:sz w:val="28"/>
          <w:szCs w:val="28"/>
        </w:rPr>
        <w:t xml:space="preserve"> «Развитие информационно-телекоммуникационной инфраструктуры го</w:t>
      </w:r>
      <w:r w:rsidR="000F0D58" w:rsidRPr="00E57638">
        <w:rPr>
          <w:color w:val="000000"/>
          <w:sz w:val="28"/>
          <w:szCs w:val="28"/>
        </w:rPr>
        <w:t>родского округа Тольятти на 2022 - 2026</w:t>
      </w:r>
      <w:r w:rsidR="0056530C" w:rsidRPr="00E57638">
        <w:rPr>
          <w:color w:val="000000"/>
          <w:sz w:val="28"/>
          <w:szCs w:val="28"/>
        </w:rPr>
        <w:t xml:space="preserve"> годы»</w:t>
      </w:r>
      <w:r w:rsidRPr="00E57638">
        <w:rPr>
          <w:color w:val="000000"/>
          <w:sz w:val="28"/>
          <w:szCs w:val="28"/>
        </w:rPr>
        <w:t>,</w:t>
      </w:r>
      <w:r w:rsidR="0056530C" w:rsidRPr="00E57638">
        <w:rPr>
          <w:bCs/>
          <w:sz w:val="28"/>
          <w:szCs w:val="28"/>
        </w:rPr>
        <w:t>утвержденную</w:t>
      </w:r>
      <w:r w:rsidR="001352AC" w:rsidRPr="00E57638">
        <w:rPr>
          <w:bCs/>
          <w:sz w:val="28"/>
          <w:szCs w:val="28"/>
        </w:rPr>
        <w:t xml:space="preserve"> постановление</w:t>
      </w:r>
      <w:r w:rsidR="0056530C" w:rsidRPr="00E57638">
        <w:rPr>
          <w:bCs/>
          <w:sz w:val="28"/>
          <w:szCs w:val="28"/>
        </w:rPr>
        <w:t>м</w:t>
      </w:r>
      <w:r w:rsidR="003056C8">
        <w:rPr>
          <w:bCs/>
          <w:sz w:val="28"/>
          <w:szCs w:val="28"/>
        </w:rPr>
        <w:t xml:space="preserve"> администрации</w:t>
      </w:r>
      <w:r w:rsidR="001352AC" w:rsidRPr="00E57638">
        <w:rPr>
          <w:bCs/>
          <w:sz w:val="28"/>
          <w:szCs w:val="28"/>
        </w:rPr>
        <w:t xml:space="preserve"> городского округа Тольят</w:t>
      </w:r>
      <w:r w:rsidRPr="00E57638">
        <w:rPr>
          <w:bCs/>
          <w:sz w:val="28"/>
          <w:szCs w:val="28"/>
        </w:rPr>
        <w:t xml:space="preserve">ти от </w:t>
      </w:r>
      <w:r w:rsidR="002076B6">
        <w:rPr>
          <w:sz w:val="28"/>
          <w:szCs w:val="28"/>
        </w:rPr>
        <w:t>21.07.2021</w:t>
      </w:r>
      <w:r w:rsidR="001708FD">
        <w:rPr>
          <w:sz w:val="28"/>
          <w:szCs w:val="28"/>
        </w:rPr>
        <w:t xml:space="preserve"> № </w:t>
      </w:r>
      <w:r w:rsidR="000F0D58" w:rsidRPr="00E57638">
        <w:rPr>
          <w:sz w:val="28"/>
          <w:szCs w:val="28"/>
        </w:rPr>
        <w:t xml:space="preserve">2582-п/1 </w:t>
      </w:r>
      <w:r w:rsidRPr="00E57638">
        <w:rPr>
          <w:color w:val="000000"/>
          <w:sz w:val="28"/>
          <w:szCs w:val="28"/>
        </w:rPr>
        <w:t>(далее – Программа)</w:t>
      </w:r>
      <w:r w:rsidR="001352AC" w:rsidRPr="00E57638">
        <w:rPr>
          <w:bCs/>
          <w:sz w:val="28"/>
          <w:szCs w:val="28"/>
        </w:rPr>
        <w:t xml:space="preserve">(газета «Городские ведомости», </w:t>
      </w:r>
      <w:r w:rsidR="000F0D58" w:rsidRPr="00E57638">
        <w:rPr>
          <w:color w:val="000000"/>
          <w:sz w:val="28"/>
          <w:szCs w:val="28"/>
        </w:rPr>
        <w:t>2021</w:t>
      </w:r>
      <w:r w:rsidR="001352AC" w:rsidRPr="00E57638">
        <w:rPr>
          <w:color w:val="000000"/>
          <w:sz w:val="28"/>
          <w:szCs w:val="28"/>
        </w:rPr>
        <w:t>,</w:t>
      </w:r>
      <w:r w:rsidR="001708FD">
        <w:rPr>
          <w:color w:val="000000"/>
          <w:sz w:val="28"/>
          <w:szCs w:val="28"/>
        </w:rPr>
        <w:t xml:space="preserve"> 30 июля;</w:t>
      </w:r>
      <w:r w:rsidR="000F78DC">
        <w:rPr>
          <w:color w:val="000000"/>
          <w:sz w:val="28"/>
          <w:szCs w:val="28"/>
        </w:rPr>
        <w:t xml:space="preserve"> 2022, 4 февраля</w:t>
      </w:r>
      <w:r w:rsidR="00285E64" w:rsidRPr="003C5501">
        <w:rPr>
          <w:color w:val="000000"/>
          <w:sz w:val="28"/>
          <w:szCs w:val="28"/>
        </w:rPr>
        <w:t>,</w:t>
      </w:r>
      <w:r w:rsidR="00BF7FD6" w:rsidRPr="003C5501">
        <w:rPr>
          <w:color w:val="000000"/>
          <w:sz w:val="28"/>
          <w:szCs w:val="28"/>
        </w:rPr>
        <w:t xml:space="preserve"> 2 сентября</w:t>
      </w:r>
      <w:r w:rsidR="002F7B5B">
        <w:rPr>
          <w:color w:val="000000"/>
          <w:sz w:val="28"/>
          <w:szCs w:val="28"/>
        </w:rPr>
        <w:t>, 20 декабря</w:t>
      </w:r>
      <w:r w:rsidR="00D01FEA">
        <w:rPr>
          <w:color w:val="000000"/>
          <w:sz w:val="28"/>
          <w:szCs w:val="28"/>
        </w:rPr>
        <w:t>; 2023, 17 февраля</w:t>
      </w:r>
      <w:r w:rsidR="000F78DC">
        <w:rPr>
          <w:color w:val="000000"/>
          <w:sz w:val="28"/>
          <w:szCs w:val="28"/>
        </w:rPr>
        <w:t xml:space="preserve">), </w:t>
      </w:r>
      <w:r w:rsidR="001352AC" w:rsidRPr="00E57638">
        <w:rPr>
          <w:bCs/>
          <w:sz w:val="28"/>
          <w:szCs w:val="28"/>
        </w:rPr>
        <w:t>следующие изменения:</w:t>
      </w:r>
    </w:p>
    <w:p w:rsidR="009A3D73" w:rsidRPr="00883396" w:rsidRDefault="009A3D73" w:rsidP="003056C8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883396">
        <w:rPr>
          <w:color w:val="000000"/>
          <w:sz w:val="28"/>
          <w:szCs w:val="28"/>
        </w:rPr>
        <w:t xml:space="preserve">В столбце 3 </w:t>
      </w:r>
      <w:r w:rsidR="00A559BE">
        <w:rPr>
          <w:color w:val="000000"/>
          <w:sz w:val="28"/>
          <w:szCs w:val="28"/>
        </w:rPr>
        <w:t>пункта</w:t>
      </w:r>
      <w:r w:rsidRPr="00883396">
        <w:rPr>
          <w:color w:val="000000"/>
          <w:sz w:val="28"/>
          <w:szCs w:val="28"/>
        </w:rPr>
        <w:t xml:space="preserve"> 8 Паспорта Программы:</w:t>
      </w:r>
    </w:p>
    <w:p w:rsidR="009A3D73" w:rsidRPr="00004000" w:rsidRDefault="00B05898" w:rsidP="00D87BAB">
      <w:pPr>
        <w:pStyle w:val="a3"/>
        <w:tabs>
          <w:tab w:val="center" w:pos="1418"/>
        </w:tabs>
        <w:spacing w:line="276" w:lineRule="auto"/>
        <w:ind w:left="0"/>
        <w:rPr>
          <w:color w:val="000000" w:themeColor="text1"/>
          <w:sz w:val="28"/>
          <w:szCs w:val="28"/>
        </w:rPr>
      </w:pPr>
      <w:r w:rsidRPr="003C5501">
        <w:rPr>
          <w:color w:val="000000"/>
          <w:sz w:val="28"/>
          <w:szCs w:val="28"/>
        </w:rPr>
        <w:t>1.1</w:t>
      </w:r>
      <w:r w:rsidR="009A3D73" w:rsidRPr="003C5501">
        <w:rPr>
          <w:color w:val="000000"/>
          <w:sz w:val="28"/>
          <w:szCs w:val="28"/>
        </w:rPr>
        <w:t xml:space="preserve">.1. В абзаце втором цифры </w:t>
      </w:r>
      <w:r w:rsidR="009A3D73" w:rsidRPr="009219BB">
        <w:rPr>
          <w:sz w:val="28"/>
          <w:szCs w:val="28"/>
        </w:rPr>
        <w:t>«</w:t>
      </w:r>
      <w:r w:rsidR="00D11BA3" w:rsidRPr="009219BB">
        <w:rPr>
          <w:sz w:val="28"/>
          <w:szCs w:val="28"/>
        </w:rPr>
        <w:t>1</w:t>
      </w:r>
      <w:r w:rsidR="009D214B">
        <w:rPr>
          <w:sz w:val="28"/>
          <w:szCs w:val="28"/>
        </w:rPr>
        <w:t> 252 615,85</w:t>
      </w:r>
      <w:r w:rsidR="009A3D73" w:rsidRPr="009219BB">
        <w:rPr>
          <w:sz w:val="28"/>
          <w:szCs w:val="28"/>
        </w:rPr>
        <w:t>» заменить цифрами «</w:t>
      </w:r>
      <w:r w:rsidR="008A7D03">
        <w:rPr>
          <w:sz w:val="28"/>
          <w:szCs w:val="28"/>
        </w:rPr>
        <w:t>1 258 654,06</w:t>
      </w:r>
      <w:r w:rsidR="009A3D73" w:rsidRPr="009219BB">
        <w:rPr>
          <w:sz w:val="28"/>
          <w:szCs w:val="28"/>
        </w:rPr>
        <w:t>»;</w:t>
      </w:r>
    </w:p>
    <w:p w:rsidR="009A3D73" w:rsidRDefault="00111640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004000">
        <w:rPr>
          <w:color w:val="000000" w:themeColor="text1"/>
          <w:sz w:val="28"/>
          <w:szCs w:val="28"/>
        </w:rPr>
        <w:t>1.1</w:t>
      </w:r>
      <w:r w:rsidR="009A3D73" w:rsidRPr="00004000">
        <w:rPr>
          <w:color w:val="000000" w:themeColor="text1"/>
          <w:sz w:val="28"/>
          <w:szCs w:val="28"/>
        </w:rPr>
        <w:t xml:space="preserve">.2. В абзаце третьем цифры </w:t>
      </w:r>
      <w:r w:rsidR="009A3D73" w:rsidRPr="009219BB">
        <w:rPr>
          <w:sz w:val="28"/>
          <w:szCs w:val="28"/>
        </w:rPr>
        <w:t>«</w:t>
      </w:r>
      <w:r w:rsidR="009D214B">
        <w:rPr>
          <w:sz w:val="28"/>
          <w:szCs w:val="28"/>
        </w:rPr>
        <w:t>1 250 625,70</w:t>
      </w:r>
      <w:r w:rsidR="009A3D73" w:rsidRPr="009219BB">
        <w:rPr>
          <w:sz w:val="28"/>
          <w:szCs w:val="28"/>
        </w:rPr>
        <w:t>» заменить цифрами «</w:t>
      </w:r>
      <w:r w:rsidR="009D214B">
        <w:rPr>
          <w:sz w:val="28"/>
          <w:szCs w:val="28"/>
        </w:rPr>
        <w:t>1 256 491,70</w:t>
      </w:r>
      <w:r w:rsidR="009A3D73" w:rsidRPr="009219BB">
        <w:rPr>
          <w:sz w:val="28"/>
          <w:szCs w:val="28"/>
        </w:rPr>
        <w:t>»;</w:t>
      </w:r>
    </w:p>
    <w:p w:rsidR="00ED3723" w:rsidRPr="00ED3723" w:rsidRDefault="00ED3723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1.1.3. В абзаце четвертом цифры «1 99</w:t>
      </w:r>
      <w:r w:rsidR="008A7D03">
        <w:rPr>
          <w:sz w:val="28"/>
          <w:szCs w:val="28"/>
        </w:rPr>
        <w:t>0,15» заменить цифрами «2 162,36</w:t>
      </w:r>
      <w:r>
        <w:rPr>
          <w:sz w:val="28"/>
          <w:szCs w:val="28"/>
        </w:rPr>
        <w:t>»;</w:t>
      </w:r>
    </w:p>
    <w:p w:rsidR="00DA7927" w:rsidRDefault="00111640" w:rsidP="00DA79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B584B">
        <w:rPr>
          <w:sz w:val="28"/>
          <w:szCs w:val="28"/>
        </w:rPr>
        <w:t>1.1</w:t>
      </w:r>
      <w:r w:rsidR="00ED3723">
        <w:rPr>
          <w:sz w:val="28"/>
          <w:szCs w:val="28"/>
        </w:rPr>
        <w:t>.4</w:t>
      </w:r>
      <w:r w:rsidR="009A3D73" w:rsidRPr="00EB584B">
        <w:rPr>
          <w:sz w:val="28"/>
          <w:szCs w:val="28"/>
        </w:rPr>
        <w:t xml:space="preserve">. </w:t>
      </w:r>
      <w:r w:rsidR="000F78DC" w:rsidRPr="00EB584B">
        <w:rPr>
          <w:sz w:val="28"/>
          <w:szCs w:val="28"/>
        </w:rPr>
        <w:t>В</w:t>
      </w:r>
      <w:r w:rsidR="00084EB3">
        <w:rPr>
          <w:sz w:val="28"/>
          <w:szCs w:val="28"/>
        </w:rPr>
        <w:t xml:space="preserve"> абзаце седьмом</w:t>
      </w:r>
      <w:r w:rsidR="00EB584B" w:rsidRPr="00EB584B">
        <w:rPr>
          <w:sz w:val="28"/>
          <w:szCs w:val="28"/>
        </w:rPr>
        <w:t xml:space="preserve"> цифры </w:t>
      </w:r>
      <w:r w:rsidR="00EB584B" w:rsidRPr="009219BB">
        <w:rPr>
          <w:sz w:val="28"/>
          <w:szCs w:val="28"/>
        </w:rPr>
        <w:t>«</w:t>
      </w:r>
      <w:r w:rsidR="009D214B">
        <w:rPr>
          <w:sz w:val="28"/>
          <w:szCs w:val="28"/>
        </w:rPr>
        <w:t>257 281,18</w:t>
      </w:r>
      <w:r w:rsidR="000F78DC" w:rsidRPr="009219BB">
        <w:rPr>
          <w:sz w:val="28"/>
          <w:szCs w:val="28"/>
        </w:rPr>
        <w:t>» заменить цифрами «</w:t>
      </w:r>
      <w:r w:rsidR="00ED3723">
        <w:rPr>
          <w:sz w:val="28"/>
          <w:szCs w:val="28"/>
        </w:rPr>
        <w:t>263 318,83</w:t>
      </w:r>
      <w:r w:rsidR="00EB584B" w:rsidRPr="009219BB">
        <w:rPr>
          <w:sz w:val="28"/>
          <w:szCs w:val="28"/>
        </w:rPr>
        <w:t>»;</w:t>
      </w:r>
    </w:p>
    <w:p w:rsidR="00ED3723" w:rsidRDefault="00ED3723" w:rsidP="00DA79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1.1.5. В абзаце восьмом цифры «239 422,</w:t>
      </w:r>
      <w:r w:rsidR="000A7E21">
        <w:rPr>
          <w:sz w:val="28"/>
          <w:szCs w:val="28"/>
        </w:rPr>
        <w:t>55» заменить цифрами «239 422,83</w:t>
      </w:r>
      <w:r>
        <w:rPr>
          <w:sz w:val="28"/>
          <w:szCs w:val="28"/>
        </w:rPr>
        <w:t>»;</w:t>
      </w:r>
    </w:p>
    <w:p w:rsidR="00ED3723" w:rsidRDefault="00ED3723" w:rsidP="00DA79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1.1.6. В абзаце девятом цифры «239 422,</w:t>
      </w:r>
      <w:r w:rsidR="000A7E21">
        <w:rPr>
          <w:sz w:val="28"/>
          <w:szCs w:val="28"/>
        </w:rPr>
        <w:t>55» заменить цифрами «239 422,83</w:t>
      </w:r>
      <w:r>
        <w:rPr>
          <w:sz w:val="28"/>
          <w:szCs w:val="28"/>
        </w:rPr>
        <w:t>».</w:t>
      </w:r>
    </w:p>
    <w:p w:rsidR="00AF2C92" w:rsidRPr="00AF2C92" w:rsidRDefault="00AF2C92" w:rsidP="00DA79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57638" w:rsidRPr="008D299F" w:rsidRDefault="00B129F2" w:rsidP="003056C8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A7927">
        <w:rPr>
          <w:color w:val="000000"/>
          <w:sz w:val="28"/>
          <w:szCs w:val="28"/>
        </w:rPr>
        <w:t>.2</w:t>
      </w:r>
      <w:r w:rsidR="008A3FA0" w:rsidRPr="008D299F">
        <w:rPr>
          <w:color w:val="000000"/>
          <w:sz w:val="28"/>
          <w:szCs w:val="28"/>
        </w:rPr>
        <w:t xml:space="preserve">. </w:t>
      </w:r>
      <w:r w:rsidR="009A3D73" w:rsidRPr="008D299F">
        <w:rPr>
          <w:bCs/>
          <w:color w:val="000000"/>
          <w:sz w:val="28"/>
          <w:szCs w:val="28"/>
        </w:rPr>
        <w:t xml:space="preserve">Таблицу 1 раздела </w:t>
      </w:r>
      <w:r w:rsidR="009A3D73" w:rsidRPr="008D299F">
        <w:rPr>
          <w:bCs/>
          <w:color w:val="000000"/>
          <w:sz w:val="28"/>
          <w:szCs w:val="28"/>
          <w:lang w:val="en-US"/>
        </w:rPr>
        <w:t>V</w:t>
      </w:r>
      <w:r w:rsidR="008520FA">
        <w:rPr>
          <w:bCs/>
          <w:color w:val="000000"/>
          <w:sz w:val="28"/>
          <w:szCs w:val="28"/>
        </w:rPr>
        <w:t xml:space="preserve"> </w:t>
      </w:r>
      <w:r w:rsidR="009A3D73" w:rsidRPr="008D299F">
        <w:rPr>
          <w:color w:val="000000"/>
          <w:sz w:val="28"/>
          <w:szCs w:val="28"/>
        </w:rPr>
        <w:t>Программы</w:t>
      </w:r>
      <w:r w:rsidR="009A3D73" w:rsidRPr="008D299F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57638" w:rsidRPr="008D299F" w:rsidRDefault="009A3D73" w:rsidP="00D87BAB">
      <w:pPr>
        <w:pStyle w:val="a3"/>
        <w:tabs>
          <w:tab w:val="center" w:pos="1418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«</w:t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  <w:r w:rsidRPr="008D299F">
        <w:rPr>
          <w:bCs/>
          <w:color w:val="000000"/>
          <w:sz w:val="28"/>
          <w:szCs w:val="28"/>
        </w:rPr>
        <w:tab/>
      </w:r>
    </w:p>
    <w:p w:rsidR="009A3D73" w:rsidRPr="008D299F" w:rsidRDefault="009A3D73" w:rsidP="00D87BAB">
      <w:pPr>
        <w:pStyle w:val="a3"/>
        <w:spacing w:line="276" w:lineRule="auto"/>
        <w:ind w:left="0" w:firstLine="567"/>
        <w:jc w:val="right"/>
        <w:rPr>
          <w:bCs/>
          <w:color w:val="000000"/>
          <w:sz w:val="28"/>
          <w:szCs w:val="28"/>
        </w:rPr>
      </w:pPr>
      <w:r w:rsidRPr="008D299F">
        <w:rPr>
          <w:bCs/>
          <w:color w:val="000000"/>
          <w:sz w:val="28"/>
          <w:szCs w:val="28"/>
        </w:rPr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1701"/>
        <w:gridCol w:w="1701"/>
        <w:gridCol w:w="1476"/>
        <w:gridCol w:w="1258"/>
        <w:gridCol w:w="1134"/>
      </w:tblGrid>
      <w:tr w:rsidR="009A3D73" w:rsidRPr="008D299F" w:rsidTr="00087878">
        <w:trPr>
          <w:cantSplit/>
          <w:trHeight w:val="376"/>
        </w:trPr>
        <w:tc>
          <w:tcPr>
            <w:tcW w:w="822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№п/п</w:t>
            </w:r>
          </w:p>
        </w:tc>
        <w:tc>
          <w:tcPr>
            <w:tcW w:w="1559" w:type="dxa"/>
            <w:vMerge w:val="restart"/>
          </w:tcPr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Год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реализации</w:t>
            </w:r>
          </w:p>
          <w:p w:rsidR="009A3D73" w:rsidRPr="008D299F" w:rsidRDefault="009A3D73" w:rsidP="00C77259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Программы</w:t>
            </w:r>
          </w:p>
        </w:tc>
        <w:tc>
          <w:tcPr>
            <w:tcW w:w="7270" w:type="dxa"/>
            <w:gridSpan w:val="5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8D299F" w:rsidTr="002522E0">
        <w:trPr>
          <w:cantSplit/>
          <w:trHeight w:val="620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Всего</w:t>
            </w:r>
          </w:p>
        </w:tc>
        <w:tc>
          <w:tcPr>
            <w:tcW w:w="4435" w:type="dxa"/>
            <w:gridSpan w:val="3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8D299F">
              <w:rPr>
                <w:color w:val="000000"/>
              </w:rPr>
              <w:t>Фин</w:t>
            </w:r>
            <w:r w:rsidR="00661F19">
              <w:rPr>
                <w:color w:val="000000"/>
              </w:rPr>
              <w:t xml:space="preserve">ансовое обеспечение по уровням </w:t>
            </w:r>
            <w:r w:rsidRPr="008D299F">
              <w:rPr>
                <w:color w:val="000000"/>
              </w:rPr>
              <w:t>бюджета</w:t>
            </w:r>
          </w:p>
        </w:tc>
        <w:tc>
          <w:tcPr>
            <w:tcW w:w="1134" w:type="dxa"/>
            <w:vMerge w:val="restart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Внебюджетные средства</w:t>
            </w:r>
          </w:p>
        </w:tc>
      </w:tr>
      <w:tr w:rsidR="009A3D73" w:rsidRPr="008D299F" w:rsidTr="002522E0">
        <w:trPr>
          <w:cantSplit/>
          <w:trHeight w:val="558"/>
        </w:trPr>
        <w:tc>
          <w:tcPr>
            <w:tcW w:w="822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Местный</w:t>
            </w:r>
          </w:p>
        </w:tc>
        <w:tc>
          <w:tcPr>
            <w:tcW w:w="1476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contextualSpacing/>
              <w:rPr>
                <w:color w:val="000000"/>
              </w:rPr>
            </w:pPr>
            <w:r w:rsidRPr="008D299F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8D299F" w:rsidTr="002522E0">
        <w:trPr>
          <w:trHeight w:val="269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476" w:type="dxa"/>
            <w:vAlign w:val="center"/>
          </w:tcPr>
          <w:p w:rsidR="009A3D73" w:rsidRPr="00004000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004000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8D299F" w:rsidTr="002522E0">
        <w:trPr>
          <w:trHeight w:val="324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9A3D73" w:rsidRPr="00C905E8" w:rsidRDefault="000F0D58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2022</w:t>
            </w:r>
          </w:p>
        </w:tc>
        <w:tc>
          <w:tcPr>
            <w:tcW w:w="1701" w:type="dxa"/>
            <w:vAlign w:val="center"/>
          </w:tcPr>
          <w:p w:rsidR="009A3D73" w:rsidRPr="00C905E8" w:rsidRDefault="00A47C5A" w:rsidP="00C55DC1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244 620,</w:t>
            </w:r>
            <w:r w:rsidR="00C55DC1" w:rsidRPr="00C905E8">
              <w:rPr>
                <w:bCs/>
                <w:color w:val="000000" w:themeColor="text1"/>
                <w:sz w:val="27"/>
                <w:szCs w:val="27"/>
              </w:rPr>
              <w:t>97</w:t>
            </w:r>
          </w:p>
        </w:tc>
        <w:tc>
          <w:tcPr>
            <w:tcW w:w="1701" w:type="dxa"/>
            <w:vAlign w:val="center"/>
          </w:tcPr>
          <w:p w:rsidR="009A3D73" w:rsidRPr="00C905E8" w:rsidRDefault="00A47C5A" w:rsidP="00C55DC1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243 51</w:t>
            </w:r>
            <w:r w:rsidR="00C55DC1" w:rsidRPr="00C905E8">
              <w:rPr>
                <w:bCs/>
                <w:color w:val="000000" w:themeColor="text1"/>
                <w:sz w:val="27"/>
                <w:szCs w:val="27"/>
              </w:rPr>
              <w:t>5</w:t>
            </w:r>
            <w:r w:rsidRPr="00C905E8">
              <w:rPr>
                <w:bCs/>
                <w:color w:val="000000" w:themeColor="text1"/>
                <w:sz w:val="27"/>
                <w:szCs w:val="27"/>
              </w:rPr>
              <w:t>,1</w:t>
            </w:r>
            <w:r w:rsidR="00C55DC1" w:rsidRPr="00C905E8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9A3D73" w:rsidRPr="00C905E8" w:rsidRDefault="00D11BA3" w:rsidP="00F71D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1 105,87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8D299F" w:rsidTr="002522E0">
        <w:trPr>
          <w:trHeight w:val="33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9A3D73" w:rsidRPr="00C905E8" w:rsidRDefault="000F0D58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2023</w:t>
            </w:r>
          </w:p>
        </w:tc>
        <w:tc>
          <w:tcPr>
            <w:tcW w:w="1701" w:type="dxa"/>
          </w:tcPr>
          <w:p w:rsidR="009A3D73" w:rsidRPr="00C905E8" w:rsidRDefault="00ED3723" w:rsidP="00F71D6B">
            <w:pPr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263 318,83</w:t>
            </w:r>
          </w:p>
        </w:tc>
        <w:tc>
          <w:tcPr>
            <w:tcW w:w="1701" w:type="dxa"/>
          </w:tcPr>
          <w:p w:rsidR="009A3D73" w:rsidRPr="00C905E8" w:rsidRDefault="009D214B" w:rsidP="00F71D6B">
            <w:pPr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262 832,00</w:t>
            </w:r>
          </w:p>
        </w:tc>
        <w:tc>
          <w:tcPr>
            <w:tcW w:w="1476" w:type="dxa"/>
          </w:tcPr>
          <w:p w:rsidR="009A3D73" w:rsidRPr="00C905E8" w:rsidRDefault="00ED3723" w:rsidP="00F71D6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486,83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267"/>
        </w:trPr>
        <w:tc>
          <w:tcPr>
            <w:tcW w:w="822" w:type="dxa"/>
          </w:tcPr>
          <w:p w:rsidR="009A3D73" w:rsidRPr="008D299F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8D299F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9A3D73" w:rsidRPr="00C905E8" w:rsidRDefault="000F0D58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2024</w:t>
            </w:r>
          </w:p>
        </w:tc>
        <w:tc>
          <w:tcPr>
            <w:tcW w:w="1701" w:type="dxa"/>
          </w:tcPr>
          <w:p w:rsidR="009A3D73" w:rsidRPr="00C905E8" w:rsidRDefault="008A7D03" w:rsidP="00F71D6B">
            <w:pPr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239 422,83</w:t>
            </w:r>
          </w:p>
        </w:tc>
        <w:tc>
          <w:tcPr>
            <w:tcW w:w="1701" w:type="dxa"/>
          </w:tcPr>
          <w:p w:rsidR="009A3D73" w:rsidRPr="00C905E8" w:rsidRDefault="00D11BA3" w:rsidP="00F71D6B">
            <w:pPr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239 138,00</w:t>
            </w:r>
          </w:p>
        </w:tc>
        <w:tc>
          <w:tcPr>
            <w:tcW w:w="1476" w:type="dxa"/>
          </w:tcPr>
          <w:p w:rsidR="009A3D73" w:rsidRPr="00C905E8" w:rsidRDefault="008A7D03" w:rsidP="00F71D6B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284,83</w:t>
            </w:r>
          </w:p>
        </w:tc>
        <w:tc>
          <w:tcPr>
            <w:tcW w:w="1258" w:type="dxa"/>
          </w:tcPr>
          <w:p w:rsidR="009A3D73" w:rsidRPr="008D299F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8D299F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314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F61563" w:rsidRPr="00C905E8" w:rsidRDefault="00F61563" w:rsidP="00F61563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2025</w:t>
            </w:r>
          </w:p>
        </w:tc>
        <w:tc>
          <w:tcPr>
            <w:tcW w:w="1701" w:type="dxa"/>
            <w:vAlign w:val="center"/>
          </w:tcPr>
          <w:p w:rsidR="00F61563" w:rsidRPr="00C905E8" w:rsidRDefault="008A7D0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239 422,83</w:t>
            </w:r>
          </w:p>
        </w:tc>
        <w:tc>
          <w:tcPr>
            <w:tcW w:w="1701" w:type="dxa"/>
            <w:vAlign w:val="center"/>
          </w:tcPr>
          <w:p w:rsidR="00F61563" w:rsidRPr="00C905E8" w:rsidRDefault="00D11BA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239 138,00</w:t>
            </w:r>
          </w:p>
        </w:tc>
        <w:tc>
          <w:tcPr>
            <w:tcW w:w="1476" w:type="dxa"/>
          </w:tcPr>
          <w:p w:rsidR="00F61563" w:rsidRPr="00C905E8" w:rsidRDefault="008A7D03" w:rsidP="00F61563">
            <w:pPr>
              <w:jc w:val="center"/>
              <w:rPr>
                <w:color w:val="000000" w:themeColor="text1"/>
                <w:sz w:val="27"/>
                <w:szCs w:val="27"/>
              </w:rPr>
            </w:pPr>
            <w:bookmarkStart w:id="0" w:name="_GoBack"/>
            <w:bookmarkEnd w:id="0"/>
            <w:r w:rsidRPr="00C905E8">
              <w:rPr>
                <w:bCs/>
                <w:color w:val="000000" w:themeColor="text1"/>
                <w:sz w:val="27"/>
                <w:szCs w:val="27"/>
              </w:rPr>
              <w:t>284,83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F61563" w:rsidRPr="009C66E5" w:rsidTr="002522E0">
        <w:trPr>
          <w:trHeight w:val="412"/>
        </w:trPr>
        <w:tc>
          <w:tcPr>
            <w:tcW w:w="822" w:type="dxa"/>
          </w:tcPr>
          <w:p w:rsidR="00F61563" w:rsidRPr="009C66E5" w:rsidRDefault="00F61563" w:rsidP="00F61563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1563" w:rsidRPr="00C905E8" w:rsidRDefault="00F61563" w:rsidP="00F61563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2026</w:t>
            </w:r>
          </w:p>
        </w:tc>
        <w:tc>
          <w:tcPr>
            <w:tcW w:w="1701" w:type="dxa"/>
            <w:vAlign w:val="center"/>
          </w:tcPr>
          <w:p w:rsidR="00F61563" w:rsidRPr="00C905E8" w:rsidRDefault="00F6156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271 868,6</w:t>
            </w:r>
            <w:r w:rsidR="00AD1798" w:rsidRPr="00C905E8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701" w:type="dxa"/>
            <w:vAlign w:val="center"/>
          </w:tcPr>
          <w:p w:rsidR="00F61563" w:rsidRPr="00C905E8" w:rsidRDefault="00F61563" w:rsidP="00F61563">
            <w:pPr>
              <w:rPr>
                <w:bCs/>
                <w:color w:val="000000" w:themeColor="text1"/>
                <w:sz w:val="27"/>
                <w:szCs w:val="27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271 868,6</w:t>
            </w:r>
            <w:r w:rsidR="00AD1798" w:rsidRPr="00C905E8">
              <w:rPr>
                <w:bCs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1476" w:type="dxa"/>
          </w:tcPr>
          <w:p w:rsidR="00F61563" w:rsidRPr="00C905E8" w:rsidRDefault="00F61563" w:rsidP="00F6156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0,00</w:t>
            </w:r>
          </w:p>
        </w:tc>
        <w:tc>
          <w:tcPr>
            <w:tcW w:w="1258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F61563" w:rsidRPr="009C66E5" w:rsidRDefault="00F61563" w:rsidP="00F61563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2522E0">
        <w:trPr>
          <w:trHeight w:val="411"/>
        </w:trPr>
        <w:tc>
          <w:tcPr>
            <w:tcW w:w="82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559" w:type="dxa"/>
            <w:vAlign w:val="center"/>
          </w:tcPr>
          <w:p w:rsidR="009A3D73" w:rsidRPr="00C905E8" w:rsidRDefault="009A3D73" w:rsidP="00F71D6B">
            <w:pPr>
              <w:contextualSpacing/>
              <w:jc w:val="center"/>
              <w:rPr>
                <w:color w:val="000000" w:themeColor="text1"/>
                <w:sz w:val="27"/>
                <w:szCs w:val="27"/>
              </w:rPr>
            </w:pPr>
            <w:r w:rsidRPr="00C905E8">
              <w:rPr>
                <w:color w:val="000000" w:themeColor="text1"/>
                <w:sz w:val="27"/>
                <w:szCs w:val="27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A3D73" w:rsidRPr="00C905E8" w:rsidRDefault="008A7D03" w:rsidP="00C55DC1">
            <w:pPr>
              <w:rPr>
                <w:bCs/>
                <w:color w:val="000000" w:themeColor="text1"/>
                <w:sz w:val="27"/>
                <w:szCs w:val="27"/>
                <w:highlight w:val="yellow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1 258 654,06</w:t>
            </w:r>
          </w:p>
        </w:tc>
        <w:tc>
          <w:tcPr>
            <w:tcW w:w="1701" w:type="dxa"/>
            <w:vAlign w:val="center"/>
          </w:tcPr>
          <w:p w:rsidR="009A3D73" w:rsidRPr="00C905E8" w:rsidRDefault="009D214B" w:rsidP="00C55DC1">
            <w:pPr>
              <w:rPr>
                <w:bCs/>
                <w:color w:val="000000" w:themeColor="text1"/>
                <w:sz w:val="27"/>
                <w:szCs w:val="27"/>
                <w:highlight w:val="yellow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1 256 491,70</w:t>
            </w:r>
          </w:p>
        </w:tc>
        <w:tc>
          <w:tcPr>
            <w:tcW w:w="1476" w:type="dxa"/>
          </w:tcPr>
          <w:p w:rsidR="009A3D73" w:rsidRPr="00C905E8" w:rsidRDefault="008A7D03" w:rsidP="00F71D6B">
            <w:pPr>
              <w:jc w:val="center"/>
              <w:rPr>
                <w:color w:val="000000" w:themeColor="text1"/>
                <w:sz w:val="27"/>
                <w:szCs w:val="27"/>
                <w:highlight w:val="yellow"/>
              </w:rPr>
            </w:pPr>
            <w:r w:rsidRPr="00C905E8">
              <w:rPr>
                <w:bCs/>
                <w:color w:val="000000" w:themeColor="text1"/>
                <w:sz w:val="27"/>
                <w:szCs w:val="27"/>
              </w:rPr>
              <w:t>2 162,36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DA7927" w:rsidRDefault="009A3D7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  <w:r w:rsidR="00B129F2">
        <w:rPr>
          <w:color w:val="000000"/>
          <w:sz w:val="27"/>
          <w:szCs w:val="27"/>
        </w:rPr>
        <w:t>.</w:t>
      </w:r>
    </w:p>
    <w:p w:rsidR="005930D3" w:rsidRPr="005930D3" w:rsidRDefault="005930D3" w:rsidP="005930D3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</w:p>
    <w:p w:rsidR="009A3D73" w:rsidRDefault="00B129F2" w:rsidP="003056C8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DA79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</w:t>
      </w:r>
      <w:r w:rsidR="009A3D73" w:rsidRPr="009667B5">
        <w:rPr>
          <w:color w:val="000000"/>
          <w:sz w:val="28"/>
          <w:szCs w:val="28"/>
        </w:rPr>
        <w:t xml:space="preserve">Приложение № 1 к Программе изложить в редакции согласно </w:t>
      </w:r>
      <w:r w:rsidR="00DD3571">
        <w:rPr>
          <w:color w:val="000000"/>
          <w:sz w:val="28"/>
          <w:szCs w:val="28"/>
        </w:rPr>
        <w:t>Приложению</w:t>
      </w:r>
      <w:r w:rsidR="00AF2C92">
        <w:rPr>
          <w:color w:val="000000"/>
          <w:sz w:val="28"/>
          <w:szCs w:val="28"/>
        </w:rPr>
        <w:t xml:space="preserve"> </w:t>
      </w:r>
      <w:r w:rsidR="00E06960">
        <w:rPr>
          <w:color w:val="000000"/>
          <w:sz w:val="28"/>
          <w:szCs w:val="28"/>
        </w:rPr>
        <w:t xml:space="preserve">№ 1 </w:t>
      </w:r>
      <w:r w:rsidR="009A3D73" w:rsidRPr="009667B5">
        <w:rPr>
          <w:color w:val="000000"/>
          <w:sz w:val="28"/>
          <w:szCs w:val="28"/>
        </w:rPr>
        <w:t xml:space="preserve">к настоящему постановлению. </w:t>
      </w:r>
    </w:p>
    <w:p w:rsidR="00E06960" w:rsidRDefault="00E06960" w:rsidP="003056C8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Приложение № 2 к Программе изложить в редакции согласно Приложению № 2 к настоящему постановлению. </w:t>
      </w:r>
    </w:p>
    <w:p w:rsidR="004C2D6A" w:rsidRPr="00E57638" w:rsidRDefault="004C2D6A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bCs/>
          <w:color w:val="000000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34945" w:rsidRPr="00E57638" w:rsidRDefault="00434945" w:rsidP="003056C8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E5763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A3FA0" w:rsidRDefault="008A3FA0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7B5" w:rsidRPr="00E57638" w:rsidRDefault="009667B5" w:rsidP="00B0589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65C" w:rsidRPr="00E57638" w:rsidRDefault="004476E4" w:rsidP="00B3413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638">
        <w:rPr>
          <w:rFonts w:ascii="Times New Roman" w:hAnsi="Times New Roman" w:cs="Times New Roman"/>
          <w:b w:val="0"/>
          <w:sz w:val="28"/>
          <w:szCs w:val="28"/>
        </w:rPr>
        <w:t>Г</w:t>
      </w:r>
      <w:r w:rsidR="008C6A23" w:rsidRPr="00E57638">
        <w:rPr>
          <w:rFonts w:ascii="Times New Roman" w:hAnsi="Times New Roman" w:cs="Times New Roman"/>
          <w:b w:val="0"/>
          <w:sz w:val="28"/>
          <w:szCs w:val="28"/>
        </w:rPr>
        <w:t>лава городского округа</w:t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8626C0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FD7DB4" w:rsidRPr="00E57638">
        <w:rPr>
          <w:rFonts w:ascii="Times New Roman" w:hAnsi="Times New Roman" w:cs="Times New Roman"/>
          <w:b w:val="0"/>
          <w:sz w:val="28"/>
          <w:szCs w:val="28"/>
        </w:rPr>
        <w:tab/>
      </w:r>
      <w:r w:rsidR="00B34138" w:rsidRPr="00E57638">
        <w:rPr>
          <w:rFonts w:ascii="Times New Roman" w:hAnsi="Times New Roman" w:cs="Times New Roman"/>
          <w:b w:val="0"/>
          <w:sz w:val="28"/>
          <w:szCs w:val="28"/>
        </w:rPr>
        <w:t>Н.А. Ренц</w:t>
      </w:r>
    </w:p>
    <w:p w:rsidR="00BB565C" w:rsidRPr="00E57638" w:rsidRDefault="00BB565C" w:rsidP="00DB2BC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B565C" w:rsidRPr="00E57638" w:rsidSect="00085A2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C92CAD"/>
    <w:multiLevelType w:val="hybridMultilevel"/>
    <w:tmpl w:val="34F6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80C"/>
    <w:multiLevelType w:val="hybridMultilevel"/>
    <w:tmpl w:val="C5E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4"/>
    <w:rsid w:val="00002F14"/>
    <w:rsid w:val="00004000"/>
    <w:rsid w:val="00005C80"/>
    <w:rsid w:val="00024CE7"/>
    <w:rsid w:val="00027A70"/>
    <w:rsid w:val="000326EC"/>
    <w:rsid w:val="00034F0E"/>
    <w:rsid w:val="00084EB3"/>
    <w:rsid w:val="00085A2A"/>
    <w:rsid w:val="00087878"/>
    <w:rsid w:val="00095EEF"/>
    <w:rsid w:val="000A2103"/>
    <w:rsid w:val="000A24E9"/>
    <w:rsid w:val="000A5790"/>
    <w:rsid w:val="000A7E21"/>
    <w:rsid w:val="000B6F6E"/>
    <w:rsid w:val="000D3A1C"/>
    <w:rsid w:val="000F0D58"/>
    <w:rsid w:val="000F592A"/>
    <w:rsid w:val="000F78DC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708FD"/>
    <w:rsid w:val="00184071"/>
    <w:rsid w:val="00186DC8"/>
    <w:rsid w:val="00187D98"/>
    <w:rsid w:val="00193685"/>
    <w:rsid w:val="001B431B"/>
    <w:rsid w:val="001B4DE3"/>
    <w:rsid w:val="001B65BF"/>
    <w:rsid w:val="001D6356"/>
    <w:rsid w:val="001D6B23"/>
    <w:rsid w:val="001E5196"/>
    <w:rsid w:val="001F5286"/>
    <w:rsid w:val="0020317F"/>
    <w:rsid w:val="00203992"/>
    <w:rsid w:val="002076B6"/>
    <w:rsid w:val="00213AC8"/>
    <w:rsid w:val="0021449E"/>
    <w:rsid w:val="0023086D"/>
    <w:rsid w:val="002468EB"/>
    <w:rsid w:val="0024775D"/>
    <w:rsid w:val="00250566"/>
    <w:rsid w:val="002522E0"/>
    <w:rsid w:val="002616E2"/>
    <w:rsid w:val="00282804"/>
    <w:rsid w:val="00285E64"/>
    <w:rsid w:val="002900FD"/>
    <w:rsid w:val="002A1303"/>
    <w:rsid w:val="002A569B"/>
    <w:rsid w:val="002A747C"/>
    <w:rsid w:val="002B0881"/>
    <w:rsid w:val="002B1483"/>
    <w:rsid w:val="002D4EB7"/>
    <w:rsid w:val="002D648A"/>
    <w:rsid w:val="002E133B"/>
    <w:rsid w:val="002E35ED"/>
    <w:rsid w:val="002F7B5B"/>
    <w:rsid w:val="00301BDB"/>
    <w:rsid w:val="003056C8"/>
    <w:rsid w:val="00333386"/>
    <w:rsid w:val="0034114E"/>
    <w:rsid w:val="00346599"/>
    <w:rsid w:val="00355CF9"/>
    <w:rsid w:val="00356F09"/>
    <w:rsid w:val="00373603"/>
    <w:rsid w:val="003A1B49"/>
    <w:rsid w:val="003A3028"/>
    <w:rsid w:val="003A47D1"/>
    <w:rsid w:val="003A5B4B"/>
    <w:rsid w:val="003A5FD4"/>
    <w:rsid w:val="003B4C95"/>
    <w:rsid w:val="003C4164"/>
    <w:rsid w:val="003C5501"/>
    <w:rsid w:val="003E1798"/>
    <w:rsid w:val="004002C9"/>
    <w:rsid w:val="004104B1"/>
    <w:rsid w:val="00422282"/>
    <w:rsid w:val="00424AFC"/>
    <w:rsid w:val="00426051"/>
    <w:rsid w:val="00434945"/>
    <w:rsid w:val="004476E4"/>
    <w:rsid w:val="00451ADA"/>
    <w:rsid w:val="00453BE4"/>
    <w:rsid w:val="00483EE6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1BC7"/>
    <w:rsid w:val="004F3848"/>
    <w:rsid w:val="004F634B"/>
    <w:rsid w:val="00504B47"/>
    <w:rsid w:val="00516A9F"/>
    <w:rsid w:val="00532A72"/>
    <w:rsid w:val="005412C9"/>
    <w:rsid w:val="0054230D"/>
    <w:rsid w:val="0054350F"/>
    <w:rsid w:val="005464F6"/>
    <w:rsid w:val="00561F67"/>
    <w:rsid w:val="0056530C"/>
    <w:rsid w:val="00567588"/>
    <w:rsid w:val="005770FB"/>
    <w:rsid w:val="005930D3"/>
    <w:rsid w:val="005B3BDD"/>
    <w:rsid w:val="005E4BF4"/>
    <w:rsid w:val="005E72FA"/>
    <w:rsid w:val="006003C6"/>
    <w:rsid w:val="00621179"/>
    <w:rsid w:val="00621395"/>
    <w:rsid w:val="006322C2"/>
    <w:rsid w:val="006416C3"/>
    <w:rsid w:val="00652C83"/>
    <w:rsid w:val="00661F19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4A1E"/>
    <w:rsid w:val="00727041"/>
    <w:rsid w:val="00731B90"/>
    <w:rsid w:val="007338B0"/>
    <w:rsid w:val="007346E7"/>
    <w:rsid w:val="00736175"/>
    <w:rsid w:val="00742C17"/>
    <w:rsid w:val="00753532"/>
    <w:rsid w:val="0076335F"/>
    <w:rsid w:val="00773A14"/>
    <w:rsid w:val="00791256"/>
    <w:rsid w:val="007929EA"/>
    <w:rsid w:val="007A22E5"/>
    <w:rsid w:val="007A7064"/>
    <w:rsid w:val="007D1C9F"/>
    <w:rsid w:val="007F29F1"/>
    <w:rsid w:val="00813BE3"/>
    <w:rsid w:val="0082646A"/>
    <w:rsid w:val="00840EAE"/>
    <w:rsid w:val="00843730"/>
    <w:rsid w:val="008458F3"/>
    <w:rsid w:val="008520FA"/>
    <w:rsid w:val="00855573"/>
    <w:rsid w:val="008563FA"/>
    <w:rsid w:val="008626C0"/>
    <w:rsid w:val="00883396"/>
    <w:rsid w:val="0088347D"/>
    <w:rsid w:val="00893695"/>
    <w:rsid w:val="00893E24"/>
    <w:rsid w:val="008A14EA"/>
    <w:rsid w:val="008A3FA0"/>
    <w:rsid w:val="008A7D03"/>
    <w:rsid w:val="008B1C4B"/>
    <w:rsid w:val="008B40A1"/>
    <w:rsid w:val="008B53E0"/>
    <w:rsid w:val="008C6A23"/>
    <w:rsid w:val="008D299F"/>
    <w:rsid w:val="008F0543"/>
    <w:rsid w:val="008F4132"/>
    <w:rsid w:val="008F7F65"/>
    <w:rsid w:val="00902BA7"/>
    <w:rsid w:val="009116AF"/>
    <w:rsid w:val="009133BD"/>
    <w:rsid w:val="009219BB"/>
    <w:rsid w:val="0094677B"/>
    <w:rsid w:val="0096236E"/>
    <w:rsid w:val="00962C2E"/>
    <w:rsid w:val="009667B5"/>
    <w:rsid w:val="00970BB9"/>
    <w:rsid w:val="00972078"/>
    <w:rsid w:val="009A3D73"/>
    <w:rsid w:val="009B3EB0"/>
    <w:rsid w:val="009B70BC"/>
    <w:rsid w:val="009C31E3"/>
    <w:rsid w:val="009C66E5"/>
    <w:rsid w:val="009D214B"/>
    <w:rsid w:val="009D4F93"/>
    <w:rsid w:val="009D5DCE"/>
    <w:rsid w:val="009D6C28"/>
    <w:rsid w:val="00A21DEB"/>
    <w:rsid w:val="00A30E0F"/>
    <w:rsid w:val="00A424DF"/>
    <w:rsid w:val="00A47C5A"/>
    <w:rsid w:val="00A54170"/>
    <w:rsid w:val="00A5453E"/>
    <w:rsid w:val="00A559BE"/>
    <w:rsid w:val="00A65AA8"/>
    <w:rsid w:val="00A73539"/>
    <w:rsid w:val="00A752EE"/>
    <w:rsid w:val="00A75BB5"/>
    <w:rsid w:val="00A763AF"/>
    <w:rsid w:val="00A83DD2"/>
    <w:rsid w:val="00A858A0"/>
    <w:rsid w:val="00A859A6"/>
    <w:rsid w:val="00A872E9"/>
    <w:rsid w:val="00A95C7E"/>
    <w:rsid w:val="00A96E23"/>
    <w:rsid w:val="00AC058B"/>
    <w:rsid w:val="00AC0724"/>
    <w:rsid w:val="00AC6555"/>
    <w:rsid w:val="00AD1798"/>
    <w:rsid w:val="00AD4475"/>
    <w:rsid w:val="00AF2C92"/>
    <w:rsid w:val="00B05898"/>
    <w:rsid w:val="00B129F2"/>
    <w:rsid w:val="00B14276"/>
    <w:rsid w:val="00B15CE9"/>
    <w:rsid w:val="00B16509"/>
    <w:rsid w:val="00B34138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BF75BA"/>
    <w:rsid w:val="00BF7FD6"/>
    <w:rsid w:val="00C11404"/>
    <w:rsid w:val="00C14A44"/>
    <w:rsid w:val="00C259AD"/>
    <w:rsid w:val="00C370D7"/>
    <w:rsid w:val="00C40557"/>
    <w:rsid w:val="00C51A3D"/>
    <w:rsid w:val="00C55DC1"/>
    <w:rsid w:val="00C56490"/>
    <w:rsid w:val="00C77259"/>
    <w:rsid w:val="00C82568"/>
    <w:rsid w:val="00C84FE1"/>
    <w:rsid w:val="00C905E8"/>
    <w:rsid w:val="00CA6440"/>
    <w:rsid w:val="00CB57B9"/>
    <w:rsid w:val="00CB5C81"/>
    <w:rsid w:val="00CB645E"/>
    <w:rsid w:val="00CC11F4"/>
    <w:rsid w:val="00CD6CB5"/>
    <w:rsid w:val="00CE07C0"/>
    <w:rsid w:val="00CE5FF0"/>
    <w:rsid w:val="00CF25FE"/>
    <w:rsid w:val="00CF5F94"/>
    <w:rsid w:val="00D01FEA"/>
    <w:rsid w:val="00D11BA3"/>
    <w:rsid w:val="00D15EAE"/>
    <w:rsid w:val="00D30DA5"/>
    <w:rsid w:val="00D36479"/>
    <w:rsid w:val="00D434F3"/>
    <w:rsid w:val="00D57280"/>
    <w:rsid w:val="00D60F4F"/>
    <w:rsid w:val="00D6632D"/>
    <w:rsid w:val="00D75B10"/>
    <w:rsid w:val="00D76AE2"/>
    <w:rsid w:val="00D81F10"/>
    <w:rsid w:val="00D83E9D"/>
    <w:rsid w:val="00D87BAB"/>
    <w:rsid w:val="00D968ED"/>
    <w:rsid w:val="00DA1268"/>
    <w:rsid w:val="00DA52E4"/>
    <w:rsid w:val="00DA7094"/>
    <w:rsid w:val="00DA7927"/>
    <w:rsid w:val="00DB1077"/>
    <w:rsid w:val="00DB2BCC"/>
    <w:rsid w:val="00DB7AE9"/>
    <w:rsid w:val="00DC34C2"/>
    <w:rsid w:val="00DC3F0D"/>
    <w:rsid w:val="00DD3571"/>
    <w:rsid w:val="00DD53CF"/>
    <w:rsid w:val="00DF5397"/>
    <w:rsid w:val="00E04AD1"/>
    <w:rsid w:val="00E06960"/>
    <w:rsid w:val="00E154EB"/>
    <w:rsid w:val="00E5390D"/>
    <w:rsid w:val="00E56D8E"/>
    <w:rsid w:val="00E56E33"/>
    <w:rsid w:val="00E57638"/>
    <w:rsid w:val="00E6068D"/>
    <w:rsid w:val="00E734CA"/>
    <w:rsid w:val="00E81AA8"/>
    <w:rsid w:val="00E856AB"/>
    <w:rsid w:val="00E91A8F"/>
    <w:rsid w:val="00EA275A"/>
    <w:rsid w:val="00EA3DA1"/>
    <w:rsid w:val="00EA77C1"/>
    <w:rsid w:val="00EB584B"/>
    <w:rsid w:val="00EC0BD4"/>
    <w:rsid w:val="00EC3B78"/>
    <w:rsid w:val="00ED3723"/>
    <w:rsid w:val="00EF1D24"/>
    <w:rsid w:val="00F03A4C"/>
    <w:rsid w:val="00F22C48"/>
    <w:rsid w:val="00F26DD7"/>
    <w:rsid w:val="00F5110E"/>
    <w:rsid w:val="00F55DAA"/>
    <w:rsid w:val="00F61563"/>
    <w:rsid w:val="00F85990"/>
    <w:rsid w:val="00F92FBB"/>
    <w:rsid w:val="00FA5B91"/>
    <w:rsid w:val="00FB673B"/>
    <w:rsid w:val="00FC16C9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8A98-7CA7-4A4B-BC8C-3C352C44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9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1104-9F04-4C8A-8AD6-FCC5FA6F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Юдина Юлия Валентиновна</cp:lastModifiedBy>
  <cp:revision>13</cp:revision>
  <cp:lastPrinted>2022-08-11T07:53:00Z</cp:lastPrinted>
  <dcterms:created xsi:type="dcterms:W3CDTF">2023-01-11T11:04:00Z</dcterms:created>
  <dcterms:modified xsi:type="dcterms:W3CDTF">2023-03-21T06:23:00Z</dcterms:modified>
</cp:coreProperties>
</file>