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8D" w:rsidRPr="00491B0A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EC6D8D" w:rsidRPr="00491B0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C6D8D" w:rsidRDefault="00EC6D8D" w:rsidP="00EC6D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1B0A" w:rsidRPr="000B327B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__________202</w:t>
      </w:r>
      <w:r w:rsidR="00BA5F85">
        <w:rPr>
          <w:rFonts w:ascii="Times New Roman" w:hAnsi="Times New Roman" w:cs="Times New Roman"/>
          <w:b w:val="0"/>
          <w:sz w:val="28"/>
          <w:szCs w:val="28"/>
        </w:rPr>
        <w:t>2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 г. №___________</w:t>
      </w:r>
    </w:p>
    <w:p w:rsidR="00E14227" w:rsidRDefault="00E14227">
      <w:pPr>
        <w:pStyle w:val="a3"/>
        <w:spacing w:before="2"/>
        <w:ind w:left="0" w:firstLine="0"/>
        <w:rPr>
          <w:sz w:val="16"/>
        </w:rPr>
      </w:pPr>
    </w:p>
    <w:p w:rsidR="00E14227" w:rsidRDefault="00E14227">
      <w:pPr>
        <w:pStyle w:val="a3"/>
        <w:ind w:left="0" w:firstLine="0"/>
        <w:rPr>
          <w:sz w:val="20"/>
        </w:rPr>
      </w:pPr>
    </w:p>
    <w:p w:rsidR="00610ECE" w:rsidRDefault="00131B88" w:rsidP="00131B88">
      <w:pPr>
        <w:pStyle w:val="a3"/>
        <w:ind w:left="0" w:firstLine="0"/>
        <w:jc w:val="both"/>
        <w:rPr>
          <w:b/>
        </w:rPr>
      </w:pPr>
      <w:r>
        <w:t xml:space="preserve">    </w:t>
      </w:r>
      <w:r w:rsidR="007F6C21">
        <w:t>О внесении</w:t>
      </w:r>
      <w:r w:rsidR="006119B4">
        <w:t xml:space="preserve"> </w:t>
      </w:r>
      <w:r w:rsidR="00610ECE" w:rsidRPr="00610ECE">
        <w:t xml:space="preserve">изменений в </w:t>
      </w:r>
      <w:r w:rsidR="00B63028">
        <w:t>П</w:t>
      </w:r>
      <w:r w:rsidR="00610ECE" w:rsidRPr="00610ECE">
        <w:t>остановление администрации городского округа Тольятти от 05.07.2021</w:t>
      </w:r>
      <w:r>
        <w:t xml:space="preserve"> </w:t>
      </w:r>
      <w:r w:rsidR="00610ECE" w:rsidRPr="00610ECE">
        <w:t>№ 2396-п/1 «Об утверждении п</w:t>
      </w:r>
      <w:r w:rsidR="00610ECE" w:rsidRPr="00610ECE">
        <w:rPr>
          <w:spacing w:val="-1"/>
        </w:rPr>
        <w:t>орядка</w:t>
      </w:r>
      <w:r w:rsidR="006119B4">
        <w:rPr>
          <w:spacing w:val="-1"/>
        </w:rPr>
        <w:t xml:space="preserve"> </w:t>
      </w:r>
      <w:r w:rsidR="00310681">
        <w:rPr>
          <w:spacing w:val="-1"/>
        </w:rPr>
        <w:t>о</w:t>
      </w:r>
      <w:r w:rsidR="00610ECE" w:rsidRPr="00610ECE">
        <w:t>существления</w:t>
      </w:r>
      <w:r w:rsidR="00610ECE" w:rsidRPr="00610ECE">
        <w:rPr>
          <w:spacing w:val="-3"/>
        </w:rPr>
        <w:t xml:space="preserve"> </w:t>
      </w:r>
      <w:r w:rsidR="00610ECE" w:rsidRPr="00610ECE">
        <w:t>бюджетных</w:t>
      </w:r>
      <w:r w:rsidR="00610ECE" w:rsidRPr="00610ECE">
        <w:rPr>
          <w:spacing w:val="-4"/>
        </w:rPr>
        <w:t xml:space="preserve"> </w:t>
      </w:r>
      <w:r w:rsidR="00610ECE" w:rsidRPr="00610ECE">
        <w:t>полномочий</w:t>
      </w:r>
      <w:r w:rsidR="00610ECE" w:rsidRPr="00610ECE">
        <w:rPr>
          <w:spacing w:val="-6"/>
        </w:rPr>
        <w:t xml:space="preserve"> </w:t>
      </w:r>
      <w:r w:rsidR="00610ECE" w:rsidRPr="00610ECE">
        <w:t>главных администраторов</w:t>
      </w:r>
      <w:r>
        <w:t xml:space="preserve"> </w:t>
      </w:r>
      <w:r w:rsidR="00610ECE" w:rsidRPr="00610ECE">
        <w:t>доходов</w:t>
      </w:r>
      <w:r w:rsidR="00610ECE" w:rsidRPr="00610ECE">
        <w:rPr>
          <w:spacing w:val="1"/>
        </w:rPr>
        <w:t xml:space="preserve"> </w:t>
      </w:r>
      <w:r w:rsidR="00610ECE" w:rsidRPr="00610ECE">
        <w:t>бюджета городского округа Тольятти</w:t>
      </w:r>
      <w:r w:rsidR="00610ECE" w:rsidRPr="00610ECE">
        <w:rPr>
          <w:spacing w:val="-1"/>
        </w:rPr>
        <w:t>, являющихся</w:t>
      </w:r>
      <w:r>
        <w:rPr>
          <w:spacing w:val="-1"/>
        </w:rPr>
        <w:t xml:space="preserve"> </w:t>
      </w:r>
      <w:r w:rsidR="00610ECE" w:rsidRPr="00610ECE">
        <w:rPr>
          <w:spacing w:val="-1"/>
        </w:rPr>
        <w:t xml:space="preserve">органами </w:t>
      </w:r>
      <w:r w:rsidR="00610ECE" w:rsidRPr="00610ECE">
        <w:t xml:space="preserve">местного </w:t>
      </w:r>
      <w:r>
        <w:t>с</w:t>
      </w:r>
      <w:r w:rsidR="00610ECE" w:rsidRPr="00610ECE">
        <w:t>амоуправления городского</w:t>
      </w:r>
      <w:r w:rsidR="00610ECE" w:rsidRPr="00610ECE">
        <w:rPr>
          <w:spacing w:val="1"/>
        </w:rPr>
        <w:t xml:space="preserve"> </w:t>
      </w:r>
      <w:r w:rsidR="00610ECE" w:rsidRPr="00610ECE">
        <w:t>округа</w:t>
      </w:r>
      <w:r w:rsidR="00610ECE" w:rsidRPr="00610ECE">
        <w:rPr>
          <w:spacing w:val="18"/>
        </w:rPr>
        <w:t xml:space="preserve"> </w:t>
      </w:r>
      <w:r w:rsidR="00610ECE" w:rsidRPr="00610ECE">
        <w:t>Тольятти и находящимися в их ведении казенными учреждениями»</w:t>
      </w:r>
    </w:p>
    <w:p w:rsidR="00BA5F85" w:rsidRPr="0038043A" w:rsidRDefault="00BA5F85" w:rsidP="0038043A">
      <w:pPr>
        <w:jc w:val="both"/>
        <w:rPr>
          <w:sz w:val="28"/>
          <w:szCs w:val="28"/>
        </w:rPr>
      </w:pPr>
    </w:p>
    <w:p w:rsidR="009B703C" w:rsidRPr="0038043A" w:rsidRDefault="0038043A" w:rsidP="003804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043A">
        <w:rPr>
          <w:sz w:val="28"/>
          <w:szCs w:val="28"/>
        </w:rPr>
        <w:t>В целях приведения порядка осуществления бюджетных полномочий главных администраторов</w:t>
      </w:r>
      <w:r>
        <w:rPr>
          <w:sz w:val="28"/>
          <w:szCs w:val="28"/>
        </w:rPr>
        <w:t xml:space="preserve"> </w:t>
      </w:r>
      <w:r w:rsidRPr="0038043A">
        <w:rPr>
          <w:sz w:val="28"/>
          <w:szCs w:val="28"/>
        </w:rPr>
        <w:t>доходов бюджета городского округа Тольятти, являющихся</w:t>
      </w:r>
      <w:r>
        <w:rPr>
          <w:sz w:val="28"/>
          <w:szCs w:val="28"/>
        </w:rPr>
        <w:t xml:space="preserve"> </w:t>
      </w:r>
      <w:r w:rsidRPr="0038043A">
        <w:rPr>
          <w:sz w:val="28"/>
          <w:szCs w:val="28"/>
        </w:rPr>
        <w:t>органами местного самоуправления городского округа Тольятти и находящимися в их ведении казенными учреждениями, утвержденного Постановлением администрации городского округа Тольятти от 05.07.2021 № 2396-п/1</w:t>
      </w:r>
      <w:r w:rsidR="00E56E1E">
        <w:rPr>
          <w:sz w:val="28"/>
          <w:szCs w:val="28"/>
        </w:rPr>
        <w:t xml:space="preserve"> с требованиями действующего законодательства</w:t>
      </w:r>
      <w:r w:rsidRPr="0038043A">
        <w:rPr>
          <w:sz w:val="28"/>
          <w:szCs w:val="28"/>
        </w:rPr>
        <w:t xml:space="preserve">, </w:t>
      </w:r>
      <w:r w:rsidR="00EF731B" w:rsidRPr="0038043A">
        <w:rPr>
          <w:sz w:val="28"/>
          <w:szCs w:val="28"/>
        </w:rPr>
        <w:t xml:space="preserve">руководствуясь </w:t>
      </w:r>
      <w:r w:rsidR="003400E1" w:rsidRPr="0038043A">
        <w:rPr>
          <w:sz w:val="28"/>
          <w:szCs w:val="28"/>
        </w:rPr>
        <w:t xml:space="preserve">Уставом городского округа </w:t>
      </w:r>
      <w:r w:rsidR="00B21E4C" w:rsidRPr="0038043A">
        <w:rPr>
          <w:sz w:val="28"/>
          <w:szCs w:val="28"/>
        </w:rPr>
        <w:t>Тольятти</w:t>
      </w:r>
      <w:r w:rsidR="00EF731B" w:rsidRPr="0038043A">
        <w:rPr>
          <w:sz w:val="28"/>
          <w:szCs w:val="28"/>
        </w:rPr>
        <w:t>,</w:t>
      </w:r>
      <w:r w:rsidR="00B21E4C" w:rsidRPr="0038043A">
        <w:rPr>
          <w:sz w:val="28"/>
          <w:szCs w:val="28"/>
        </w:rPr>
        <w:t xml:space="preserve"> </w:t>
      </w:r>
      <w:r w:rsidR="00EF731B" w:rsidRPr="0038043A">
        <w:rPr>
          <w:sz w:val="28"/>
          <w:szCs w:val="28"/>
        </w:rPr>
        <w:t xml:space="preserve">администрация городского округа Тольятти </w:t>
      </w:r>
      <w:r w:rsidR="00610ECE" w:rsidRPr="0038043A">
        <w:rPr>
          <w:sz w:val="28"/>
          <w:szCs w:val="28"/>
        </w:rPr>
        <w:t>ПОСТАНОВЛЯЕТ</w:t>
      </w:r>
      <w:r w:rsidR="00EF731B" w:rsidRPr="0038043A">
        <w:rPr>
          <w:sz w:val="28"/>
          <w:szCs w:val="28"/>
        </w:rPr>
        <w:t>:</w:t>
      </w:r>
    </w:p>
    <w:p w:rsidR="00846372" w:rsidRPr="00E56E1E" w:rsidRDefault="007F6C21" w:rsidP="000223DD">
      <w:pPr>
        <w:pStyle w:val="a6"/>
        <w:widowControl/>
        <w:numPr>
          <w:ilvl w:val="0"/>
          <w:numId w:val="9"/>
        </w:numPr>
        <w:adjustRightInd w:val="0"/>
        <w:spacing w:line="360" w:lineRule="auto"/>
        <w:ind w:left="0" w:firstLine="345"/>
        <w:jc w:val="both"/>
        <w:rPr>
          <w:rFonts w:eastAsia="Calibri"/>
          <w:sz w:val="28"/>
          <w:szCs w:val="28"/>
        </w:rPr>
      </w:pPr>
      <w:r w:rsidRPr="00E56E1E">
        <w:rPr>
          <w:sz w:val="28"/>
          <w:szCs w:val="28"/>
        </w:rPr>
        <w:t xml:space="preserve">Внести </w:t>
      </w:r>
      <w:r w:rsidRPr="00E56E1E">
        <w:rPr>
          <w:rFonts w:eastAsia="Calibri"/>
          <w:sz w:val="28"/>
          <w:szCs w:val="28"/>
        </w:rPr>
        <w:t xml:space="preserve">в </w:t>
      </w:r>
      <w:r w:rsidR="00310681" w:rsidRPr="00E56E1E">
        <w:rPr>
          <w:sz w:val="28"/>
          <w:szCs w:val="28"/>
        </w:rPr>
        <w:t>п</w:t>
      </w:r>
      <w:r w:rsidR="00310681" w:rsidRPr="00E56E1E">
        <w:rPr>
          <w:spacing w:val="-1"/>
          <w:sz w:val="28"/>
          <w:szCs w:val="28"/>
        </w:rPr>
        <w:t>орядок о</w:t>
      </w:r>
      <w:r w:rsidR="00310681" w:rsidRPr="00E56E1E">
        <w:rPr>
          <w:sz w:val="28"/>
          <w:szCs w:val="28"/>
        </w:rPr>
        <w:t>существления</w:t>
      </w:r>
      <w:r w:rsidR="00310681" w:rsidRPr="00E56E1E">
        <w:rPr>
          <w:spacing w:val="-3"/>
          <w:sz w:val="28"/>
          <w:szCs w:val="28"/>
        </w:rPr>
        <w:t xml:space="preserve"> </w:t>
      </w:r>
      <w:r w:rsidR="00310681" w:rsidRPr="00E56E1E">
        <w:rPr>
          <w:sz w:val="28"/>
          <w:szCs w:val="28"/>
        </w:rPr>
        <w:t>бюджетных</w:t>
      </w:r>
      <w:r w:rsidR="00310681" w:rsidRPr="00E56E1E">
        <w:rPr>
          <w:spacing w:val="-4"/>
          <w:sz w:val="28"/>
          <w:szCs w:val="28"/>
        </w:rPr>
        <w:t xml:space="preserve"> </w:t>
      </w:r>
      <w:r w:rsidR="00310681" w:rsidRPr="00E56E1E">
        <w:rPr>
          <w:sz w:val="28"/>
          <w:szCs w:val="28"/>
        </w:rPr>
        <w:t>полномочий</w:t>
      </w:r>
      <w:r w:rsidR="00310681" w:rsidRPr="00E56E1E">
        <w:rPr>
          <w:spacing w:val="-6"/>
          <w:sz w:val="28"/>
          <w:szCs w:val="28"/>
        </w:rPr>
        <w:t xml:space="preserve"> </w:t>
      </w:r>
      <w:r w:rsidR="00310681" w:rsidRPr="00E56E1E">
        <w:rPr>
          <w:sz w:val="28"/>
          <w:szCs w:val="28"/>
        </w:rPr>
        <w:t>главных администраторов доходов</w:t>
      </w:r>
      <w:r w:rsidR="00310681" w:rsidRPr="00E56E1E">
        <w:rPr>
          <w:spacing w:val="1"/>
          <w:sz w:val="28"/>
          <w:szCs w:val="28"/>
        </w:rPr>
        <w:t xml:space="preserve"> </w:t>
      </w:r>
      <w:r w:rsidR="00310681" w:rsidRPr="00E56E1E">
        <w:rPr>
          <w:sz w:val="28"/>
          <w:szCs w:val="28"/>
        </w:rPr>
        <w:t>бюджета городского округа Тольятти</w:t>
      </w:r>
      <w:r w:rsidR="00310681" w:rsidRPr="00E56E1E">
        <w:rPr>
          <w:spacing w:val="-1"/>
          <w:sz w:val="28"/>
          <w:szCs w:val="28"/>
        </w:rPr>
        <w:t xml:space="preserve">, являющихся  органами </w:t>
      </w:r>
      <w:r w:rsidR="00310681" w:rsidRPr="00E56E1E">
        <w:rPr>
          <w:sz w:val="28"/>
          <w:szCs w:val="28"/>
        </w:rPr>
        <w:t>местного самоуправления городского</w:t>
      </w:r>
      <w:r w:rsidR="00310681" w:rsidRPr="00E56E1E">
        <w:rPr>
          <w:spacing w:val="1"/>
          <w:sz w:val="28"/>
          <w:szCs w:val="28"/>
        </w:rPr>
        <w:t xml:space="preserve"> </w:t>
      </w:r>
      <w:r w:rsidR="00310681" w:rsidRPr="00E56E1E">
        <w:rPr>
          <w:sz w:val="28"/>
          <w:szCs w:val="28"/>
        </w:rPr>
        <w:t>округа</w:t>
      </w:r>
      <w:r w:rsidR="00310681" w:rsidRPr="00E56E1E">
        <w:rPr>
          <w:spacing w:val="18"/>
          <w:sz w:val="28"/>
          <w:szCs w:val="28"/>
        </w:rPr>
        <w:t xml:space="preserve"> </w:t>
      </w:r>
      <w:r w:rsidR="00310681" w:rsidRPr="00E56E1E">
        <w:rPr>
          <w:sz w:val="28"/>
          <w:szCs w:val="28"/>
        </w:rPr>
        <w:t xml:space="preserve">Тольятти и находящимися в их ведении казенными учреждениями, утвержденный </w:t>
      </w:r>
      <w:r w:rsidR="0038043A" w:rsidRPr="00E56E1E">
        <w:rPr>
          <w:rFonts w:eastAsia="Calibri"/>
          <w:sz w:val="28"/>
          <w:szCs w:val="28"/>
        </w:rPr>
        <w:t>Постановление</w:t>
      </w:r>
      <w:r w:rsidR="00310681" w:rsidRPr="00E56E1E">
        <w:rPr>
          <w:rFonts w:eastAsia="Calibri"/>
          <w:sz w:val="28"/>
          <w:szCs w:val="28"/>
        </w:rPr>
        <w:t xml:space="preserve">м </w:t>
      </w:r>
      <w:r w:rsidR="0038043A" w:rsidRPr="00E56E1E">
        <w:rPr>
          <w:rFonts w:eastAsia="Calibri"/>
          <w:sz w:val="28"/>
          <w:szCs w:val="28"/>
        </w:rPr>
        <w:t xml:space="preserve"> администрации городского округа Тольятти от 05.07.2021 № 2396-п/1 «Об утверждения </w:t>
      </w:r>
      <w:r w:rsidRPr="00E56E1E">
        <w:rPr>
          <w:rFonts w:eastAsia="Calibri"/>
          <w:sz w:val="28"/>
          <w:szCs w:val="28"/>
        </w:rPr>
        <w:t>порядк</w:t>
      </w:r>
      <w:r w:rsidR="0038043A" w:rsidRPr="00E56E1E">
        <w:rPr>
          <w:rFonts w:eastAsia="Calibri"/>
          <w:sz w:val="28"/>
          <w:szCs w:val="28"/>
        </w:rPr>
        <w:t>а</w:t>
      </w:r>
      <w:r w:rsidRPr="00E56E1E">
        <w:rPr>
          <w:rFonts w:eastAsia="Calibri"/>
          <w:sz w:val="28"/>
          <w:szCs w:val="28"/>
        </w:rPr>
        <w:t xml:space="preserve"> </w:t>
      </w:r>
      <w:r w:rsidR="00274396" w:rsidRPr="00E56E1E">
        <w:rPr>
          <w:rFonts w:eastAsia="Calibri"/>
          <w:sz w:val="28"/>
          <w:szCs w:val="28"/>
        </w:rPr>
        <w:t>осуществления бюджетных полномочий главных администраторов доходов бюджета городского округа Тольятти, являющихся органами местного самоуправления городского округа Тольятти и находящимися в их ведении казе</w:t>
      </w:r>
      <w:r w:rsidR="003000F3" w:rsidRPr="00E56E1E">
        <w:rPr>
          <w:rFonts w:eastAsia="Calibri"/>
          <w:sz w:val="28"/>
          <w:szCs w:val="28"/>
        </w:rPr>
        <w:t>нными учреждениями</w:t>
      </w:r>
      <w:r w:rsidR="0038043A" w:rsidRPr="00E56E1E">
        <w:rPr>
          <w:rFonts w:eastAsia="Calibri"/>
          <w:sz w:val="28"/>
          <w:szCs w:val="28"/>
        </w:rPr>
        <w:t>» (</w:t>
      </w:r>
      <w:r w:rsidR="006D294F" w:rsidRPr="00E56E1E">
        <w:rPr>
          <w:rFonts w:eastAsia="Calibri"/>
          <w:sz w:val="28"/>
          <w:szCs w:val="28"/>
        </w:rPr>
        <w:t>«Городские ведомости», 2021, 13 июля)</w:t>
      </w:r>
      <w:r w:rsidR="00131B88" w:rsidRPr="00E56E1E">
        <w:rPr>
          <w:rFonts w:eastAsia="Calibri"/>
          <w:sz w:val="28"/>
          <w:szCs w:val="28"/>
        </w:rPr>
        <w:t xml:space="preserve"> </w:t>
      </w:r>
      <w:r w:rsidR="00846372" w:rsidRPr="00E56E1E">
        <w:rPr>
          <w:rFonts w:eastAsia="Calibri"/>
          <w:sz w:val="28"/>
          <w:szCs w:val="28"/>
        </w:rPr>
        <w:t>изменения</w:t>
      </w:r>
      <w:r w:rsidR="00E56E1E" w:rsidRPr="00E56E1E">
        <w:rPr>
          <w:rFonts w:eastAsia="Calibri"/>
          <w:sz w:val="28"/>
          <w:szCs w:val="28"/>
        </w:rPr>
        <w:t xml:space="preserve">, </w:t>
      </w:r>
      <w:r w:rsidR="00846372" w:rsidRPr="00E56E1E">
        <w:rPr>
          <w:rFonts w:eastAsia="Calibri"/>
          <w:sz w:val="28"/>
          <w:szCs w:val="28"/>
        </w:rPr>
        <w:t>изложи</w:t>
      </w:r>
      <w:r w:rsidR="00E56E1E">
        <w:rPr>
          <w:rFonts w:eastAsia="Calibri"/>
          <w:sz w:val="28"/>
          <w:szCs w:val="28"/>
        </w:rPr>
        <w:t>в п.2</w:t>
      </w:r>
      <w:r w:rsidR="00846372" w:rsidRPr="00E56E1E">
        <w:rPr>
          <w:rFonts w:eastAsia="Calibri"/>
          <w:sz w:val="28"/>
          <w:szCs w:val="28"/>
        </w:rPr>
        <w:t xml:space="preserve"> в следующей редакции:</w:t>
      </w:r>
    </w:p>
    <w:p w:rsidR="007F6C21" w:rsidRPr="00846372" w:rsidRDefault="00846372" w:rsidP="00846372">
      <w:pPr>
        <w:pStyle w:val="a6"/>
        <w:widowControl/>
        <w:adjustRightInd w:val="0"/>
        <w:spacing w:line="360" w:lineRule="auto"/>
        <w:ind w:left="0" w:hanging="825"/>
        <w:jc w:val="both"/>
        <w:rPr>
          <w:sz w:val="28"/>
          <w:szCs w:val="28"/>
        </w:rPr>
      </w:pPr>
      <w:r w:rsidRPr="008463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</w:t>
      </w:r>
      <w:r w:rsidR="00310681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="00274396" w:rsidRPr="00846372">
        <w:rPr>
          <w:rFonts w:eastAsia="Calibri"/>
          <w:sz w:val="28"/>
          <w:szCs w:val="28"/>
        </w:rPr>
        <w:t>«</w:t>
      </w:r>
      <w:r w:rsidR="0038043A">
        <w:rPr>
          <w:rFonts w:eastAsia="Calibri"/>
          <w:sz w:val="28"/>
          <w:szCs w:val="28"/>
        </w:rPr>
        <w:t>2.</w:t>
      </w:r>
      <w:r w:rsidR="007F6C21" w:rsidRPr="00846372">
        <w:rPr>
          <w:spacing w:val="-1"/>
          <w:sz w:val="28"/>
          <w:szCs w:val="28"/>
        </w:rPr>
        <w:t xml:space="preserve">Перечень главных администраторов </w:t>
      </w:r>
      <w:r w:rsidR="007F6C21" w:rsidRPr="00846372">
        <w:rPr>
          <w:sz w:val="28"/>
          <w:szCs w:val="28"/>
        </w:rPr>
        <w:t>доходов</w:t>
      </w:r>
      <w:r w:rsidR="00E56E1E">
        <w:rPr>
          <w:sz w:val="28"/>
          <w:szCs w:val="28"/>
        </w:rPr>
        <w:t xml:space="preserve"> </w:t>
      </w:r>
      <w:r w:rsidR="007F6C21" w:rsidRPr="00846372">
        <w:rPr>
          <w:sz w:val="28"/>
          <w:szCs w:val="28"/>
        </w:rPr>
        <w:t>бюджета городского округа Тольятти (далее - доходы бюджета),</w:t>
      </w:r>
      <w:r w:rsidR="007F6C21" w:rsidRPr="00846372">
        <w:rPr>
          <w:spacing w:val="1"/>
          <w:sz w:val="28"/>
          <w:szCs w:val="28"/>
        </w:rPr>
        <w:t xml:space="preserve"> </w:t>
      </w:r>
      <w:r w:rsidR="007F6C21" w:rsidRPr="00846372">
        <w:rPr>
          <w:sz w:val="28"/>
          <w:szCs w:val="28"/>
        </w:rPr>
        <w:t>у</w:t>
      </w:r>
      <w:r w:rsidR="00274396" w:rsidRPr="00846372">
        <w:rPr>
          <w:sz w:val="28"/>
          <w:szCs w:val="28"/>
        </w:rPr>
        <w:t>твержда</w:t>
      </w:r>
      <w:r w:rsidR="00BA5F85" w:rsidRPr="00846372">
        <w:rPr>
          <w:sz w:val="28"/>
          <w:szCs w:val="28"/>
        </w:rPr>
        <w:t>е</w:t>
      </w:r>
      <w:r w:rsidR="00274396" w:rsidRPr="00846372">
        <w:rPr>
          <w:sz w:val="28"/>
          <w:szCs w:val="28"/>
        </w:rPr>
        <w:t xml:space="preserve">тся </w:t>
      </w:r>
      <w:r w:rsidR="00E56E1E">
        <w:rPr>
          <w:sz w:val="28"/>
          <w:szCs w:val="28"/>
        </w:rPr>
        <w:t>администрацией</w:t>
      </w:r>
      <w:r w:rsidR="00274396" w:rsidRPr="00846372">
        <w:rPr>
          <w:sz w:val="28"/>
          <w:szCs w:val="28"/>
        </w:rPr>
        <w:t xml:space="preserve"> городского округа Тольятти</w:t>
      </w:r>
      <w:r w:rsidR="0038043A">
        <w:rPr>
          <w:sz w:val="28"/>
          <w:szCs w:val="28"/>
        </w:rPr>
        <w:t>.</w:t>
      </w:r>
      <w:r w:rsidR="00274396" w:rsidRPr="00846372">
        <w:rPr>
          <w:sz w:val="28"/>
          <w:szCs w:val="28"/>
        </w:rPr>
        <w:t>»</w:t>
      </w:r>
      <w:r w:rsidR="007F6C21" w:rsidRPr="00846372">
        <w:rPr>
          <w:sz w:val="28"/>
          <w:szCs w:val="28"/>
        </w:rPr>
        <w:t>.</w:t>
      </w:r>
      <w:bookmarkStart w:id="0" w:name="_GoBack"/>
      <w:bookmarkEnd w:id="0"/>
    </w:p>
    <w:p w:rsidR="007F6C21" w:rsidRPr="007F6C21" w:rsidRDefault="000223DD" w:rsidP="000223DD">
      <w:pPr>
        <w:pStyle w:val="a6"/>
        <w:widowControl/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="007F6C21" w:rsidRPr="007F6C21">
        <w:rPr>
          <w:sz w:val="28"/>
          <w:szCs w:val="28"/>
        </w:rPr>
        <w:t xml:space="preserve">Организационному управлению администрации городского округа Тольятти (Власов В.А.) опубликовать настоящее </w:t>
      </w:r>
      <w:r w:rsidR="003000F3">
        <w:rPr>
          <w:sz w:val="28"/>
          <w:szCs w:val="28"/>
        </w:rPr>
        <w:t>П</w:t>
      </w:r>
      <w:r w:rsidR="007F6C21" w:rsidRPr="007F6C21">
        <w:rPr>
          <w:sz w:val="28"/>
          <w:szCs w:val="28"/>
        </w:rPr>
        <w:t xml:space="preserve">остановление в газете «Городские ведомости». </w:t>
      </w:r>
    </w:p>
    <w:p w:rsidR="007F6C21" w:rsidRPr="00BA5F85" w:rsidRDefault="000223DD" w:rsidP="000223DD">
      <w:pPr>
        <w:pStyle w:val="a6"/>
        <w:widowControl/>
        <w:autoSpaceDE/>
        <w:autoSpaceDN/>
        <w:spacing w:line="360" w:lineRule="auto"/>
        <w:ind w:left="0" w:hanging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3000F3">
        <w:rPr>
          <w:sz w:val="28"/>
          <w:szCs w:val="28"/>
        </w:rPr>
        <w:t>Настоящее П</w:t>
      </w:r>
      <w:r w:rsidR="007F6C21" w:rsidRPr="00BA5F85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131B88" w:rsidRPr="00C15A25" w:rsidRDefault="000223DD" w:rsidP="000223DD">
      <w:pPr>
        <w:pStyle w:val="a6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131B88" w:rsidRPr="00C15A2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131B88">
        <w:rPr>
          <w:sz w:val="28"/>
          <w:szCs w:val="28"/>
        </w:rPr>
        <w:t>городского округа</w:t>
      </w:r>
      <w:r w:rsidR="00131B88" w:rsidRPr="00C15A25">
        <w:rPr>
          <w:sz w:val="28"/>
          <w:szCs w:val="28"/>
        </w:rPr>
        <w:t xml:space="preserve"> </w:t>
      </w:r>
      <w:proofErr w:type="spellStart"/>
      <w:r w:rsidR="00131B88">
        <w:rPr>
          <w:sz w:val="28"/>
          <w:szCs w:val="28"/>
        </w:rPr>
        <w:t>Гильгулина</w:t>
      </w:r>
      <w:proofErr w:type="spellEnd"/>
      <w:r w:rsidR="00131B88">
        <w:rPr>
          <w:sz w:val="28"/>
          <w:szCs w:val="28"/>
        </w:rPr>
        <w:t xml:space="preserve"> Г.В.</w:t>
      </w:r>
    </w:p>
    <w:p w:rsidR="001F1C90" w:rsidRDefault="001F1C90">
      <w:pPr>
        <w:spacing w:line="321" w:lineRule="exact"/>
        <w:rPr>
          <w:sz w:val="28"/>
          <w:szCs w:val="28"/>
        </w:rPr>
      </w:pPr>
    </w:p>
    <w:p w:rsidR="00644479" w:rsidRDefault="00644479">
      <w:pPr>
        <w:spacing w:line="321" w:lineRule="exact"/>
        <w:rPr>
          <w:sz w:val="28"/>
          <w:szCs w:val="28"/>
        </w:rPr>
      </w:pPr>
    </w:p>
    <w:p w:rsidR="003000F3" w:rsidRDefault="003000F3">
      <w:pPr>
        <w:spacing w:line="321" w:lineRule="exact"/>
        <w:rPr>
          <w:sz w:val="28"/>
          <w:szCs w:val="28"/>
        </w:rPr>
      </w:pPr>
    </w:p>
    <w:p w:rsidR="00E14227" w:rsidRPr="00334574" w:rsidRDefault="00225A65">
      <w:pPr>
        <w:spacing w:line="321" w:lineRule="exact"/>
        <w:rPr>
          <w:sz w:val="28"/>
          <w:szCs w:val="28"/>
        </w:rPr>
        <w:sectPr w:rsidR="00E14227" w:rsidRPr="00334574" w:rsidSect="00E56E1E">
          <w:type w:val="continuous"/>
          <w:pgSz w:w="11900" w:h="16840"/>
          <w:pgMar w:top="567" w:right="851" w:bottom="340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Г</w:t>
      </w:r>
      <w:r w:rsidR="00EC6D8D" w:rsidRPr="00334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6D8D" w:rsidRPr="00334574">
        <w:rPr>
          <w:sz w:val="28"/>
          <w:szCs w:val="28"/>
        </w:rPr>
        <w:t xml:space="preserve"> </w:t>
      </w:r>
      <w:r w:rsidR="00334574" w:rsidRPr="00334574">
        <w:rPr>
          <w:sz w:val="28"/>
          <w:szCs w:val="28"/>
        </w:rPr>
        <w:t xml:space="preserve">городского округа </w:t>
      </w:r>
      <w:r w:rsidR="00EC6D8D" w:rsidRPr="00334574">
        <w:rPr>
          <w:sz w:val="28"/>
          <w:szCs w:val="28"/>
        </w:rPr>
        <w:t xml:space="preserve">          </w:t>
      </w:r>
      <w:r w:rsidR="00114C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114C47">
        <w:rPr>
          <w:sz w:val="28"/>
          <w:szCs w:val="28"/>
        </w:rPr>
        <w:t xml:space="preserve">                            </w:t>
      </w:r>
      <w:r w:rsidR="00334574">
        <w:rPr>
          <w:sz w:val="28"/>
          <w:szCs w:val="28"/>
        </w:rPr>
        <w:t xml:space="preserve">            </w:t>
      </w:r>
      <w:r w:rsidR="00EC6D8D" w:rsidRPr="00334574">
        <w:rPr>
          <w:sz w:val="28"/>
          <w:szCs w:val="28"/>
        </w:rPr>
        <w:t xml:space="preserve">   </w:t>
      </w:r>
      <w:r w:rsidR="00334574">
        <w:rPr>
          <w:sz w:val="28"/>
          <w:szCs w:val="28"/>
        </w:rPr>
        <w:t>Н.</w:t>
      </w:r>
      <w:r>
        <w:rPr>
          <w:sz w:val="28"/>
          <w:szCs w:val="28"/>
        </w:rPr>
        <w:t>А.</w:t>
      </w:r>
      <w:r w:rsidR="00EC6D8D" w:rsidRPr="003345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Ренц</w:t>
      </w:r>
      <w:proofErr w:type="spellEnd"/>
      <w:r w:rsidR="00EC6D8D" w:rsidRPr="00334574">
        <w:rPr>
          <w:sz w:val="28"/>
          <w:szCs w:val="28"/>
        </w:rPr>
        <w:t xml:space="preserve">               </w:t>
      </w:r>
    </w:p>
    <w:p w:rsidR="00E14227" w:rsidRPr="0086300E" w:rsidRDefault="00E14227" w:rsidP="00131B88">
      <w:pPr>
        <w:pStyle w:val="ConsPlusNormal"/>
        <w:jc w:val="right"/>
        <w:outlineLvl w:val="0"/>
        <w:rPr>
          <w:sz w:val="28"/>
          <w:szCs w:val="28"/>
        </w:rPr>
      </w:pPr>
    </w:p>
    <w:sectPr w:rsidR="00E14227" w:rsidRPr="0086300E" w:rsidSect="00377790">
      <w:headerReference w:type="default" r:id="rId8"/>
      <w:pgSz w:w="11900" w:h="16840"/>
      <w:pgMar w:top="851" w:right="851" w:bottom="85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6F" w:rsidRDefault="00D9296F">
      <w:r>
        <w:separator/>
      </w:r>
    </w:p>
  </w:endnote>
  <w:endnote w:type="continuationSeparator" w:id="0">
    <w:p w:rsidR="00D9296F" w:rsidRDefault="00D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6F" w:rsidRDefault="00D9296F">
      <w:r>
        <w:separator/>
      </w:r>
    </w:p>
  </w:footnote>
  <w:footnote w:type="continuationSeparator" w:id="0">
    <w:p w:rsidR="00D9296F" w:rsidRDefault="00D9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7" w:rsidRDefault="00E14227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3C7"/>
    <w:multiLevelType w:val="hybridMultilevel"/>
    <w:tmpl w:val="F3049EBA"/>
    <w:lvl w:ilvl="0" w:tplc="B1882220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C381EB2">
      <w:numFmt w:val="bullet"/>
      <w:lvlText w:val="•"/>
      <w:lvlJc w:val="left"/>
      <w:pPr>
        <w:ind w:left="1092" w:hanging="283"/>
      </w:pPr>
      <w:rPr>
        <w:rFonts w:hint="default"/>
        <w:lang w:val="ru-RU" w:eastAsia="en-US" w:bidi="ar-SA"/>
      </w:rPr>
    </w:lvl>
    <w:lvl w:ilvl="2" w:tplc="D5247EF4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3" w:tplc="E85EF374">
      <w:numFmt w:val="bullet"/>
      <w:lvlText w:val="•"/>
      <w:lvlJc w:val="left"/>
      <w:pPr>
        <w:ind w:left="3036" w:hanging="283"/>
      </w:pPr>
      <w:rPr>
        <w:rFonts w:hint="default"/>
        <w:lang w:val="ru-RU" w:eastAsia="en-US" w:bidi="ar-SA"/>
      </w:rPr>
    </w:lvl>
    <w:lvl w:ilvl="4" w:tplc="3EFEE79A">
      <w:numFmt w:val="bullet"/>
      <w:lvlText w:val="•"/>
      <w:lvlJc w:val="left"/>
      <w:pPr>
        <w:ind w:left="4008" w:hanging="283"/>
      </w:pPr>
      <w:rPr>
        <w:rFonts w:hint="default"/>
        <w:lang w:val="ru-RU" w:eastAsia="en-US" w:bidi="ar-SA"/>
      </w:rPr>
    </w:lvl>
    <w:lvl w:ilvl="5" w:tplc="91420F90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6" w:tplc="4B9E4988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7" w:tplc="42E47BAA">
      <w:numFmt w:val="bullet"/>
      <w:lvlText w:val="•"/>
      <w:lvlJc w:val="left"/>
      <w:pPr>
        <w:ind w:left="6924" w:hanging="283"/>
      </w:pPr>
      <w:rPr>
        <w:rFonts w:hint="default"/>
        <w:lang w:val="ru-RU" w:eastAsia="en-US" w:bidi="ar-SA"/>
      </w:rPr>
    </w:lvl>
    <w:lvl w:ilvl="8" w:tplc="CD0CFEEC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B9C694A"/>
    <w:multiLevelType w:val="hybridMultilevel"/>
    <w:tmpl w:val="0624ECC0"/>
    <w:lvl w:ilvl="0" w:tplc="1158C464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E2FFA">
      <w:numFmt w:val="bullet"/>
      <w:lvlText w:val="•"/>
      <w:lvlJc w:val="left"/>
      <w:pPr>
        <w:ind w:left="1092" w:hanging="156"/>
      </w:pPr>
      <w:rPr>
        <w:rFonts w:hint="default"/>
        <w:lang w:val="ru-RU" w:eastAsia="en-US" w:bidi="ar-SA"/>
      </w:rPr>
    </w:lvl>
    <w:lvl w:ilvl="2" w:tplc="0E22777A">
      <w:numFmt w:val="bullet"/>
      <w:lvlText w:val="•"/>
      <w:lvlJc w:val="left"/>
      <w:pPr>
        <w:ind w:left="2064" w:hanging="156"/>
      </w:pPr>
      <w:rPr>
        <w:rFonts w:hint="default"/>
        <w:lang w:val="ru-RU" w:eastAsia="en-US" w:bidi="ar-SA"/>
      </w:rPr>
    </w:lvl>
    <w:lvl w:ilvl="3" w:tplc="2294F376">
      <w:numFmt w:val="bullet"/>
      <w:lvlText w:val="•"/>
      <w:lvlJc w:val="left"/>
      <w:pPr>
        <w:ind w:left="3036" w:hanging="156"/>
      </w:pPr>
      <w:rPr>
        <w:rFonts w:hint="default"/>
        <w:lang w:val="ru-RU" w:eastAsia="en-US" w:bidi="ar-SA"/>
      </w:rPr>
    </w:lvl>
    <w:lvl w:ilvl="4" w:tplc="963CF682">
      <w:numFmt w:val="bullet"/>
      <w:lvlText w:val="•"/>
      <w:lvlJc w:val="left"/>
      <w:pPr>
        <w:ind w:left="4008" w:hanging="156"/>
      </w:pPr>
      <w:rPr>
        <w:rFonts w:hint="default"/>
        <w:lang w:val="ru-RU" w:eastAsia="en-US" w:bidi="ar-SA"/>
      </w:rPr>
    </w:lvl>
    <w:lvl w:ilvl="5" w:tplc="924048A4">
      <w:numFmt w:val="bullet"/>
      <w:lvlText w:val="•"/>
      <w:lvlJc w:val="left"/>
      <w:pPr>
        <w:ind w:left="4980" w:hanging="156"/>
      </w:pPr>
      <w:rPr>
        <w:rFonts w:hint="default"/>
        <w:lang w:val="ru-RU" w:eastAsia="en-US" w:bidi="ar-SA"/>
      </w:rPr>
    </w:lvl>
    <w:lvl w:ilvl="6" w:tplc="3B5C8554">
      <w:numFmt w:val="bullet"/>
      <w:lvlText w:val="•"/>
      <w:lvlJc w:val="left"/>
      <w:pPr>
        <w:ind w:left="5952" w:hanging="156"/>
      </w:pPr>
      <w:rPr>
        <w:rFonts w:hint="default"/>
        <w:lang w:val="ru-RU" w:eastAsia="en-US" w:bidi="ar-SA"/>
      </w:rPr>
    </w:lvl>
    <w:lvl w:ilvl="7" w:tplc="5FD26692">
      <w:numFmt w:val="bullet"/>
      <w:lvlText w:val="•"/>
      <w:lvlJc w:val="left"/>
      <w:pPr>
        <w:ind w:left="6924" w:hanging="156"/>
      </w:pPr>
      <w:rPr>
        <w:rFonts w:hint="default"/>
        <w:lang w:val="ru-RU" w:eastAsia="en-US" w:bidi="ar-SA"/>
      </w:rPr>
    </w:lvl>
    <w:lvl w:ilvl="8" w:tplc="5B649164">
      <w:numFmt w:val="bullet"/>
      <w:lvlText w:val="•"/>
      <w:lvlJc w:val="left"/>
      <w:pPr>
        <w:ind w:left="7896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206A4C75"/>
    <w:multiLevelType w:val="hybridMultilevel"/>
    <w:tmpl w:val="F86E4392"/>
    <w:lvl w:ilvl="0" w:tplc="9646827A">
      <w:start w:val="1"/>
      <w:numFmt w:val="decimal"/>
      <w:lvlText w:val="%1.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6C0F5E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2" w:tplc="178A48A4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3" w:tplc="314486F6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4" w:tplc="33E0651C">
      <w:numFmt w:val="bullet"/>
      <w:lvlText w:val="•"/>
      <w:lvlJc w:val="left"/>
      <w:pPr>
        <w:ind w:left="4008" w:hanging="207"/>
      </w:pPr>
      <w:rPr>
        <w:rFonts w:hint="default"/>
        <w:lang w:val="ru-RU" w:eastAsia="en-US" w:bidi="ar-SA"/>
      </w:rPr>
    </w:lvl>
    <w:lvl w:ilvl="5" w:tplc="663C9BE4">
      <w:numFmt w:val="bullet"/>
      <w:lvlText w:val="•"/>
      <w:lvlJc w:val="left"/>
      <w:pPr>
        <w:ind w:left="4980" w:hanging="207"/>
      </w:pPr>
      <w:rPr>
        <w:rFonts w:hint="default"/>
        <w:lang w:val="ru-RU" w:eastAsia="en-US" w:bidi="ar-SA"/>
      </w:rPr>
    </w:lvl>
    <w:lvl w:ilvl="6" w:tplc="F78A1338">
      <w:numFmt w:val="bullet"/>
      <w:lvlText w:val="•"/>
      <w:lvlJc w:val="left"/>
      <w:pPr>
        <w:ind w:left="5952" w:hanging="207"/>
      </w:pPr>
      <w:rPr>
        <w:rFonts w:hint="default"/>
        <w:lang w:val="ru-RU" w:eastAsia="en-US" w:bidi="ar-SA"/>
      </w:rPr>
    </w:lvl>
    <w:lvl w:ilvl="7" w:tplc="A09026C2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 w:tplc="6C300174">
      <w:numFmt w:val="bullet"/>
      <w:lvlText w:val="•"/>
      <w:lvlJc w:val="left"/>
      <w:pPr>
        <w:ind w:left="789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5DD35DC"/>
    <w:multiLevelType w:val="hybridMultilevel"/>
    <w:tmpl w:val="9E6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D0D"/>
    <w:multiLevelType w:val="multilevel"/>
    <w:tmpl w:val="070A62EC"/>
    <w:lvl w:ilvl="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2DB834D8"/>
    <w:multiLevelType w:val="hybridMultilevel"/>
    <w:tmpl w:val="722EEE04"/>
    <w:lvl w:ilvl="0" w:tplc="DE04E8FA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DC6D14"/>
    <w:multiLevelType w:val="multilevel"/>
    <w:tmpl w:val="D6565C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601F4BD2"/>
    <w:multiLevelType w:val="hybridMultilevel"/>
    <w:tmpl w:val="15245E7A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78953937"/>
    <w:multiLevelType w:val="multilevel"/>
    <w:tmpl w:val="096019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227"/>
    <w:rsid w:val="00012ACA"/>
    <w:rsid w:val="000170F6"/>
    <w:rsid w:val="000223DD"/>
    <w:rsid w:val="00024B1C"/>
    <w:rsid w:val="0006727F"/>
    <w:rsid w:val="00072A67"/>
    <w:rsid w:val="00092BD0"/>
    <w:rsid w:val="00100DF5"/>
    <w:rsid w:val="00114C47"/>
    <w:rsid w:val="0012583E"/>
    <w:rsid w:val="00131B88"/>
    <w:rsid w:val="00157ABF"/>
    <w:rsid w:val="001A172A"/>
    <w:rsid w:val="001B1B38"/>
    <w:rsid w:val="001F1C90"/>
    <w:rsid w:val="00225A65"/>
    <w:rsid w:val="00274396"/>
    <w:rsid w:val="002776CE"/>
    <w:rsid w:val="00287B78"/>
    <w:rsid w:val="002A3194"/>
    <w:rsid w:val="002B60E3"/>
    <w:rsid w:val="002C2E77"/>
    <w:rsid w:val="003000F3"/>
    <w:rsid w:val="00310681"/>
    <w:rsid w:val="00334574"/>
    <w:rsid w:val="003400E1"/>
    <w:rsid w:val="00365356"/>
    <w:rsid w:val="00376288"/>
    <w:rsid w:val="00377790"/>
    <w:rsid w:val="0038043A"/>
    <w:rsid w:val="003D39CE"/>
    <w:rsid w:val="00405602"/>
    <w:rsid w:val="00434080"/>
    <w:rsid w:val="00441D34"/>
    <w:rsid w:val="0044422A"/>
    <w:rsid w:val="0047383B"/>
    <w:rsid w:val="004870A5"/>
    <w:rsid w:val="00491B0A"/>
    <w:rsid w:val="004B7FCD"/>
    <w:rsid w:val="004C4739"/>
    <w:rsid w:val="00574BEB"/>
    <w:rsid w:val="005B5E42"/>
    <w:rsid w:val="005C633B"/>
    <w:rsid w:val="005E2E99"/>
    <w:rsid w:val="00605AAC"/>
    <w:rsid w:val="00610ECE"/>
    <w:rsid w:val="006119B4"/>
    <w:rsid w:val="006204E5"/>
    <w:rsid w:val="00644479"/>
    <w:rsid w:val="00666933"/>
    <w:rsid w:val="006D00E5"/>
    <w:rsid w:val="006D2733"/>
    <w:rsid w:val="006D294F"/>
    <w:rsid w:val="006D35C6"/>
    <w:rsid w:val="006E5440"/>
    <w:rsid w:val="007159E3"/>
    <w:rsid w:val="00753AEB"/>
    <w:rsid w:val="00760829"/>
    <w:rsid w:val="00790A0B"/>
    <w:rsid w:val="007D2409"/>
    <w:rsid w:val="007D36FF"/>
    <w:rsid w:val="007F032B"/>
    <w:rsid w:val="007F6C21"/>
    <w:rsid w:val="0083194A"/>
    <w:rsid w:val="0083670D"/>
    <w:rsid w:val="00841C21"/>
    <w:rsid w:val="00846372"/>
    <w:rsid w:val="00846C6E"/>
    <w:rsid w:val="0086300E"/>
    <w:rsid w:val="009109BF"/>
    <w:rsid w:val="009136FC"/>
    <w:rsid w:val="00922EB6"/>
    <w:rsid w:val="00927A22"/>
    <w:rsid w:val="00936526"/>
    <w:rsid w:val="00954D28"/>
    <w:rsid w:val="00971D65"/>
    <w:rsid w:val="009911A6"/>
    <w:rsid w:val="009B703C"/>
    <w:rsid w:val="009D7A16"/>
    <w:rsid w:val="009F097B"/>
    <w:rsid w:val="00A86EED"/>
    <w:rsid w:val="00AB3B11"/>
    <w:rsid w:val="00AD5D47"/>
    <w:rsid w:val="00AE4ECE"/>
    <w:rsid w:val="00B21E4C"/>
    <w:rsid w:val="00B5219D"/>
    <w:rsid w:val="00B63028"/>
    <w:rsid w:val="00BA5F85"/>
    <w:rsid w:val="00BC67A4"/>
    <w:rsid w:val="00BC70CE"/>
    <w:rsid w:val="00C14F9D"/>
    <w:rsid w:val="00C249F7"/>
    <w:rsid w:val="00C33C02"/>
    <w:rsid w:val="00C43D4D"/>
    <w:rsid w:val="00C82587"/>
    <w:rsid w:val="00C83AE1"/>
    <w:rsid w:val="00C9141F"/>
    <w:rsid w:val="00CF49A1"/>
    <w:rsid w:val="00D5556A"/>
    <w:rsid w:val="00D62816"/>
    <w:rsid w:val="00D869AE"/>
    <w:rsid w:val="00D9296F"/>
    <w:rsid w:val="00D939D4"/>
    <w:rsid w:val="00DF52E8"/>
    <w:rsid w:val="00E14227"/>
    <w:rsid w:val="00E45018"/>
    <w:rsid w:val="00E56E1E"/>
    <w:rsid w:val="00E63CA4"/>
    <w:rsid w:val="00E92833"/>
    <w:rsid w:val="00EA1AB2"/>
    <w:rsid w:val="00EA1C7A"/>
    <w:rsid w:val="00EA64E3"/>
    <w:rsid w:val="00EB7315"/>
    <w:rsid w:val="00EC4F81"/>
    <w:rsid w:val="00EC6D8D"/>
    <w:rsid w:val="00EF731B"/>
    <w:rsid w:val="00F12D77"/>
    <w:rsid w:val="00F23A68"/>
    <w:rsid w:val="00F2487C"/>
    <w:rsid w:val="00F266C4"/>
    <w:rsid w:val="00F33244"/>
    <w:rsid w:val="00FE3543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59B1AD8-BA2D-4B68-BA3C-F52386C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3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633B"/>
    <w:pPr>
      <w:ind w:left="198" w:right="199" w:hanging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33B"/>
    <w:pPr>
      <w:ind w:left="115" w:firstLine="539"/>
    </w:pPr>
    <w:rPr>
      <w:sz w:val="28"/>
      <w:szCs w:val="28"/>
    </w:rPr>
  </w:style>
  <w:style w:type="paragraph" w:styleId="a4">
    <w:name w:val="Title"/>
    <w:basedOn w:val="a"/>
    <w:link w:val="a5"/>
    <w:qFormat/>
    <w:rsid w:val="005C633B"/>
    <w:pPr>
      <w:ind w:left="856" w:right="814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rsid w:val="005C633B"/>
    <w:pPr>
      <w:ind w:left="115" w:firstLine="539"/>
    </w:pPr>
  </w:style>
  <w:style w:type="paragraph" w:customStyle="1" w:styleId="TableParagraph">
    <w:name w:val="Table Paragraph"/>
    <w:basedOn w:val="a"/>
    <w:uiPriority w:val="1"/>
    <w:qFormat/>
    <w:rsid w:val="005C633B"/>
  </w:style>
  <w:style w:type="paragraph" w:customStyle="1" w:styleId="ConsPlusTitle">
    <w:name w:val="ConsPlusTitle"/>
    <w:rsid w:val="00EC6D8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EC6D8D"/>
    <w:rPr>
      <w:rFonts w:ascii="Calibri" w:eastAsia="Times New Roman" w:hAnsi="Calibri" w:cs="Calibri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EC6D8D"/>
    <w:rPr>
      <w:rFonts w:ascii="Times New Roman" w:eastAsia="Times New Roman" w:hAnsi="Times New Roman" w:cs="Times New Roman"/>
      <w:sz w:val="36"/>
      <w:szCs w:val="36"/>
      <w:lang w:val="ru-RU"/>
    </w:rPr>
  </w:style>
  <w:style w:type="character" w:styleId="a7">
    <w:name w:val="line number"/>
    <w:basedOn w:val="a0"/>
    <w:uiPriority w:val="99"/>
    <w:semiHidden/>
    <w:unhideWhenUsed/>
    <w:rsid w:val="00334574"/>
  </w:style>
  <w:style w:type="paragraph" w:styleId="a8">
    <w:name w:val="Balloon Text"/>
    <w:basedOn w:val="a"/>
    <w:link w:val="a9"/>
    <w:uiPriority w:val="99"/>
    <w:semiHidden/>
    <w:unhideWhenUsed/>
    <w:rsid w:val="00C83A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E1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BA5F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FC06-1A78-48C0-8411-4DDA6DE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г.о. Тольятти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Виталий Владимирович</dc:creator>
  <cp:lastModifiedBy>Богачева Елена Викторовна</cp:lastModifiedBy>
  <cp:revision>67</cp:revision>
  <cp:lastPrinted>2022-09-19T06:46:00Z</cp:lastPrinted>
  <dcterms:created xsi:type="dcterms:W3CDTF">2021-03-01T09:49:00Z</dcterms:created>
  <dcterms:modified xsi:type="dcterms:W3CDTF">2022-09-19T06:54:00Z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