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ОКРУГА ТОЛЬЯТТИ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 №___________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029D0" w:rsidRPr="00CB11FF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Тольятти от 11.09.2019 № 2474-п/1 «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029D0" w:rsidRPr="00CB11FF" w:rsidRDefault="008029D0" w:rsidP="008029D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029D0" w:rsidRDefault="008029D0" w:rsidP="008029D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п</w:t>
      </w:r>
      <w:r w:rsidRPr="00FE23D1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эрии городского округа Тольятти от 23.05.2014 </w:t>
      </w:r>
      <w:r>
        <w:rPr>
          <w:color w:val="000000" w:themeColor="text1"/>
          <w:sz w:val="28"/>
          <w:szCs w:val="28"/>
        </w:rPr>
        <w:t>№</w:t>
      </w:r>
      <w:r w:rsidRPr="00FE23D1">
        <w:rPr>
          <w:color w:val="000000" w:themeColor="text1"/>
          <w:sz w:val="28"/>
          <w:szCs w:val="28"/>
        </w:rPr>
        <w:t xml:space="preserve"> 1683-п/1 </w:t>
      </w:r>
      <w:r>
        <w:rPr>
          <w:color w:val="000000" w:themeColor="text1"/>
          <w:sz w:val="28"/>
          <w:szCs w:val="28"/>
        </w:rPr>
        <w:t>«</w:t>
      </w:r>
      <w:r w:rsidRPr="00FE23D1">
        <w:rPr>
          <w:color w:val="000000" w:themeColor="text1"/>
          <w:sz w:val="28"/>
          <w:szCs w:val="28"/>
        </w:rPr>
        <w:t>Об утверждении Реестра муниципальных услуг городского округа Тольятти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r w:rsidRPr="00CB11FF">
        <w:rPr>
          <w:color w:val="000000" w:themeColor="text1"/>
          <w:sz w:val="28"/>
          <w:szCs w:val="28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>
        <w:rPr>
          <w:color w:val="000000" w:themeColor="text1"/>
          <w:sz w:val="28"/>
          <w:szCs w:val="28"/>
        </w:rPr>
        <w:t xml:space="preserve"> </w:t>
      </w:r>
      <w:r w:rsidRPr="00CB11FF">
        <w:rPr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8029D0" w:rsidRPr="00444B9D" w:rsidRDefault="008029D0" w:rsidP="008029D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CB11FF">
        <w:rPr>
          <w:color w:val="000000" w:themeColor="text1"/>
          <w:sz w:val="28"/>
          <w:szCs w:val="28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</w:t>
      </w:r>
      <w:r w:rsidRPr="00444B9D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Pr="00444B9D">
        <w:rPr>
          <w:color w:val="000000" w:themeColor="text1"/>
          <w:sz w:val="28"/>
          <w:szCs w:val="28"/>
        </w:rPr>
        <w:t xml:space="preserve">11.09.2019 № 2474-п/1 </w:t>
      </w:r>
      <w:r w:rsidRPr="00444B9D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</w:t>
      </w:r>
      <w:r>
        <w:rPr>
          <w:rFonts w:eastAsiaTheme="minorHAnsi"/>
          <w:sz w:val="28"/>
          <w:szCs w:val="28"/>
          <w:lang w:eastAsia="en-US"/>
        </w:rPr>
        <w:t>; 2021, 10 сентября</w:t>
      </w:r>
      <w:r w:rsidRPr="00444B9D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44B9D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Дополнить П</w:t>
      </w:r>
      <w:r w:rsidRPr="00444B9D">
        <w:rPr>
          <w:rFonts w:eastAsiaTheme="minorHAnsi"/>
          <w:sz w:val="28"/>
          <w:szCs w:val="28"/>
          <w:lang w:eastAsia="en-US"/>
        </w:rPr>
        <w:t>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 </w:t>
      </w:r>
      <w:r>
        <w:rPr>
          <w:rFonts w:eastAsiaTheme="minorHAnsi"/>
          <w:sz w:val="28"/>
          <w:szCs w:val="28"/>
          <w:lang w:eastAsia="en-US"/>
        </w:rPr>
        <w:t>пунктом 93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29D0" w:rsidRPr="00444B9D" w:rsidTr="003D5686">
        <w:tc>
          <w:tcPr>
            <w:tcW w:w="1101" w:type="dxa"/>
          </w:tcPr>
          <w:p w:rsidR="008029D0" w:rsidRPr="008D6FB0" w:rsidRDefault="008029D0" w:rsidP="003D568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5279" w:type="dxa"/>
          </w:tcPr>
          <w:p w:rsidR="008029D0" w:rsidRPr="008D6FB0" w:rsidRDefault="008029D0" w:rsidP="003D56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5AE">
              <w:rPr>
                <w:sz w:val="24"/>
                <w:szCs w:val="24"/>
              </w:rPr>
              <w:t>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</w:t>
            </w:r>
          </w:p>
        </w:tc>
        <w:tc>
          <w:tcPr>
            <w:tcW w:w="3191" w:type="dxa"/>
          </w:tcPr>
          <w:p w:rsidR="008029D0" w:rsidRPr="008D6FB0" w:rsidRDefault="008029D0" w:rsidP="003D568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025AE">
              <w:rPr>
                <w:color w:val="000000" w:themeColor="text1"/>
                <w:sz w:val="24"/>
                <w:szCs w:val="24"/>
              </w:rPr>
              <w:t>Департамент социального обеспечения</w:t>
            </w:r>
          </w:p>
        </w:tc>
      </w:tr>
    </w:tbl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Внести в </w:t>
      </w:r>
      <w:r w:rsidRPr="00111171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ень</w:t>
      </w:r>
      <w:r w:rsidRPr="00111171">
        <w:rPr>
          <w:color w:val="000000" w:themeColor="text1"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>
        <w:rPr>
          <w:color w:val="000000" w:themeColor="text1"/>
          <w:sz w:val="28"/>
          <w:szCs w:val="28"/>
        </w:rPr>
        <w:t>, утвержденный постановлением (далее - Перечень) следующие изменения: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Pr="00426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Дополнить </w:t>
      </w:r>
      <w:r w:rsidRPr="00444B9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74 следующего</w:t>
      </w:r>
      <w:r>
        <w:rPr>
          <w:color w:val="000000" w:themeColor="text1"/>
          <w:sz w:val="28"/>
          <w:szCs w:val="28"/>
        </w:rPr>
        <w:t xml:space="preserve"> содержания: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29D0" w:rsidRPr="00444B9D" w:rsidTr="003D5686">
        <w:tc>
          <w:tcPr>
            <w:tcW w:w="1101" w:type="dxa"/>
          </w:tcPr>
          <w:p w:rsidR="008029D0" w:rsidRPr="008D6FB0" w:rsidRDefault="008029D0" w:rsidP="003D568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279" w:type="dxa"/>
          </w:tcPr>
          <w:p w:rsidR="008029D0" w:rsidRPr="00C025AE" w:rsidRDefault="008029D0" w:rsidP="003D5686">
            <w:pPr>
              <w:jc w:val="both"/>
              <w:rPr>
                <w:sz w:val="24"/>
                <w:szCs w:val="24"/>
              </w:rPr>
            </w:pPr>
            <w:r w:rsidRPr="00C025AE">
              <w:rPr>
                <w:sz w:val="24"/>
                <w:szCs w:val="24"/>
              </w:rPr>
              <w:t>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</w:t>
            </w:r>
          </w:p>
        </w:tc>
        <w:tc>
          <w:tcPr>
            <w:tcW w:w="3191" w:type="dxa"/>
          </w:tcPr>
          <w:p w:rsidR="008029D0" w:rsidRPr="00C025AE" w:rsidRDefault="008029D0" w:rsidP="003D5686">
            <w:pPr>
              <w:jc w:val="both"/>
              <w:rPr>
                <w:sz w:val="24"/>
                <w:szCs w:val="24"/>
              </w:rPr>
            </w:pPr>
            <w:r w:rsidRPr="00C025AE">
              <w:rPr>
                <w:sz w:val="24"/>
                <w:szCs w:val="24"/>
              </w:rPr>
              <w:t>Департамент социального обеспечения</w:t>
            </w:r>
          </w:p>
        </w:tc>
      </w:tr>
    </w:tbl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Департаменту</w:t>
      </w:r>
      <w:r w:rsidRPr="00CB11FF">
        <w:rPr>
          <w:color w:val="000000" w:themeColor="text1"/>
          <w:sz w:val="28"/>
          <w:szCs w:val="28"/>
        </w:rPr>
        <w:t xml:space="preserve"> информационных технологий и связи администрации городского округа Тольятти в течение 30 календарных дней с дат</w:t>
      </w:r>
      <w:r>
        <w:rPr>
          <w:color w:val="000000" w:themeColor="text1"/>
          <w:sz w:val="28"/>
          <w:szCs w:val="28"/>
        </w:rPr>
        <w:t>ы вступления в силу настоящего п</w:t>
      </w:r>
      <w:r w:rsidRPr="00CB11FF">
        <w:rPr>
          <w:color w:val="000000" w:themeColor="text1"/>
          <w:sz w:val="28"/>
          <w:szCs w:val="28"/>
        </w:rPr>
        <w:t xml:space="preserve">остановления привести Соглашение от 13.12.2010 № 2260-дг/1 о взаимодействии администрации городского округа Тольятти и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 на базе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в соответствие с настоящим постановлением.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Департаменту социального обеспечения</w:t>
      </w:r>
      <w:r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Тольятти, в срок не позднее 30 календарных дней со дня утверждения настоящего постановления обеспечить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35264">
        <w:rPr>
          <w:bCs/>
          <w:color w:val="000000" w:themeColor="text1"/>
          <w:sz w:val="28"/>
          <w:szCs w:val="28"/>
        </w:rPr>
        <w:t>разработку муниципальных правовых актов, предусматривающих описание административных процедур в рамках предоставления муниципальных услуг</w:t>
      </w:r>
      <w:r w:rsidRPr="00E3526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МАУ «МФЦ».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lastRenderedPageBreak/>
        <w:t xml:space="preserve">5. </w:t>
      </w:r>
      <w:r>
        <w:rPr>
          <w:bCs/>
          <w:color w:val="000000" w:themeColor="text1"/>
          <w:sz w:val="28"/>
          <w:szCs w:val="28"/>
        </w:rPr>
        <w:t>Департаменту социального обеспечения</w:t>
      </w:r>
      <w:r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Тольятти, директору </w:t>
      </w:r>
      <w:r>
        <w:rPr>
          <w:bCs/>
          <w:color w:val="000000" w:themeColor="text1"/>
          <w:sz w:val="28"/>
          <w:szCs w:val="28"/>
        </w:rPr>
        <w:t>МАУ «МФЦ»</w:t>
      </w:r>
      <w:r w:rsidRPr="00CB11FF">
        <w:rPr>
          <w:bCs/>
          <w:color w:val="000000" w:themeColor="text1"/>
          <w:sz w:val="28"/>
          <w:szCs w:val="28"/>
        </w:rPr>
        <w:t>:</w:t>
      </w:r>
    </w:p>
    <w:p w:rsidR="008029D0" w:rsidRPr="00C44A9A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5.1. Организовать обучение специалистов МАУ «МФЦ» по выполнению административных процедур, осуществляемых в рамках предоставления муниципальн</w:t>
      </w:r>
      <w:r>
        <w:rPr>
          <w:bCs/>
          <w:color w:val="000000" w:themeColor="text1"/>
          <w:sz w:val="28"/>
          <w:szCs w:val="28"/>
        </w:rPr>
        <w:t>ой</w:t>
      </w:r>
      <w:r w:rsidRPr="00CB11FF">
        <w:rPr>
          <w:bCs/>
          <w:color w:val="000000" w:themeColor="text1"/>
          <w:sz w:val="28"/>
          <w:szCs w:val="28"/>
        </w:rPr>
        <w:t xml:space="preserve"> услуг</w:t>
      </w:r>
      <w:r>
        <w:rPr>
          <w:bCs/>
          <w:color w:val="000000" w:themeColor="text1"/>
          <w:sz w:val="28"/>
          <w:szCs w:val="28"/>
        </w:rPr>
        <w:t>и</w:t>
      </w:r>
      <w:r w:rsidRPr="00CB11FF">
        <w:rPr>
          <w:bCs/>
          <w:color w:val="000000" w:themeColor="text1"/>
          <w:sz w:val="28"/>
          <w:szCs w:val="28"/>
        </w:rPr>
        <w:t xml:space="preserve">, </w:t>
      </w:r>
      <w:r w:rsidRPr="00E35264">
        <w:rPr>
          <w:bCs/>
          <w:color w:val="000000" w:themeColor="text1"/>
          <w:sz w:val="28"/>
          <w:szCs w:val="28"/>
        </w:rPr>
        <w:t>включенн</w:t>
      </w:r>
      <w:r>
        <w:rPr>
          <w:bCs/>
          <w:color w:val="000000" w:themeColor="text1"/>
          <w:sz w:val="28"/>
          <w:szCs w:val="28"/>
        </w:rPr>
        <w:t>ой</w:t>
      </w:r>
      <w:r w:rsidRPr="00E35264">
        <w:rPr>
          <w:bCs/>
          <w:color w:val="000000" w:themeColor="text1"/>
          <w:sz w:val="28"/>
          <w:szCs w:val="28"/>
        </w:rPr>
        <w:t xml:space="preserve"> в </w:t>
      </w:r>
      <w:r w:rsidRPr="00444B9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</w:t>
      </w:r>
      <w:r w:rsidRPr="00E35264">
        <w:rPr>
          <w:bCs/>
          <w:color w:val="000000" w:themeColor="text1"/>
          <w:sz w:val="28"/>
          <w:szCs w:val="28"/>
        </w:rPr>
        <w:t>;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5.2. Организовать информирование заявителей о механ</w:t>
      </w:r>
      <w:r>
        <w:rPr>
          <w:bCs/>
          <w:color w:val="000000" w:themeColor="text1"/>
          <w:sz w:val="28"/>
          <w:szCs w:val="28"/>
        </w:rPr>
        <w:t>изме предоставления муниципальной</w:t>
      </w:r>
      <w:r w:rsidRPr="00CB11FF">
        <w:rPr>
          <w:bCs/>
          <w:color w:val="000000" w:themeColor="text1"/>
          <w:sz w:val="28"/>
          <w:szCs w:val="28"/>
        </w:rPr>
        <w:t xml:space="preserve"> услуг</w:t>
      </w:r>
      <w:r>
        <w:rPr>
          <w:bCs/>
          <w:color w:val="000000" w:themeColor="text1"/>
          <w:sz w:val="28"/>
          <w:szCs w:val="28"/>
        </w:rPr>
        <w:t>и</w:t>
      </w:r>
      <w:r w:rsidRPr="00CB11FF">
        <w:rPr>
          <w:bCs/>
          <w:color w:val="000000" w:themeColor="text1"/>
          <w:sz w:val="28"/>
          <w:szCs w:val="28"/>
        </w:rPr>
        <w:t xml:space="preserve"> в МАУ «МФЦ».</w:t>
      </w:r>
    </w:p>
    <w:p w:rsidR="008029D0" w:rsidRPr="00CB11FF" w:rsidRDefault="008029D0" w:rsidP="008029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Организационному управлению </w:t>
      </w:r>
      <w:r w:rsidRPr="00CB11FF">
        <w:rPr>
          <w:color w:val="000000" w:themeColor="text1"/>
          <w:sz w:val="28"/>
          <w:szCs w:val="28"/>
        </w:rPr>
        <w:t>администрации городского округа Тольятти опубликовать настоящее постановление в газете «Городские ведомости».</w:t>
      </w:r>
    </w:p>
    <w:p w:rsidR="008029D0" w:rsidRPr="00CB11FF" w:rsidRDefault="008029D0" w:rsidP="008029D0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029D0" w:rsidRPr="00CB11FF" w:rsidRDefault="008029D0" w:rsidP="008029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Pr="00570757" w:rsidRDefault="008029D0" w:rsidP="008029D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A03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Н.А. Ренц</w:t>
      </w:r>
    </w:p>
    <w:p w:rsidR="008029D0" w:rsidRPr="00CB11FF" w:rsidRDefault="008029D0" w:rsidP="008029D0">
      <w:pPr>
        <w:pStyle w:val="ConsPlusNormal"/>
        <w:jc w:val="both"/>
        <w:rPr>
          <w:color w:val="000000" w:themeColor="text1"/>
        </w:rPr>
      </w:pPr>
    </w:p>
    <w:p w:rsidR="009E2ABE" w:rsidRPr="008029D0" w:rsidRDefault="009E2ABE" w:rsidP="008029D0">
      <w:bookmarkStart w:id="0" w:name="_GoBack"/>
      <w:bookmarkEnd w:id="0"/>
    </w:p>
    <w:sectPr w:rsidR="009E2ABE" w:rsidRPr="008029D0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90448"/>
    <w:rsid w:val="000A1256"/>
    <w:rsid w:val="000C6B4E"/>
    <w:rsid w:val="000E1BFA"/>
    <w:rsid w:val="000E24FD"/>
    <w:rsid w:val="000E49E8"/>
    <w:rsid w:val="000F08E2"/>
    <w:rsid w:val="00110A71"/>
    <w:rsid w:val="00111171"/>
    <w:rsid w:val="001142B7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617C8"/>
    <w:rsid w:val="002879C3"/>
    <w:rsid w:val="00293199"/>
    <w:rsid w:val="002A4031"/>
    <w:rsid w:val="002A5D55"/>
    <w:rsid w:val="002A7823"/>
    <w:rsid w:val="002C029F"/>
    <w:rsid w:val="002E2DAC"/>
    <w:rsid w:val="003213E2"/>
    <w:rsid w:val="003238FF"/>
    <w:rsid w:val="00361BAA"/>
    <w:rsid w:val="00363EAE"/>
    <w:rsid w:val="0036705E"/>
    <w:rsid w:val="003819BD"/>
    <w:rsid w:val="003A2A50"/>
    <w:rsid w:val="003A2F4A"/>
    <w:rsid w:val="003B51C0"/>
    <w:rsid w:val="003D4EB5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70F6D"/>
    <w:rsid w:val="005849B9"/>
    <w:rsid w:val="00585202"/>
    <w:rsid w:val="00597ABA"/>
    <w:rsid w:val="005A1220"/>
    <w:rsid w:val="005C1134"/>
    <w:rsid w:val="005D7E2C"/>
    <w:rsid w:val="0060741A"/>
    <w:rsid w:val="00614D50"/>
    <w:rsid w:val="006356F5"/>
    <w:rsid w:val="006755F1"/>
    <w:rsid w:val="006B1F4A"/>
    <w:rsid w:val="006B350E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29D0"/>
    <w:rsid w:val="00810DBD"/>
    <w:rsid w:val="008347DE"/>
    <w:rsid w:val="008469C0"/>
    <w:rsid w:val="00850F6D"/>
    <w:rsid w:val="00864B03"/>
    <w:rsid w:val="00883DF4"/>
    <w:rsid w:val="0089044B"/>
    <w:rsid w:val="008A2E4A"/>
    <w:rsid w:val="008A348E"/>
    <w:rsid w:val="008C209B"/>
    <w:rsid w:val="008C2339"/>
    <w:rsid w:val="008D4E26"/>
    <w:rsid w:val="008D5DA2"/>
    <w:rsid w:val="008D6FB0"/>
    <w:rsid w:val="008E0898"/>
    <w:rsid w:val="008E4E0A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61B1"/>
    <w:rsid w:val="00AF18F4"/>
    <w:rsid w:val="00B00184"/>
    <w:rsid w:val="00B16280"/>
    <w:rsid w:val="00B17B66"/>
    <w:rsid w:val="00B238DE"/>
    <w:rsid w:val="00B2601A"/>
    <w:rsid w:val="00B429E6"/>
    <w:rsid w:val="00B55523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A04D9"/>
    <w:rsid w:val="00DC5208"/>
    <w:rsid w:val="00DC6F2C"/>
    <w:rsid w:val="00DD487B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37A63"/>
    <w:rsid w:val="00F42C98"/>
    <w:rsid w:val="00F52AB5"/>
    <w:rsid w:val="00F63EB6"/>
    <w:rsid w:val="00F80E92"/>
    <w:rsid w:val="00F8627F"/>
    <w:rsid w:val="00F917CF"/>
    <w:rsid w:val="00F94C4C"/>
    <w:rsid w:val="00FB464C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5A7E-DAB3-40D6-B269-04A4764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38</cp:revision>
  <cp:lastPrinted>2021-06-04T05:47:00Z</cp:lastPrinted>
  <dcterms:created xsi:type="dcterms:W3CDTF">2020-07-16T10:03:00Z</dcterms:created>
  <dcterms:modified xsi:type="dcterms:W3CDTF">2022-01-19T12:27:00Z</dcterms:modified>
</cp:coreProperties>
</file>