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BA37" w14:textId="0FA7E8FE" w:rsidR="00BC405E" w:rsidRPr="008A78DC" w:rsidRDefault="00BC405E" w:rsidP="00C14A5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78D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14:paraId="1D6973EF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191714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4BE3CF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EDD0A8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5F9D9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15E518" w14:textId="77777777" w:rsidR="00BC405E" w:rsidRPr="008A78DC" w:rsidRDefault="00BC405E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E614DE" w14:textId="59491806" w:rsidR="0027663A" w:rsidRPr="008A78DC" w:rsidRDefault="0027663A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8057260"/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92A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>орядка принятия</w:t>
      </w:r>
      <w:r w:rsidR="00966185"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8042995"/>
      <w:r w:rsidR="00966185" w:rsidRPr="008A78DC">
        <w:rPr>
          <w:rFonts w:ascii="Times New Roman" w:hAnsi="Times New Roman" w:cs="Times New Roman"/>
          <w:sz w:val="28"/>
          <w:szCs w:val="28"/>
          <w:lang w:eastAsia="ru-RU"/>
        </w:rPr>
        <w:t>админи</w:t>
      </w:r>
      <w:r w:rsidR="006A2C4E" w:rsidRPr="008A78DC">
        <w:rPr>
          <w:rFonts w:ascii="Times New Roman" w:hAnsi="Times New Roman" w:cs="Times New Roman"/>
          <w:sz w:val="28"/>
          <w:szCs w:val="28"/>
          <w:lang w:eastAsia="ru-RU"/>
        </w:rPr>
        <w:t>страцией городского округа Тольятти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о заключении соглашений о муниципально-частном партнерстве, концессионных соглашени</w:t>
      </w:r>
      <w:r w:rsidR="00966185" w:rsidRPr="008A78D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</w:t>
      </w:r>
      <w:bookmarkEnd w:id="1"/>
    </w:p>
    <w:bookmarkEnd w:id="0"/>
    <w:p w14:paraId="44BB7F43" w14:textId="77777777" w:rsidR="0027663A" w:rsidRPr="0027663A" w:rsidRDefault="0027663A" w:rsidP="00C1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DF57E" w14:textId="415C1B3B" w:rsidR="0027663A" w:rsidRPr="0027663A" w:rsidRDefault="0027663A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</w:t>
      </w:r>
      <w:hyperlink r:id="rId7" w:history="1">
        <w:r w:rsidRPr="00276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C4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21.07.2005 № 115-ФЗ «О концессионных соглашениях», Федеральным законом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="00BC405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224-ФЗ </w:t>
      </w:r>
      <w:r w:rsidR="006A2C4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6A2C4E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городского округа Тольятти</w:t>
      </w:r>
      <w:r w:rsidR="005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23.09.2015 № 800 «О Положении о</w:t>
      </w:r>
      <w:r w:rsidR="000D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5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находящимся в муниципальной собственности городского округа Тольятти», 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городского округа Тольятти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</w:t>
      </w:r>
      <w:r w:rsidR="008A78DC" w:rsidRPr="008A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Тольятти ПОСТАНОВЛЯЕТ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8FDFE7" w14:textId="77777777" w:rsidR="0027663A" w:rsidRPr="0027663A" w:rsidRDefault="0027663A" w:rsidP="00C1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C1D7E" w14:textId="6F07B11E" w:rsidR="00F363E7" w:rsidRDefault="0027663A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D7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</w:t>
      </w:r>
      <w:r w:rsidR="00D73576" w:rsidRPr="008A78DC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  <w:r w:rsidR="00D735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7412F6" w14:textId="77777777" w:rsidR="00F363E7" w:rsidRPr="00F363E7" w:rsidRDefault="0027663A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3E7" w:rsidRPr="00F363E7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5FDBFBFD" w14:textId="5FC23027" w:rsidR="00F363E7" w:rsidRDefault="00F363E7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E7">
        <w:rPr>
          <w:rFonts w:ascii="Times New Roman" w:hAnsi="Times New Roman" w:cs="Times New Roman"/>
          <w:sz w:val="28"/>
          <w:szCs w:val="28"/>
        </w:rPr>
        <w:t xml:space="preserve">3. </w:t>
      </w:r>
      <w:r w:rsidRPr="00F363E7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финансам, экономике и развитию.</w:t>
      </w:r>
    </w:p>
    <w:p w14:paraId="37BE2DFF" w14:textId="15F763B6" w:rsidR="00F363E7" w:rsidRDefault="00F363E7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8E8F3" w14:textId="26CD9615" w:rsidR="00F363E7" w:rsidRDefault="00F363E7" w:rsidP="00C14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E0F1DB" w14:textId="77777777" w:rsidR="00F363E7" w:rsidRDefault="00F363E7" w:rsidP="00C14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37B5F" w14:textId="24B326B7" w:rsidR="00F363E7" w:rsidRPr="00F363E7" w:rsidRDefault="00F363E7" w:rsidP="00C1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Ренц</w:t>
      </w:r>
      <w:proofErr w:type="spellEnd"/>
    </w:p>
    <w:p w14:paraId="3EE5FE6F" w14:textId="5BEF6DFF" w:rsidR="0027663A" w:rsidRDefault="0027663A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BB505" w14:textId="583C4214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FDB20" w14:textId="4D4616A4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F7E61" w14:textId="5CFFF8D2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98939" w14:textId="1A122FFE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7E669" w14:textId="7DDF1A64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45CC5" w14:textId="0967E7E2" w:rsidR="00F363E7" w:rsidRDefault="00F363E7" w:rsidP="00C1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68C1A" w14:textId="1B69C04D" w:rsidR="00BA46A0" w:rsidRDefault="00BA46A0" w:rsidP="004B77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03114E" w14:textId="77777777" w:rsidR="00BA46A0" w:rsidRDefault="00BA46A0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49984D" w14:textId="2B057CAD" w:rsidR="00F363E7" w:rsidRPr="00F363E7" w:rsidRDefault="00F363E7" w:rsidP="00C14A5A">
      <w:pPr>
        <w:tabs>
          <w:tab w:val="left" w:pos="993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F649836" w14:textId="7FE893ED" w:rsidR="00F363E7" w:rsidRPr="00F363E7" w:rsidRDefault="00F363E7" w:rsidP="00C14A5A">
      <w:pPr>
        <w:tabs>
          <w:tab w:val="left" w:pos="993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1305272" w14:textId="187FE5E8" w:rsidR="00F363E7" w:rsidRPr="00F363E7" w:rsidRDefault="00F363E7" w:rsidP="00C14A5A">
      <w:pPr>
        <w:tabs>
          <w:tab w:val="left" w:pos="993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14:paraId="35D79896" w14:textId="77777777" w:rsidR="00F363E7" w:rsidRPr="00F363E7" w:rsidRDefault="00F363E7" w:rsidP="00C14A5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от_____________№___________</w:t>
      </w:r>
    </w:p>
    <w:p w14:paraId="7C018ECC" w14:textId="77777777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70D5AE" w14:textId="0536FC6E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7EB2AC" w14:textId="77777777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6F2CC" w14:textId="1D19029B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</w:p>
    <w:p w14:paraId="6385BD10" w14:textId="5DE1C196" w:rsidR="00F363E7" w:rsidRDefault="00F363E7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CC6FD5" w14:textId="77777777" w:rsidR="00A63EEC" w:rsidRPr="00F363E7" w:rsidRDefault="00A63EEC" w:rsidP="00C14A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8B6623" w14:textId="27C7AED6" w:rsidR="00C14A5A" w:rsidRDefault="00C14A5A" w:rsidP="00A63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статьи 78 </w:t>
      </w:r>
      <w:hyperlink r:id="rId8" w:history="1">
        <w:r w:rsidR="0027663A" w:rsidRPr="00276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 w:rsidR="00F36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115-ФЗ)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BB33F6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3F6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13.07.2015 </w:t>
      </w:r>
      <w:r w:rsidR="00BB33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</w:t>
      </w:r>
      <w:r w:rsidR="00B341D0">
        <w:rPr>
          <w:rFonts w:ascii="Times New Roman" w:eastAsia="Times New Roman" w:hAnsi="Times New Roman" w:cs="Times New Roman"/>
          <w:sz w:val="28"/>
          <w:szCs w:val="28"/>
          <w:lang w:eastAsia="ru-RU"/>
        </w:rPr>
        <w:t>224-ФЗ)</w:t>
      </w:r>
      <w:r w:rsidR="003F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процедуры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3F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округа Тольятти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заключении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 (далее -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0A40DE" w14:textId="0930EE7A" w:rsidR="00D418D9" w:rsidRPr="00733360" w:rsidRDefault="007301B7" w:rsidP="00A63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администрации городского округа Тольятти о заключении концессионного соглашения на срок, 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 срок действия 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</w:t>
      </w:r>
      <w:r w:rsidR="00DD4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администрацией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Тольятти в случае, если</w:t>
      </w:r>
      <w:r w:rsidR="0018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концессионного соглашения,</w:t>
      </w:r>
      <w:r w:rsidR="001E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 отраслевым органом администрации городского округа Тольятти либо лицом,</w:t>
      </w:r>
      <w:r w:rsidR="00A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 в администрацию городского округа Тольятти предложение о заключении концессионного соглашения в соответствии с частью 4.2 статьи 37 Федерального закона № 115-ФЗ</w:t>
      </w:r>
      <w:r w:rsidR="00A9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предусмотрены </w:t>
      </w:r>
      <w:r w:rsidR="00A904B7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spellStart"/>
      <w:r w:rsidR="00A904B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A904B7">
        <w:rPr>
          <w:rFonts w:ascii="Times New Roman" w:hAnsi="Times New Roman" w:cs="Times New Roman"/>
          <w:sz w:val="28"/>
          <w:szCs w:val="28"/>
        </w:rPr>
        <w:t xml:space="preserve"> по </w:t>
      </w:r>
      <w:r w:rsidR="00A904B7">
        <w:rPr>
          <w:rFonts w:ascii="Times New Roman" w:hAnsi="Times New Roman" w:cs="Times New Roman"/>
          <w:sz w:val="28"/>
          <w:szCs w:val="28"/>
        </w:rPr>
        <w:lastRenderedPageBreak/>
        <w:t>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концессионеру муниципальных гарантий</w:t>
      </w:r>
      <w:r w:rsidR="00657D5B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</w:t>
      </w:r>
      <w:r w:rsidR="00A904B7">
        <w:rPr>
          <w:rFonts w:ascii="Times New Roman" w:hAnsi="Times New Roman" w:cs="Times New Roman"/>
          <w:sz w:val="28"/>
          <w:szCs w:val="28"/>
        </w:rPr>
        <w:t>, плат</w:t>
      </w:r>
      <w:r w:rsidR="00363E4E">
        <w:rPr>
          <w:rFonts w:ascii="Times New Roman" w:hAnsi="Times New Roman" w:cs="Times New Roman"/>
          <w:sz w:val="28"/>
          <w:szCs w:val="28"/>
        </w:rPr>
        <w:t>а</w:t>
      </w:r>
      <w:r w:rsidR="00A9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4B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A904B7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</w:t>
      </w:r>
      <w:r w:rsidR="005D7A8F">
        <w:rPr>
          <w:rFonts w:ascii="Times New Roman" w:hAnsi="Times New Roman" w:cs="Times New Roman"/>
          <w:sz w:val="28"/>
          <w:szCs w:val="28"/>
        </w:rPr>
        <w:t>, иные расходы бюджета городского округа Тольятти</w:t>
      </w:r>
      <w:r w:rsidR="00D418D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4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концессионного соглашения, превышающего срок действия</w:t>
      </w:r>
      <w:r w:rsidR="00D418D9"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обязательств, утвержденных решением о бюджете городского округа Тольятти на очередной финансовый год либо на очередной финансовый год и плановый период.</w:t>
      </w:r>
    </w:p>
    <w:p w14:paraId="580C9B15" w14:textId="316430A2" w:rsidR="00E96649" w:rsidRDefault="00855BA0" w:rsidP="00A63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</w:t>
      </w:r>
      <w:r w:rsidR="0015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соглашения о муниципально-частном партнерстве</w:t>
      </w:r>
      <w:r w:rsidR="0018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срок, </w:t>
      </w:r>
      <w:bookmarkStart w:id="2" w:name="_Hlk88052419"/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 срок действия утвержденных</w:t>
      </w:r>
      <w:r w:rsidR="009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</w:t>
      </w:r>
      <w:r w:rsidR="00280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 w:rsidRP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администрацией город</w:t>
      </w:r>
      <w:r w:rsidR="003F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Тольят</w:t>
      </w:r>
      <w:r w:rsidR="00DF4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случае,</w:t>
      </w:r>
      <w:r w:rsidR="0096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bookmarkEnd w:id="2"/>
      <w:r w:rsidR="00F8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3F52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проекта муниципально-частного партнерства</w:t>
      </w:r>
      <w:r w:rsidR="00411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 в соответствии со статьей 8 Федерального закона № </w:t>
      </w:r>
      <w:r w:rsidR="00B341D0">
        <w:rPr>
          <w:rFonts w:ascii="Times New Roman" w:eastAsia="Times New Roman" w:hAnsi="Times New Roman" w:cs="Times New Roman"/>
          <w:sz w:val="28"/>
          <w:szCs w:val="28"/>
          <w:lang w:eastAsia="ru-RU"/>
        </w:rPr>
        <w:t>224-ФЗ</w:t>
      </w:r>
      <w:r w:rsidR="00DF0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приложенным к указанному предложению проектом соглашения о мун</w:t>
      </w:r>
      <w:r w:rsidR="003C2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иципально-частном партнерстве,</w:t>
      </w:r>
      <w:r w:rsidR="006D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D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D16D1">
        <w:rPr>
          <w:rFonts w:ascii="Times New Roman" w:hAnsi="Times New Roman" w:cs="Times New Roman"/>
          <w:sz w:val="28"/>
          <w:szCs w:val="28"/>
        </w:rPr>
        <w:t>обеспечение публичным партнером частичного финансирования создания частным партнером объекта соглашения о муниципально-частном партнерстве и (или) финансирование эксплуатации и (или) технического обслуживания указанного объекта</w:t>
      </w:r>
      <w:r w:rsidR="00D418D9">
        <w:rPr>
          <w:rFonts w:ascii="Times New Roman" w:hAnsi="Times New Roman" w:cs="Times New Roman"/>
          <w:sz w:val="28"/>
          <w:szCs w:val="28"/>
        </w:rPr>
        <w:t>, предоставление частному партнеру муниципальных гарантий</w:t>
      </w:r>
      <w:r w:rsidR="008358A7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</w:t>
      </w:r>
      <w:r w:rsidR="00A63EEC">
        <w:rPr>
          <w:rFonts w:ascii="Times New Roman" w:hAnsi="Times New Roman" w:cs="Times New Roman"/>
          <w:sz w:val="28"/>
          <w:szCs w:val="28"/>
        </w:rPr>
        <w:t>, иные расходы бюджета городского округа Тольятти</w:t>
      </w:r>
      <w:r w:rsidR="006D16D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8053661"/>
      <w:r w:rsidR="006D16D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A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D16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муниципально-частного партнерства,</w:t>
      </w:r>
      <w:r w:rsidR="002D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</w:t>
      </w:r>
      <w:r w:rsidR="006D1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A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</w:t>
      </w:r>
      <w:r w:rsidR="00CB45AA"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обязательств,</w:t>
      </w:r>
      <w:r w:rsidR="00FA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о бюджете городского округа Тольятти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A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очередной финансовый год и плановый период</w:t>
      </w:r>
      <w:r w:rsidR="0001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2302D073" w14:textId="57EA88E1" w:rsidR="00FA4690" w:rsidRDefault="00855BA0" w:rsidP="00A63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указанные в пунктах 2 и 3 настоящего Порядка, принимаются в форме постановлений администрации городского округа Тольятти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D4DE8" w14:textId="0C1A5DAE" w:rsidR="0082530B" w:rsidRDefault="00855BA0" w:rsidP="00945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8054942"/>
      <w:r w:rsidR="00A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Тольятти </w:t>
      </w:r>
      <w:bookmarkEnd w:id="4"/>
      <w:r w:rsidR="0041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концессионного соглашения</w:t>
      </w:r>
      <w:r w:rsidR="00B7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реализации проекта муниципально-частного партнерства</w:t>
      </w:r>
      <w:r w:rsidR="00C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88055023"/>
      <w:r w:rsidR="00C15318" w:rsidRPr="008A78DC">
        <w:rPr>
          <w:rFonts w:ascii="Times New Roman" w:hAnsi="Times New Roman" w:cs="Times New Roman"/>
          <w:sz w:val="28"/>
          <w:szCs w:val="28"/>
          <w:lang w:eastAsia="ru-RU"/>
        </w:rPr>
        <w:t>на срок, превышающий срок действия утвержденных лимитов бюджетных обязательств</w:t>
      </w:r>
      <w:bookmarkEnd w:id="5"/>
      <w:r w:rsidR="00861468">
        <w:rPr>
          <w:rFonts w:ascii="Times New Roman" w:hAnsi="Times New Roman" w:cs="Times New Roman"/>
          <w:sz w:val="28"/>
          <w:szCs w:val="28"/>
          <w:lang w:eastAsia="ru-RU"/>
        </w:rPr>
        <w:t>, разрабатываются департаментом экономического развития администрации городского округа Тольятти</w:t>
      </w:r>
      <w:r w:rsidR="00CD5B71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подлежат обязательному согласованию с департаментом финансов администрации городского округа Тольятти.</w:t>
      </w:r>
    </w:p>
    <w:p w14:paraId="7EE7FBF5" w14:textId="42DC3534" w:rsidR="00CD5B71" w:rsidRDefault="00855BA0" w:rsidP="00A63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A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D5B71">
        <w:rPr>
          <w:rFonts w:ascii="Times New Roman" w:hAnsi="Times New Roman" w:cs="Times New Roman"/>
          <w:sz w:val="28"/>
          <w:szCs w:val="28"/>
          <w:lang w:eastAsia="ru-RU"/>
        </w:rPr>
        <w:t>. Вопросы</w:t>
      </w:r>
      <w:r w:rsidR="00EE6C25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и</w:t>
      </w:r>
      <w:r w:rsidR="00CD5B71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</w:t>
      </w:r>
      <w:r w:rsidR="00CD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администрации городского округа Тольятти, указанных в пункте </w:t>
      </w:r>
      <w:r w:rsidR="00281A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урегулированные</w:t>
      </w:r>
      <w:r w:rsidR="00E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Порядком, регулируются:</w:t>
      </w:r>
    </w:p>
    <w:p w14:paraId="2D65D474" w14:textId="6C1C606B" w:rsidR="00EE6C25" w:rsidRDefault="00EE6C25" w:rsidP="00A63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части постановлений администрации городского округа Тольятти о заключении концессионного соглашения 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>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E6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органов администрации городского округа Тольятти при заключении, исполнении и осуществлении контроля за исполнением концессионных соглашений на </w:t>
      </w:r>
      <w:proofErr w:type="gramStart"/>
      <w:r w:rsidRPr="00E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Тольятти</w:t>
      </w:r>
      <w:r w:rsidR="004D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распоряжением администрации городского округа Тольятти от 09.12.2020 № 9505-р/1;</w:t>
      </w:r>
    </w:p>
    <w:p w14:paraId="51AF5E93" w14:textId="37C15206" w:rsidR="004F1487" w:rsidRDefault="004D44E7" w:rsidP="00A63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постановлений администрации городского округа Тольятти о</w:t>
      </w:r>
      <w:r w:rsidR="0084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соглашения о муниципально-частном партнерстве </w:t>
      </w:r>
      <w:r w:rsidR="00841995" w:rsidRPr="008A78DC">
        <w:rPr>
          <w:rFonts w:ascii="Times New Roman" w:hAnsi="Times New Roman" w:cs="Times New Roman"/>
          <w:sz w:val="28"/>
          <w:szCs w:val="28"/>
          <w:lang w:eastAsia="ru-RU"/>
        </w:rPr>
        <w:t>на срок, превышающий срок действия утвержденных лимитов бюджетных обязательств</w:t>
      </w:r>
      <w:r w:rsidR="00841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4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41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487">
        <w:rPr>
          <w:rFonts w:ascii="Times New Roman" w:hAnsi="Times New Roman" w:cs="Times New Roman"/>
          <w:sz w:val="28"/>
          <w:szCs w:val="28"/>
        </w:rPr>
        <w:t>Порядком подготовки и принятия решений о реализации на территории городского округа Тольятти проектов муниципально-частного партнерства, утвержденным постановлением мэрии городского округа Тольятти Самарской области от 25.08.2016 № 2707-п/1.</w:t>
      </w:r>
    </w:p>
    <w:p w14:paraId="0E746F93" w14:textId="3D6B39DA" w:rsidR="00841ECC" w:rsidRDefault="00841ECC" w:rsidP="00841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841ECC" w:rsidSect="00410DA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F788" w14:textId="77777777" w:rsidR="00E15B9B" w:rsidRDefault="00E15B9B" w:rsidP="00410DAC">
      <w:pPr>
        <w:spacing w:after="0" w:line="240" w:lineRule="auto"/>
      </w:pPr>
      <w:r>
        <w:separator/>
      </w:r>
    </w:p>
  </w:endnote>
  <w:endnote w:type="continuationSeparator" w:id="0">
    <w:p w14:paraId="07AD8BB3" w14:textId="77777777" w:rsidR="00E15B9B" w:rsidRDefault="00E15B9B" w:rsidP="004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24FA" w14:textId="77777777" w:rsidR="00E15B9B" w:rsidRDefault="00E15B9B" w:rsidP="00410DAC">
      <w:pPr>
        <w:spacing w:after="0" w:line="240" w:lineRule="auto"/>
      </w:pPr>
      <w:r>
        <w:separator/>
      </w:r>
    </w:p>
  </w:footnote>
  <w:footnote w:type="continuationSeparator" w:id="0">
    <w:p w14:paraId="0623E2A8" w14:textId="77777777" w:rsidR="00E15B9B" w:rsidRDefault="00E15B9B" w:rsidP="0041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894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3BCF46" w14:textId="2680FF0B" w:rsidR="00410DAC" w:rsidRPr="00410DAC" w:rsidRDefault="00410D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D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D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0D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10DAC">
          <w:rPr>
            <w:rFonts w:ascii="Times New Roman" w:hAnsi="Times New Roman" w:cs="Times New Roman"/>
            <w:sz w:val="24"/>
            <w:szCs w:val="24"/>
          </w:rPr>
          <w:t>2</w:t>
        </w:r>
        <w:r w:rsidRPr="00410D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1A7A32" w14:textId="77777777" w:rsidR="00410DAC" w:rsidRDefault="00410D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D9F"/>
    <w:multiLevelType w:val="multilevel"/>
    <w:tmpl w:val="C27A5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3A"/>
    <w:rsid w:val="000077E3"/>
    <w:rsid w:val="00013E1B"/>
    <w:rsid w:val="0003115B"/>
    <w:rsid w:val="0005161D"/>
    <w:rsid w:val="000D5E98"/>
    <w:rsid w:val="00151A6B"/>
    <w:rsid w:val="00181371"/>
    <w:rsid w:val="00182E02"/>
    <w:rsid w:val="001A4A33"/>
    <w:rsid w:val="001E5B1F"/>
    <w:rsid w:val="0027663A"/>
    <w:rsid w:val="0027739F"/>
    <w:rsid w:val="00280302"/>
    <w:rsid w:val="00281A1B"/>
    <w:rsid w:val="002D2C96"/>
    <w:rsid w:val="00363E4E"/>
    <w:rsid w:val="003C2D0E"/>
    <w:rsid w:val="003C35C9"/>
    <w:rsid w:val="003D4FC3"/>
    <w:rsid w:val="003F52B3"/>
    <w:rsid w:val="003F5E3B"/>
    <w:rsid w:val="00410DAC"/>
    <w:rsid w:val="00411DC3"/>
    <w:rsid w:val="00483A8A"/>
    <w:rsid w:val="004B77C9"/>
    <w:rsid w:val="004D44E7"/>
    <w:rsid w:val="004F1487"/>
    <w:rsid w:val="00503275"/>
    <w:rsid w:val="005331AA"/>
    <w:rsid w:val="0054058E"/>
    <w:rsid w:val="005D7A8F"/>
    <w:rsid w:val="00610F7C"/>
    <w:rsid w:val="00657D5B"/>
    <w:rsid w:val="0066407F"/>
    <w:rsid w:val="006A2C4E"/>
    <w:rsid w:val="006D16D1"/>
    <w:rsid w:val="007301B7"/>
    <w:rsid w:val="00733360"/>
    <w:rsid w:val="007443EE"/>
    <w:rsid w:val="0082530B"/>
    <w:rsid w:val="008342F3"/>
    <w:rsid w:val="008358A7"/>
    <w:rsid w:val="00837365"/>
    <w:rsid w:val="00841995"/>
    <w:rsid w:val="00841ECC"/>
    <w:rsid w:val="00855BA0"/>
    <w:rsid w:val="00861468"/>
    <w:rsid w:val="008A1F85"/>
    <w:rsid w:val="008A78DC"/>
    <w:rsid w:val="008E484B"/>
    <w:rsid w:val="0092291D"/>
    <w:rsid w:val="00945FD0"/>
    <w:rsid w:val="00966185"/>
    <w:rsid w:val="00967ADE"/>
    <w:rsid w:val="00984512"/>
    <w:rsid w:val="00A3797D"/>
    <w:rsid w:val="00A63EEC"/>
    <w:rsid w:val="00A904B7"/>
    <w:rsid w:val="00A95B32"/>
    <w:rsid w:val="00AE08A0"/>
    <w:rsid w:val="00AF6336"/>
    <w:rsid w:val="00B341D0"/>
    <w:rsid w:val="00B757F0"/>
    <w:rsid w:val="00B92A33"/>
    <w:rsid w:val="00BA46A0"/>
    <w:rsid w:val="00BB33F6"/>
    <w:rsid w:val="00BC405E"/>
    <w:rsid w:val="00C10DA4"/>
    <w:rsid w:val="00C1332E"/>
    <w:rsid w:val="00C14A5A"/>
    <w:rsid w:val="00C15318"/>
    <w:rsid w:val="00CB45AA"/>
    <w:rsid w:val="00CD5B71"/>
    <w:rsid w:val="00CD736D"/>
    <w:rsid w:val="00D02F0C"/>
    <w:rsid w:val="00D418D9"/>
    <w:rsid w:val="00D73576"/>
    <w:rsid w:val="00DD4BF4"/>
    <w:rsid w:val="00DE5E85"/>
    <w:rsid w:val="00DF04C1"/>
    <w:rsid w:val="00DF40A3"/>
    <w:rsid w:val="00E10699"/>
    <w:rsid w:val="00E15B9B"/>
    <w:rsid w:val="00E56196"/>
    <w:rsid w:val="00E96649"/>
    <w:rsid w:val="00EB30FD"/>
    <w:rsid w:val="00EE6C25"/>
    <w:rsid w:val="00F11948"/>
    <w:rsid w:val="00F30706"/>
    <w:rsid w:val="00F363E7"/>
    <w:rsid w:val="00F419CB"/>
    <w:rsid w:val="00F70212"/>
    <w:rsid w:val="00F84A08"/>
    <w:rsid w:val="00FA469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2B8"/>
  <w15:chartTrackingRefBased/>
  <w15:docId w15:val="{253CFB3C-767D-4E9B-87AA-4BCEEC9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05E"/>
    <w:pPr>
      <w:spacing w:after="0" w:line="240" w:lineRule="auto"/>
    </w:pPr>
  </w:style>
  <w:style w:type="paragraph" w:customStyle="1" w:styleId="a4">
    <w:name w:val="Обычный (веб)"/>
    <w:basedOn w:val="a"/>
    <w:uiPriority w:val="99"/>
    <w:semiHidden/>
    <w:unhideWhenUsed/>
    <w:rsid w:val="00F3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6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DAC"/>
  </w:style>
  <w:style w:type="paragraph" w:styleId="a8">
    <w:name w:val="footer"/>
    <w:basedOn w:val="a"/>
    <w:link w:val="a9"/>
    <w:uiPriority w:val="99"/>
    <w:unhideWhenUsed/>
    <w:rsid w:val="0041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10</cp:revision>
  <cp:lastPrinted>2021-11-30T05:48:00Z</cp:lastPrinted>
  <dcterms:created xsi:type="dcterms:W3CDTF">2021-11-17T07:32:00Z</dcterms:created>
  <dcterms:modified xsi:type="dcterms:W3CDTF">2021-11-30T05:49:00Z</dcterms:modified>
</cp:coreProperties>
</file>