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7430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593C29" w:rsidRPr="00BA0380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C29" w:rsidRPr="00594BAE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AC24DF" w:rsidRPr="00AC24DF" w:rsidRDefault="00593C29" w:rsidP="00AC24D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369A">
        <w:rPr>
          <w:sz w:val="28"/>
          <w:szCs w:val="28"/>
        </w:rPr>
        <w:t xml:space="preserve">Внести в реестр муниципальных услуг городского округа Тольятти, утвержденный постановлением мэрии городского округа Тольятти от 23.05.2014 № 1683-п/1 </w:t>
      </w:r>
      <w:r w:rsidR="00F57502"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 w:rsidR="00F57502">
        <w:rPr>
          <w:sz w:val="28"/>
          <w:szCs w:val="28"/>
        </w:rPr>
        <w:t xml:space="preserve">29 июля; </w:t>
      </w:r>
      <w:r w:rsidR="00F57502" w:rsidRPr="00594BAE">
        <w:rPr>
          <w:sz w:val="28"/>
          <w:szCs w:val="28"/>
        </w:rPr>
        <w:t>20 сентября; 2017, 3 февраля; 21 февраля; 3 марта; 15 декабря; 22 декабря; 2018, 8 июня</w:t>
      </w:r>
      <w:r w:rsidR="00F57502"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="00F57502" w:rsidRPr="000F369A">
        <w:rPr>
          <w:sz w:val="28"/>
          <w:szCs w:val="28"/>
        </w:rPr>
        <w:t>16 июня</w:t>
      </w:r>
      <w:r w:rsidR="00F57502">
        <w:rPr>
          <w:sz w:val="28"/>
          <w:szCs w:val="28"/>
        </w:rPr>
        <w:t>; 8 сентября; 29 сентября; 23 октября; 8 декабря; 25 декабря; 2021, 23 марта; 23 апреля; 21 мая; 4 июня; 5 октября; 19 октября</w:t>
      </w:r>
      <w:r w:rsidR="00D141DE">
        <w:rPr>
          <w:sz w:val="28"/>
          <w:szCs w:val="28"/>
        </w:rPr>
        <w:t>; 30 декабря</w:t>
      </w:r>
      <w:r w:rsidR="00073E92">
        <w:rPr>
          <w:sz w:val="28"/>
          <w:szCs w:val="28"/>
        </w:rPr>
        <w:t>;</w:t>
      </w:r>
      <w:r w:rsidR="00073E92" w:rsidRPr="00073E92">
        <w:rPr>
          <w:sz w:val="28"/>
          <w:szCs w:val="28"/>
        </w:rPr>
        <w:t xml:space="preserve"> </w:t>
      </w:r>
      <w:r w:rsidR="00073E92">
        <w:rPr>
          <w:sz w:val="28"/>
          <w:szCs w:val="28"/>
        </w:rPr>
        <w:t>2022, 18 февраля; 20 мая; 12 июля</w:t>
      </w:r>
      <w:r w:rsidR="00021171">
        <w:rPr>
          <w:sz w:val="28"/>
          <w:szCs w:val="28"/>
        </w:rPr>
        <w:t>, __августа</w:t>
      </w:r>
      <w:r w:rsidR="00F57502">
        <w:rPr>
          <w:sz w:val="28"/>
          <w:szCs w:val="28"/>
        </w:rPr>
        <w:t xml:space="preserve">) </w:t>
      </w:r>
      <w:r w:rsidRPr="000F369A">
        <w:rPr>
          <w:sz w:val="28"/>
          <w:szCs w:val="28"/>
        </w:rPr>
        <w:t xml:space="preserve">(далее – Реестр), </w:t>
      </w:r>
      <w:r>
        <w:rPr>
          <w:sz w:val="28"/>
          <w:szCs w:val="28"/>
        </w:rPr>
        <w:t>следующие изменения:</w:t>
      </w:r>
    </w:p>
    <w:p w:rsidR="00021171" w:rsidRDefault="00593C29" w:rsidP="0002117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C24DF">
        <w:rPr>
          <w:bCs/>
          <w:sz w:val="28"/>
          <w:szCs w:val="28"/>
        </w:rPr>
        <w:t xml:space="preserve">1.1. </w:t>
      </w:r>
      <w:r w:rsidR="00021171">
        <w:rPr>
          <w:bCs/>
          <w:sz w:val="28"/>
          <w:szCs w:val="28"/>
        </w:rPr>
        <w:t>Признать пункт 1.11.20 раздела 1.11 «</w:t>
      </w:r>
      <w:r w:rsidR="00021171" w:rsidRPr="00021171">
        <w:rPr>
          <w:bCs/>
          <w:sz w:val="28"/>
          <w:szCs w:val="28"/>
        </w:rPr>
        <w:t>Услуги в сфере социального обеспечения</w:t>
      </w:r>
      <w:r w:rsidR="00021171">
        <w:rPr>
          <w:bCs/>
          <w:sz w:val="28"/>
          <w:szCs w:val="28"/>
        </w:rPr>
        <w:t xml:space="preserve">» </w:t>
      </w:r>
      <w:r w:rsidR="00021171" w:rsidRPr="00DE2FF6">
        <w:rPr>
          <w:bCs/>
          <w:sz w:val="28"/>
          <w:szCs w:val="28"/>
        </w:rPr>
        <w:t xml:space="preserve">части </w:t>
      </w:r>
      <w:r w:rsidR="00021171" w:rsidRPr="00DE2FF6">
        <w:rPr>
          <w:bCs/>
          <w:sz w:val="28"/>
          <w:szCs w:val="28"/>
          <w:lang w:val="en-US"/>
        </w:rPr>
        <w:t>I</w:t>
      </w:r>
      <w:r w:rsidR="00021171" w:rsidRPr="00DE2FF6">
        <w:rPr>
          <w:bCs/>
          <w:sz w:val="28"/>
          <w:szCs w:val="28"/>
        </w:rPr>
        <w:t xml:space="preserve"> «Сведения о муниципальных услугах»</w:t>
      </w:r>
      <w:r w:rsidR="00021171">
        <w:rPr>
          <w:bCs/>
          <w:sz w:val="28"/>
          <w:szCs w:val="28"/>
        </w:rPr>
        <w:t xml:space="preserve"> Реестра утратившим силу.</w:t>
      </w:r>
    </w:p>
    <w:p w:rsidR="00021171" w:rsidRDefault="00021171" w:rsidP="0002117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>Признать пункт 1.11.</w:t>
      </w:r>
      <w:r>
        <w:rPr>
          <w:bCs/>
          <w:sz w:val="28"/>
          <w:szCs w:val="28"/>
        </w:rPr>
        <w:t>35</w:t>
      </w:r>
      <w:r>
        <w:rPr>
          <w:bCs/>
          <w:sz w:val="28"/>
          <w:szCs w:val="28"/>
        </w:rPr>
        <w:t xml:space="preserve"> раздела 1.11 «</w:t>
      </w:r>
      <w:r w:rsidRPr="00021171">
        <w:rPr>
          <w:bCs/>
          <w:sz w:val="28"/>
          <w:szCs w:val="28"/>
        </w:rPr>
        <w:t>Услуги в сфере социального обеспечения</w:t>
      </w:r>
      <w:r>
        <w:rPr>
          <w:bCs/>
          <w:sz w:val="28"/>
          <w:szCs w:val="28"/>
        </w:rPr>
        <w:t xml:space="preserve">» </w:t>
      </w:r>
      <w:r w:rsidRPr="00DE2FF6">
        <w:rPr>
          <w:bCs/>
          <w:sz w:val="28"/>
          <w:szCs w:val="28"/>
        </w:rPr>
        <w:t xml:space="preserve">части </w:t>
      </w:r>
      <w:r w:rsidRPr="00DE2FF6">
        <w:rPr>
          <w:bCs/>
          <w:sz w:val="28"/>
          <w:szCs w:val="28"/>
          <w:lang w:val="en-US"/>
        </w:rPr>
        <w:t>I</w:t>
      </w:r>
      <w:r w:rsidRPr="00DE2FF6">
        <w:rPr>
          <w:bCs/>
          <w:sz w:val="28"/>
          <w:szCs w:val="28"/>
        </w:rPr>
        <w:t xml:space="preserve"> «Сведения о муниципальных услугах»</w:t>
      </w:r>
      <w:r>
        <w:rPr>
          <w:bCs/>
          <w:sz w:val="28"/>
          <w:szCs w:val="28"/>
        </w:rPr>
        <w:t xml:space="preserve"> Реестра</w:t>
      </w:r>
      <w:r>
        <w:rPr>
          <w:bCs/>
          <w:sz w:val="28"/>
          <w:szCs w:val="28"/>
        </w:rPr>
        <w:t xml:space="preserve"> утратившим силу.</w:t>
      </w:r>
    </w:p>
    <w:p w:rsidR="00021171" w:rsidRDefault="00021171" w:rsidP="0002117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F57502" w:rsidRDefault="00021171" w:rsidP="00AC24DF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1.3. </w:t>
      </w:r>
      <w:r w:rsidR="00F57502" w:rsidRPr="00AC24DF">
        <w:rPr>
          <w:bCs/>
          <w:sz w:val="28"/>
          <w:szCs w:val="28"/>
        </w:rPr>
        <w:t>Дополнить раздел 1.</w:t>
      </w:r>
      <w:r w:rsidR="00AC24DF">
        <w:rPr>
          <w:bCs/>
          <w:sz w:val="28"/>
          <w:szCs w:val="28"/>
        </w:rPr>
        <w:t>11</w:t>
      </w:r>
      <w:r w:rsidR="00F57502" w:rsidRPr="00AC24DF">
        <w:rPr>
          <w:bCs/>
          <w:sz w:val="28"/>
          <w:szCs w:val="28"/>
        </w:rPr>
        <w:t xml:space="preserve"> </w:t>
      </w:r>
      <w:r w:rsidR="00AC24DF">
        <w:rPr>
          <w:bCs/>
          <w:sz w:val="28"/>
          <w:szCs w:val="28"/>
        </w:rPr>
        <w:t>«</w:t>
      </w:r>
      <w:r w:rsidR="00AC24DF" w:rsidRPr="00AC24DF">
        <w:rPr>
          <w:rFonts w:eastAsiaTheme="minorHAnsi"/>
          <w:sz w:val="28"/>
          <w:szCs w:val="28"/>
          <w:lang w:eastAsia="en-US"/>
        </w:rPr>
        <w:t>Услуги в сфере социального обеспечения</w:t>
      </w:r>
      <w:r w:rsidR="00AC24DF">
        <w:rPr>
          <w:rFonts w:eastAsiaTheme="minorHAnsi"/>
          <w:sz w:val="28"/>
          <w:szCs w:val="28"/>
          <w:lang w:eastAsia="en-US"/>
        </w:rPr>
        <w:t>»</w:t>
      </w:r>
      <w:r w:rsidR="00AC24DF">
        <w:rPr>
          <w:bCs/>
          <w:sz w:val="28"/>
          <w:szCs w:val="28"/>
        </w:rPr>
        <w:t xml:space="preserve"> </w:t>
      </w:r>
      <w:r w:rsidR="00F57502" w:rsidRPr="004F07AE">
        <w:rPr>
          <w:bCs/>
          <w:sz w:val="28"/>
          <w:szCs w:val="28"/>
        </w:rPr>
        <w:t xml:space="preserve">части </w:t>
      </w:r>
      <w:r w:rsidR="00F57502" w:rsidRPr="004F07AE">
        <w:rPr>
          <w:bCs/>
          <w:sz w:val="28"/>
          <w:szCs w:val="28"/>
          <w:lang w:val="en-US"/>
        </w:rPr>
        <w:t>I</w:t>
      </w:r>
      <w:r w:rsidR="00F57502" w:rsidRPr="004F07AE">
        <w:rPr>
          <w:bCs/>
          <w:sz w:val="28"/>
          <w:szCs w:val="28"/>
        </w:rPr>
        <w:t xml:space="preserve"> «Сведения о муниципальных услугах» Реестра пункт</w:t>
      </w:r>
      <w:r w:rsidR="00F57502">
        <w:rPr>
          <w:bCs/>
          <w:sz w:val="28"/>
          <w:szCs w:val="28"/>
        </w:rPr>
        <w:t>ом</w:t>
      </w:r>
      <w:r w:rsidR="00F57502" w:rsidRPr="004F07AE">
        <w:rPr>
          <w:bCs/>
          <w:sz w:val="28"/>
          <w:szCs w:val="28"/>
        </w:rPr>
        <w:t xml:space="preserve"> 1.</w:t>
      </w:r>
      <w:r w:rsidR="00FC1D0D">
        <w:rPr>
          <w:bCs/>
          <w:sz w:val="28"/>
          <w:szCs w:val="28"/>
        </w:rPr>
        <w:t>11</w:t>
      </w:r>
      <w:r w:rsidR="00F57502">
        <w:rPr>
          <w:bCs/>
          <w:sz w:val="28"/>
          <w:szCs w:val="28"/>
        </w:rPr>
        <w:t>.</w:t>
      </w:r>
      <w:r w:rsidR="00FC1D0D">
        <w:rPr>
          <w:bCs/>
          <w:sz w:val="28"/>
          <w:szCs w:val="28"/>
        </w:rPr>
        <w:t>4</w:t>
      </w:r>
      <w:r w:rsidR="00073E92">
        <w:rPr>
          <w:bCs/>
          <w:sz w:val="28"/>
          <w:szCs w:val="28"/>
        </w:rPr>
        <w:t>6</w:t>
      </w:r>
      <w:r w:rsidR="00F57502" w:rsidRPr="004F07AE">
        <w:rPr>
          <w:bCs/>
          <w:sz w:val="28"/>
          <w:szCs w:val="28"/>
        </w:rPr>
        <w:t xml:space="preserve"> следующего содержания:</w:t>
      </w:r>
    </w:p>
    <w:p w:rsidR="00593C29" w:rsidRPr="004F07AE" w:rsidRDefault="00F57502" w:rsidP="00F5750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F07AE">
        <w:rPr>
          <w:bCs/>
          <w:sz w:val="28"/>
          <w:szCs w:val="28"/>
        </w:rPr>
        <w:t xml:space="preserve"> </w:t>
      </w:r>
      <w:r w:rsidR="00593C29" w:rsidRPr="004F07AE">
        <w:rPr>
          <w:bCs/>
          <w:sz w:val="28"/>
          <w:szCs w:val="28"/>
        </w:rPr>
        <w:t>«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261"/>
        <w:gridCol w:w="1700"/>
        <w:gridCol w:w="1276"/>
        <w:gridCol w:w="1559"/>
      </w:tblGrid>
      <w:tr w:rsidR="00140BA0" w:rsidRPr="00792378" w:rsidTr="00140BA0">
        <w:trPr>
          <w:trHeight w:val="416"/>
        </w:trPr>
        <w:tc>
          <w:tcPr>
            <w:tcW w:w="993" w:type="dxa"/>
          </w:tcPr>
          <w:p w:rsidR="00140BA0" w:rsidRPr="006D05E1" w:rsidRDefault="00140BA0" w:rsidP="00073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1.</w:t>
            </w:r>
            <w:r>
              <w:rPr>
                <w:rFonts w:eastAsiaTheme="minorHAnsi"/>
                <w:lang w:eastAsia="en-US"/>
              </w:rPr>
              <w:t>11.4</w:t>
            </w:r>
            <w:r w:rsidR="00073E9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8" w:type="dxa"/>
          </w:tcPr>
          <w:p w:rsidR="00140BA0" w:rsidRDefault="00140BA0" w:rsidP="00FC1D0D">
            <w:pPr>
              <w:jc w:val="both"/>
            </w:pPr>
            <w:r>
              <w:t xml:space="preserve">Часть 5 статьи 20 </w:t>
            </w:r>
            <w:r w:rsidRPr="002116B9">
              <w:t xml:space="preserve">Федерального закона № 131-ФЗ </w:t>
            </w:r>
          </w:p>
        </w:tc>
        <w:tc>
          <w:tcPr>
            <w:tcW w:w="3261" w:type="dxa"/>
          </w:tcPr>
          <w:p w:rsidR="00140BA0" w:rsidRPr="00073E92" w:rsidRDefault="00021171" w:rsidP="00073E92">
            <w:pPr>
              <w:jc w:val="both"/>
              <w:rPr>
                <w:color w:val="FF0000"/>
              </w:rPr>
            </w:pPr>
            <w:r w:rsidRPr="00E41AC9">
              <w:t>Предоставление мер социальной поддержки в виде единовременной денежной выплаты отдельным категориям граждан в случае ликвидации муниципального бюджетного образовательного учреждения высшего образования городского округа Тольятти</w:t>
            </w:r>
          </w:p>
        </w:tc>
        <w:tc>
          <w:tcPr>
            <w:tcW w:w="1700" w:type="dxa"/>
          </w:tcPr>
          <w:p w:rsidR="00140BA0" w:rsidRDefault="00140BA0" w:rsidP="00073E92">
            <w:pPr>
              <w:jc w:val="center"/>
            </w:pPr>
            <w:r w:rsidRPr="002116B9">
              <w:t xml:space="preserve">Департамент </w:t>
            </w:r>
            <w:r w:rsidR="00073E92">
              <w:t>культуры</w:t>
            </w:r>
          </w:p>
        </w:tc>
        <w:tc>
          <w:tcPr>
            <w:tcW w:w="1276" w:type="dxa"/>
          </w:tcPr>
          <w:p w:rsidR="00140BA0" w:rsidRPr="006D05E1" w:rsidRDefault="00140BA0" w:rsidP="00594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1559" w:type="dxa"/>
          </w:tcPr>
          <w:p w:rsidR="00140BA0" w:rsidRPr="006D05E1" w:rsidRDefault="00140BA0" w:rsidP="00594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593C29" w:rsidRDefault="00593C29" w:rsidP="00593C2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593C29" w:rsidRDefault="00593C29" w:rsidP="00593C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</w:t>
      </w:r>
      <w:r w:rsidR="00073E92">
        <w:rPr>
          <w:sz w:val="28"/>
          <w:szCs w:val="28"/>
        </w:rPr>
        <w:t>культуры</w:t>
      </w:r>
      <w:r w:rsidR="008E381E">
        <w:rPr>
          <w:sz w:val="28"/>
          <w:szCs w:val="28"/>
        </w:rPr>
        <w:t xml:space="preserve"> </w:t>
      </w:r>
      <w:r w:rsidRPr="00A567F0">
        <w:rPr>
          <w:sz w:val="28"/>
          <w:szCs w:val="28"/>
        </w:rPr>
        <w:t>администрации городского округа Тольятти обеспечить разработку проект</w:t>
      </w:r>
      <w:r>
        <w:rPr>
          <w:sz w:val="28"/>
          <w:szCs w:val="28"/>
        </w:rPr>
        <w:t>а административного регламента предоставления муниципальной услуги, определенной пунктом 1.</w:t>
      </w:r>
      <w:r w:rsidR="00F463EB">
        <w:rPr>
          <w:sz w:val="28"/>
          <w:szCs w:val="28"/>
        </w:rPr>
        <w:t>1</w:t>
      </w:r>
      <w:r w:rsidR="008E381E">
        <w:rPr>
          <w:sz w:val="28"/>
          <w:szCs w:val="28"/>
        </w:rPr>
        <w:t>1.4</w:t>
      </w:r>
      <w:r w:rsidR="00073E92">
        <w:rPr>
          <w:sz w:val="28"/>
          <w:szCs w:val="28"/>
        </w:rPr>
        <w:t>6</w:t>
      </w:r>
      <w:r>
        <w:rPr>
          <w:sz w:val="28"/>
          <w:szCs w:val="28"/>
        </w:rPr>
        <w:t xml:space="preserve"> 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593C29" w:rsidRPr="00030812" w:rsidRDefault="00593C29" w:rsidP="00593C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управлению администрации городского округа Тольятти </w:t>
      </w:r>
      <w:r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021171" w:rsidRPr="00B102FA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FA">
        <w:rPr>
          <w:rFonts w:ascii="Times New Roman" w:hAnsi="Times New Roman" w:cs="Times New Roman"/>
          <w:sz w:val="28"/>
          <w:szCs w:val="28"/>
        </w:rPr>
        <w:t>4. Настоящее поста</w:t>
      </w:r>
      <w:bookmarkStart w:id="0" w:name="_GoBack"/>
      <w:bookmarkEnd w:id="0"/>
      <w:r w:rsidRPr="00B102FA">
        <w:rPr>
          <w:rFonts w:ascii="Times New Roman" w:hAnsi="Times New Roman" w:cs="Times New Roman"/>
          <w:sz w:val="28"/>
          <w:szCs w:val="28"/>
        </w:rPr>
        <w:t>новление вступает в силу после дня его официального опубликования</w:t>
      </w:r>
      <w:r w:rsidR="00021171" w:rsidRPr="00B102FA">
        <w:rPr>
          <w:rFonts w:ascii="Times New Roman" w:hAnsi="Times New Roman" w:cs="Times New Roman"/>
          <w:sz w:val="28"/>
          <w:szCs w:val="28"/>
        </w:rPr>
        <w:t>.</w:t>
      </w:r>
    </w:p>
    <w:p w:rsidR="00021171" w:rsidRDefault="00021171" w:rsidP="000211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1.1. настоящего постановления вступает в силу с </w:t>
      </w:r>
      <w:r>
        <w:rPr>
          <w:rFonts w:ascii="Times New Roman" w:hAnsi="Times New Roman" w:cs="Times New Roman"/>
          <w:sz w:val="28"/>
          <w:szCs w:val="28"/>
        </w:rPr>
        <w:t>01.09.2022.</w:t>
      </w:r>
    </w:p>
    <w:p w:rsidR="00021171" w:rsidRDefault="00021171" w:rsidP="000211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настоящего постановления вступает в силу с 01.</w:t>
      </w:r>
      <w:r>
        <w:rPr>
          <w:rFonts w:ascii="Times New Roman" w:hAnsi="Times New Roman" w:cs="Times New Roman"/>
          <w:sz w:val="28"/>
          <w:szCs w:val="28"/>
        </w:rPr>
        <w:t>10.2022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C29" w:rsidRPr="00030812" w:rsidRDefault="00593C29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30812">
        <w:rPr>
          <w:rFonts w:ascii="Times New Roman" w:hAnsi="Times New Roman" w:cs="Times New Roman"/>
          <w:sz w:val="28"/>
          <w:szCs w:val="28"/>
        </w:rPr>
        <w:t>.</w:t>
      </w: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Pr="00570757" w:rsidRDefault="00593C29" w:rsidP="00593C2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</w:t>
      </w:r>
      <w:r w:rsidR="008E381E">
        <w:rPr>
          <w:sz w:val="28"/>
          <w:szCs w:val="28"/>
        </w:rPr>
        <w:t xml:space="preserve">        </w:t>
      </w:r>
      <w:r w:rsidR="006455B3">
        <w:rPr>
          <w:sz w:val="28"/>
          <w:szCs w:val="28"/>
        </w:rPr>
        <w:t xml:space="preserve">   </w:t>
      </w:r>
      <w:r w:rsidR="008E381E">
        <w:rPr>
          <w:sz w:val="28"/>
          <w:szCs w:val="28"/>
        </w:rPr>
        <w:t xml:space="preserve">      </w:t>
      </w:r>
      <w:r>
        <w:rPr>
          <w:sz w:val="28"/>
          <w:szCs w:val="28"/>
        </w:rPr>
        <w:t>Н.А. Ренц</w:t>
      </w:r>
    </w:p>
    <w:p w:rsidR="00593C29" w:rsidRDefault="00593C29" w:rsidP="00593C29"/>
    <w:p w:rsidR="00593C29" w:rsidRDefault="00593C29" w:rsidP="00593C29"/>
    <w:p w:rsidR="00594329" w:rsidRDefault="00594329"/>
    <w:sectPr w:rsidR="00594329" w:rsidSect="0059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C29"/>
    <w:rsid w:val="00021171"/>
    <w:rsid w:val="00052266"/>
    <w:rsid w:val="00073E92"/>
    <w:rsid w:val="00140BA0"/>
    <w:rsid w:val="0015489B"/>
    <w:rsid w:val="001A71F6"/>
    <w:rsid w:val="003032BB"/>
    <w:rsid w:val="003E624B"/>
    <w:rsid w:val="00593C29"/>
    <w:rsid w:val="00594329"/>
    <w:rsid w:val="006455B3"/>
    <w:rsid w:val="006C6CB4"/>
    <w:rsid w:val="0074304A"/>
    <w:rsid w:val="008549C0"/>
    <w:rsid w:val="00854A52"/>
    <w:rsid w:val="008E381E"/>
    <w:rsid w:val="00922825"/>
    <w:rsid w:val="009E76A4"/>
    <w:rsid w:val="00A161D8"/>
    <w:rsid w:val="00A339D7"/>
    <w:rsid w:val="00AB0814"/>
    <w:rsid w:val="00AC24DF"/>
    <w:rsid w:val="00B102FA"/>
    <w:rsid w:val="00B370E6"/>
    <w:rsid w:val="00C6504F"/>
    <w:rsid w:val="00D141DE"/>
    <w:rsid w:val="00D40591"/>
    <w:rsid w:val="00D61709"/>
    <w:rsid w:val="00D71876"/>
    <w:rsid w:val="00DB594F"/>
    <w:rsid w:val="00F463EB"/>
    <w:rsid w:val="00F57502"/>
    <w:rsid w:val="00FC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AD28"/>
  <w15:docId w15:val="{5884A0E8-AF27-4F72-A587-2178FE77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Скурихина Татьяна Викторовна</cp:lastModifiedBy>
  <cp:revision>15</cp:revision>
  <cp:lastPrinted>2021-09-03T05:14:00Z</cp:lastPrinted>
  <dcterms:created xsi:type="dcterms:W3CDTF">2021-12-22T12:27:00Z</dcterms:created>
  <dcterms:modified xsi:type="dcterms:W3CDTF">2022-08-10T09:37:00Z</dcterms:modified>
</cp:coreProperties>
</file>