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2E35" w14:textId="752A5197" w:rsidR="001C3982" w:rsidRPr="00F94AA3" w:rsidRDefault="001C3982" w:rsidP="00F94AA3">
      <w:pPr>
        <w:pStyle w:val="ConsPlusTitle"/>
        <w:widowControl/>
        <w:jc w:val="right"/>
        <w:rPr>
          <w:b w:val="0"/>
        </w:rPr>
      </w:pPr>
      <w:r w:rsidRPr="00F94AA3">
        <w:rPr>
          <w:b w:val="0"/>
        </w:rPr>
        <w:t>ПРОЕКТ</w:t>
      </w:r>
    </w:p>
    <w:p w14:paraId="767AF167" w14:textId="77777777" w:rsidR="001C3982" w:rsidRPr="00F94AA3" w:rsidRDefault="001C3982" w:rsidP="00F94AA3">
      <w:pPr>
        <w:pStyle w:val="ConsPlusTitle"/>
        <w:widowControl/>
        <w:jc w:val="center"/>
        <w:rPr>
          <w:b w:val="0"/>
          <w:sz w:val="72"/>
          <w:szCs w:val="72"/>
        </w:rPr>
      </w:pPr>
    </w:p>
    <w:p w14:paraId="74A8D27E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</w:rPr>
        <w:t>ПОСТАНОВЛЕНИЕ</w:t>
      </w:r>
    </w:p>
    <w:p w14:paraId="0BA02C47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1ACF670D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  <w:u w:val="single"/>
        </w:rPr>
        <w:t xml:space="preserve">                       №</w:t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</w:p>
    <w:p w14:paraId="21B12D99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2064772E" w14:textId="4716267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 внесении изменений в постановление</w:t>
      </w:r>
    </w:p>
    <w:p w14:paraId="413EBEEA" w14:textId="1351ECC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</w:t>
      </w:r>
      <w:r w:rsid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ицах городского округа Тольятти»</w:t>
      </w:r>
    </w:p>
    <w:p w14:paraId="28A1F946" w14:textId="77777777" w:rsidR="001C3982" w:rsidRPr="00F94AA3" w:rsidRDefault="001C3982" w:rsidP="00F94AA3">
      <w:pPr>
        <w:pStyle w:val="ad"/>
        <w:spacing w:line="360" w:lineRule="auto"/>
        <w:ind w:firstLine="0"/>
        <w:jc w:val="center"/>
        <w:rPr>
          <w:sz w:val="48"/>
          <w:szCs w:val="48"/>
          <w:lang w:val="ru-RU"/>
        </w:rPr>
      </w:pPr>
    </w:p>
    <w:p w14:paraId="68E4CE11" w14:textId="265AE33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6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стать</w:t>
        </w:r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ё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й 30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Федерального закона от 21.12.1994 №69-ФЗ «О пожарной безопасности», </w:t>
      </w:r>
      <w:hyperlink r:id="rId7" w:history="1"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риказом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Минприроды России от 06.09.2016 №457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лесах определенных видов работ в целях обеспечения санитарной безопасности в лесах», </w:t>
      </w:r>
      <w:hyperlink r:id="rId8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03.04.2023 №1160-п/1 «Об установлении особого противопожарного режима на территории городского округа Тольятти», </w:t>
      </w:r>
      <w:hyperlink r:id="rId9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Уставом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 постановляет:</w:t>
      </w:r>
    </w:p>
    <w:p w14:paraId="5C273E90" w14:textId="52D8CEAE" w:rsidR="001C3982" w:rsidRPr="00F94AA3" w:rsidRDefault="001C3982" w:rsidP="00352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Внести в пункт 1 постановлени</w:t>
      </w:r>
      <w:r w:rsidR="0035213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 (газета «Городские ведомости», 2023, 18 апреля) изменения, заменив слова «</w:t>
      </w:r>
      <w:r w:rsidR="007F1BA5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7F1BA5">
        <w:rPr>
          <w:rFonts w:ascii="Times New Roman" w:eastAsia="Calibri" w:hAnsi="Times New Roman"/>
          <w:color w:val="auto"/>
          <w:sz w:val="28"/>
          <w:szCs w:val="28"/>
          <w:lang w:eastAsia="en-US"/>
        </w:rPr>
        <w:t>6</w:t>
      </w:r>
      <w:r w:rsidR="007F1BA5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мая по 22 мая 2023 года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» словами «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7F1BA5">
        <w:rPr>
          <w:rFonts w:ascii="Times New Roman" w:eastAsia="Calibri" w:hAnsi="Times New Roman"/>
          <w:color w:val="auto"/>
          <w:sz w:val="28"/>
          <w:szCs w:val="28"/>
          <w:lang w:eastAsia="en-US"/>
        </w:rPr>
        <w:t>27</w:t>
      </w:r>
      <w:bookmarkStart w:id="0" w:name="_GoBack"/>
      <w:bookmarkEnd w:id="0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мая по </w:t>
      </w:r>
      <w:r w:rsidR="007F1BA5">
        <w:rPr>
          <w:rFonts w:ascii="Times New Roman" w:eastAsia="Calibri" w:hAnsi="Times New Roman"/>
          <w:color w:val="auto"/>
          <w:sz w:val="28"/>
          <w:szCs w:val="28"/>
          <w:lang w:eastAsia="en-US"/>
        </w:rPr>
        <w:t>12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7F1BA5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июня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2023 года». </w:t>
      </w:r>
      <w:proofErr w:type="gramEnd"/>
    </w:p>
    <w:p w14:paraId="574F1297" w14:textId="7F3E0AB5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В.А.):</w:t>
      </w:r>
    </w:p>
    <w:p w14:paraId="0F891807" w14:textId="00605F13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2.1. Опубликовать настоящее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 газете «Городские ведомости».</w:t>
      </w:r>
    </w:p>
    <w:p w14:paraId="196B90F9" w14:textId="53FDAA4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2.2.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Разместить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настоящее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 информационно-телекоммуникационной сети Интернет на официальном сайте администрации городского округа Тольятти.</w:t>
      </w:r>
    </w:p>
    <w:p w14:paraId="4EA55E6C" w14:textId="3FC4FFC6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Настоящее </w:t>
      </w:r>
      <w:r w:rsidR="0035213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14:paraId="39243764" w14:textId="4FD411E1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остановления оставляю за собой.</w:t>
      </w:r>
    </w:p>
    <w:p w14:paraId="3D6DCF38" w14:textId="7777777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/>
          <w:color w:val="auto"/>
          <w:sz w:val="48"/>
          <w:szCs w:val="48"/>
          <w:lang w:eastAsia="en-US"/>
        </w:rPr>
      </w:pPr>
    </w:p>
    <w:p w14:paraId="3A000000" w14:textId="1C42318A" w:rsidR="00342E92" w:rsidRPr="00352139" w:rsidRDefault="001C3982" w:rsidP="007E2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352139">
        <w:rPr>
          <w:rFonts w:ascii="Times New Roman" w:hAnsi="Times New Roman"/>
          <w:sz w:val="28"/>
          <w:szCs w:val="28"/>
        </w:rPr>
        <w:t>Глава городского округа</w:t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="007E27CF">
        <w:rPr>
          <w:rFonts w:ascii="Times New Roman" w:hAnsi="Times New Roman"/>
          <w:sz w:val="28"/>
          <w:szCs w:val="28"/>
        </w:rPr>
        <w:t xml:space="preserve">     </w:t>
      </w:r>
      <w:r w:rsidRPr="00352139">
        <w:rPr>
          <w:rFonts w:ascii="Times New Roman" w:hAnsi="Times New Roman"/>
          <w:sz w:val="28"/>
          <w:szCs w:val="28"/>
        </w:rPr>
        <w:t>Н.А.</w:t>
      </w:r>
      <w:r w:rsidR="007E2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39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342E92" w:rsidRPr="00352139" w:rsidSect="00F94AA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B7D"/>
    <w:multiLevelType w:val="hybridMultilevel"/>
    <w:tmpl w:val="B81EDC44"/>
    <w:lvl w:ilvl="0" w:tplc="6A329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B40940"/>
    <w:multiLevelType w:val="hybridMultilevel"/>
    <w:tmpl w:val="FCB67CEE"/>
    <w:lvl w:ilvl="0" w:tplc="40EE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2"/>
    <w:rsid w:val="000217CB"/>
    <w:rsid w:val="00054A14"/>
    <w:rsid w:val="001C3982"/>
    <w:rsid w:val="002D6865"/>
    <w:rsid w:val="00342E92"/>
    <w:rsid w:val="00352139"/>
    <w:rsid w:val="007E27CF"/>
    <w:rsid w:val="007F1BA5"/>
    <w:rsid w:val="008675EE"/>
    <w:rsid w:val="00870FC8"/>
    <w:rsid w:val="00A80882"/>
    <w:rsid w:val="00BC373B"/>
    <w:rsid w:val="00CF7CF0"/>
    <w:rsid w:val="00F401AE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Название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27954B4EB64CBEA80D67FDC80FC94941804785D82E134E6029CC74401C035EFA07769E434EBFBABEA70ACBE4195405TEv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7A27954B4EB64CBEA8136AEBA453C14D4AD64987DD224012352F9B2B101A560CBA592FCD0105B2BCA6BB0ACDTFv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7A27954B4EB64CBEA8136AEBA453C14B49D84982D9224012352F9B2B101A561EBA0123CF0718B2BEB3ED5B8BAF165601F0D397A12C0642T1v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0D67FDC80FC94941804785DB2E104F6729CC74401C035EFA07768C4316B3B8B8B908CBF14F0543BBDE91B930064406B29C06TAv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Гирфанова Лилия Азатовна</dc:creator>
  <cp:lastModifiedBy>Рузанов Александр Викторович</cp:lastModifiedBy>
  <cp:revision>3</cp:revision>
  <cp:lastPrinted>2023-05-18T12:39:00Z</cp:lastPrinted>
  <dcterms:created xsi:type="dcterms:W3CDTF">2023-04-26T12:00:00Z</dcterms:created>
  <dcterms:modified xsi:type="dcterms:W3CDTF">2023-05-18T12:39:00Z</dcterms:modified>
</cp:coreProperties>
</file>