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C1" w:rsidRDefault="008D3AC1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CC" w:rsidRDefault="00C51D2C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51D2C" w:rsidRDefault="00BF76E9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D2C" w:rsidRPr="00524851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2C" w:rsidRPr="005248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D01563" w:rsidRPr="007501CC" w:rsidRDefault="00D01563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1563" w:rsidRDefault="00C51D2C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0E9">
        <w:rPr>
          <w:rFonts w:ascii="Times New Roman" w:hAnsi="Times New Roman"/>
          <w:sz w:val="28"/>
          <w:szCs w:val="28"/>
        </w:rPr>
        <w:t>О</w:t>
      </w:r>
      <w:r w:rsidR="00BF76E9">
        <w:rPr>
          <w:rFonts w:ascii="Times New Roman" w:hAnsi="Times New Roman"/>
          <w:sz w:val="28"/>
          <w:szCs w:val="28"/>
        </w:rPr>
        <w:t xml:space="preserve"> </w:t>
      </w:r>
      <w:r w:rsidR="008C47AF">
        <w:rPr>
          <w:rFonts w:ascii="Times New Roman" w:hAnsi="Times New Roman"/>
          <w:sz w:val="28"/>
          <w:szCs w:val="28"/>
        </w:rPr>
        <w:t>внесении изменений  в п</w:t>
      </w:r>
      <w:r w:rsidR="008C47AF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</w:p>
    <w:p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21.03.2024 № 498-п/1 </w:t>
      </w:r>
      <w:r w:rsidR="001A0E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Решении</w:t>
      </w:r>
    </w:p>
    <w:p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proofErr w:type="gramEnd"/>
    </w:p>
    <w:p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</w:t>
      </w:r>
    </w:p>
    <w:p w:rsidR="007720E9" w:rsidRDefault="00D01563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7AF">
        <w:rPr>
          <w:rFonts w:ascii="Times New Roman" w:hAnsi="Times New Roman" w:cs="Times New Roman"/>
          <w:sz w:val="28"/>
          <w:szCs w:val="28"/>
        </w:rPr>
        <w:t>ородского округа Тольятти</w:t>
      </w:r>
      <w:r w:rsidR="00C51D2C">
        <w:rPr>
          <w:rFonts w:ascii="Times New Roman" w:hAnsi="Times New Roman" w:cs="Times New Roman"/>
          <w:sz w:val="28"/>
          <w:szCs w:val="28"/>
        </w:rPr>
        <w:t>»</w:t>
      </w:r>
    </w:p>
    <w:p w:rsidR="007720E9" w:rsidRDefault="007720E9" w:rsidP="00772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0E9" w:rsidRPr="001F667E" w:rsidRDefault="007720E9" w:rsidP="001F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67E">
        <w:rPr>
          <w:rFonts w:ascii="Times New Roman" w:hAnsi="Times New Roman" w:cs="Times New Roman"/>
          <w:sz w:val="28"/>
          <w:szCs w:val="28"/>
        </w:rPr>
        <w:t>В целя</w:t>
      </w:r>
      <w:r w:rsidR="001F667E" w:rsidRPr="001F667E">
        <w:rPr>
          <w:rFonts w:ascii="Times New Roman" w:hAnsi="Times New Roman" w:cs="Times New Roman"/>
          <w:sz w:val="28"/>
          <w:szCs w:val="28"/>
        </w:rPr>
        <w:t>х совершенствования муниципального</w:t>
      </w:r>
      <w:r w:rsidR="00BF76E9">
        <w:rPr>
          <w:rFonts w:ascii="Times New Roman" w:hAnsi="Times New Roman" w:cs="Times New Roman"/>
          <w:sz w:val="28"/>
          <w:szCs w:val="28"/>
        </w:rPr>
        <w:t xml:space="preserve"> </w:t>
      </w:r>
      <w:r w:rsidR="001F667E" w:rsidRPr="001F667E">
        <w:rPr>
          <w:rFonts w:ascii="Times New Roman" w:hAnsi="Times New Roman" w:cs="Times New Roman"/>
          <w:sz w:val="28"/>
          <w:szCs w:val="28"/>
        </w:rPr>
        <w:t>пра</w:t>
      </w:r>
      <w:r w:rsidRPr="001F667E">
        <w:rPr>
          <w:rFonts w:ascii="Times New Roman" w:hAnsi="Times New Roman" w:cs="Times New Roman"/>
          <w:sz w:val="28"/>
          <w:szCs w:val="28"/>
        </w:rPr>
        <w:t>в</w:t>
      </w:r>
      <w:r w:rsidR="001F667E" w:rsidRPr="001F667E">
        <w:rPr>
          <w:rFonts w:ascii="Times New Roman" w:hAnsi="Times New Roman" w:cs="Times New Roman"/>
          <w:sz w:val="28"/>
          <w:szCs w:val="28"/>
        </w:rPr>
        <w:t>ового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акт</w:t>
      </w:r>
      <w:r w:rsidR="001F667E" w:rsidRPr="001F667E">
        <w:rPr>
          <w:rFonts w:ascii="Times New Roman" w:hAnsi="Times New Roman" w:cs="Times New Roman"/>
          <w:sz w:val="28"/>
          <w:szCs w:val="28"/>
        </w:rPr>
        <w:t>а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 приведения его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е с 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</w:t>
      </w:r>
      <w:r w:rsidR="003F040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>Ф</w:t>
      </w:r>
      <w:r w:rsidR="003F0404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 xml:space="preserve"> от 25.10.2023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 </w:t>
      </w:r>
      <w:r w:rsidR="00914A3A" w:rsidRPr="001F667E">
        <w:rPr>
          <w:rFonts w:ascii="Times New Roman" w:hAnsi="Times New Roman" w:cs="Times New Roman"/>
          <w:sz w:val="28"/>
          <w:szCs w:val="28"/>
        </w:rPr>
        <w:t>руковод</w:t>
      </w:r>
      <w:r w:rsidRPr="001F667E">
        <w:rPr>
          <w:rFonts w:ascii="Times New Roman" w:hAnsi="Times New Roman" w:cs="Times New Roman"/>
          <w:sz w:val="28"/>
          <w:szCs w:val="28"/>
        </w:rPr>
        <w:t>ствуясь Уставом городского округа Тольятти, администрация городского округа</w:t>
      </w:r>
      <w:proofErr w:type="gramEnd"/>
      <w:r w:rsidRPr="001F667E">
        <w:rPr>
          <w:rFonts w:ascii="Times New Roman" w:hAnsi="Times New Roman" w:cs="Times New Roman"/>
          <w:sz w:val="28"/>
          <w:szCs w:val="28"/>
        </w:rPr>
        <w:t xml:space="preserve"> Тольятти ПОСТАНОВЛЯЕТ:</w:t>
      </w:r>
    </w:p>
    <w:p w:rsidR="006A7328" w:rsidRPr="003F0404" w:rsidRDefault="008C47AF" w:rsidP="003F040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04">
        <w:rPr>
          <w:rFonts w:ascii="Times New Roman" w:hAnsi="Times New Roman"/>
          <w:sz w:val="28"/>
          <w:szCs w:val="28"/>
        </w:rPr>
        <w:t>Внести в п</w:t>
      </w:r>
      <w:r w:rsidRPr="003F040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от 21.03.2024 № 498-п/1 "О </w:t>
      </w:r>
      <w:proofErr w:type="gramStart"/>
      <w:r w:rsidRPr="003F040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3F0404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 (далее – Постановление)</w:t>
      </w:r>
      <w:r w:rsidR="003F0404" w:rsidRPr="003F0404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2024, 22 марта) </w:t>
      </w:r>
      <w:r w:rsidRPr="003F04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47AF" w:rsidRDefault="008A14E9" w:rsidP="003039A5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039A5">
        <w:rPr>
          <w:rFonts w:ascii="Times New Roman" w:hAnsi="Times New Roman" w:cs="Times New Roman"/>
          <w:sz w:val="28"/>
          <w:szCs w:val="28"/>
        </w:rPr>
        <w:t xml:space="preserve">реамбулу </w:t>
      </w:r>
      <w:r w:rsidR="008C47AF">
        <w:rPr>
          <w:rFonts w:ascii="Times New Roman" w:hAnsi="Times New Roman" w:cs="Times New Roman"/>
          <w:sz w:val="28"/>
          <w:szCs w:val="28"/>
        </w:rPr>
        <w:t>Постановления после слов</w:t>
      </w:r>
      <w:r w:rsidR="003039A5">
        <w:rPr>
          <w:rFonts w:ascii="Times New Roman" w:hAnsi="Times New Roman" w:cs="Times New Roman"/>
          <w:sz w:val="28"/>
          <w:szCs w:val="28"/>
        </w:rPr>
        <w:t xml:space="preserve"> «</w:t>
      </w:r>
      <w:r w:rsidR="003039A5" w:rsidRPr="00B56900">
        <w:rPr>
          <w:rFonts w:ascii="Times New Roman" w:hAnsi="Times New Roman" w:cs="Times New Roman"/>
          <w:sz w:val="28"/>
          <w:szCs w:val="28"/>
        </w:rPr>
        <w:t xml:space="preserve">отдельным категориям </w:t>
      </w:r>
      <w:proofErr w:type="gramStart"/>
      <w:r w:rsidR="003039A5" w:rsidRPr="00B569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039A5" w:rsidRPr="00B56900">
        <w:rPr>
          <w:rFonts w:ascii="Times New Roman" w:hAnsi="Times New Roman" w:cs="Times New Roman"/>
          <w:sz w:val="28"/>
          <w:szCs w:val="28"/>
        </w:rPr>
        <w:t>, получающим</w:t>
      </w:r>
      <w:r w:rsidR="003039A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3039A5" w:rsidRPr="003039A5">
        <w:rPr>
          <w:rFonts w:ascii="Times New Roman" w:hAnsi="Times New Roman" w:cs="Times New Roman"/>
          <w:sz w:val="28"/>
          <w:szCs w:val="28"/>
        </w:rPr>
        <w:t>начальное общее</w:t>
      </w:r>
      <w:r w:rsidR="003039A5">
        <w:rPr>
          <w:rFonts w:ascii="Times New Roman" w:hAnsi="Times New Roman" w:cs="Times New Roman"/>
          <w:sz w:val="28"/>
          <w:szCs w:val="28"/>
        </w:rPr>
        <w:t>,</w:t>
      </w:r>
      <w:r w:rsidR="003039A5" w:rsidRPr="003039A5">
        <w:rPr>
          <w:rFonts w:ascii="Times New Roman" w:hAnsi="Times New Roman" w:cs="Times New Roman"/>
          <w:sz w:val="28"/>
          <w:szCs w:val="28"/>
        </w:rPr>
        <w:t>»</w:t>
      </w:r>
      <w:r w:rsidR="003039A5">
        <w:rPr>
          <w:rFonts w:ascii="Times New Roman" w:hAnsi="Times New Roman" w:cs="Times New Roman"/>
          <w:sz w:val="28"/>
          <w:szCs w:val="28"/>
        </w:rPr>
        <w:t>.</w:t>
      </w:r>
    </w:p>
    <w:p w:rsidR="00FA1B75" w:rsidRPr="00C319EB" w:rsidRDefault="00F9429D" w:rsidP="00FA1B7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Пункт 1.11 Постановления д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C319EB">
        <w:rPr>
          <w:rFonts w:ascii="Times New Roman" w:hAnsi="Times New Roman" w:cs="Times New Roman"/>
          <w:sz w:val="28"/>
          <w:szCs w:val="28"/>
        </w:rPr>
        <w:t>под</w:t>
      </w:r>
      <w:r w:rsidR="00D544F2" w:rsidRPr="00C319EB">
        <w:rPr>
          <w:rFonts w:ascii="Times New Roman" w:hAnsi="Times New Roman" w:cs="Times New Roman"/>
          <w:sz w:val="28"/>
          <w:szCs w:val="28"/>
        </w:rPr>
        <w:t>пункт</w:t>
      </w:r>
      <w:r w:rsidR="00136652" w:rsidRPr="00C319EB">
        <w:rPr>
          <w:rFonts w:ascii="Times New Roman" w:hAnsi="Times New Roman" w:cs="Times New Roman"/>
          <w:sz w:val="28"/>
          <w:szCs w:val="28"/>
        </w:rPr>
        <w:t>ами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 1.11</w:t>
      </w:r>
      <w:r w:rsidR="00FA60ED" w:rsidRPr="00C319EB">
        <w:rPr>
          <w:rFonts w:ascii="Times New Roman" w:hAnsi="Times New Roman" w:cs="Times New Roman"/>
          <w:sz w:val="28"/>
          <w:szCs w:val="28"/>
        </w:rPr>
        <w:t>.1</w:t>
      </w:r>
      <w:r w:rsidR="00136652" w:rsidRPr="00C319EB">
        <w:rPr>
          <w:rFonts w:ascii="Times New Roman" w:hAnsi="Times New Roman" w:cs="Times New Roman"/>
          <w:sz w:val="28"/>
          <w:szCs w:val="28"/>
        </w:rPr>
        <w:t xml:space="preserve"> и 1.11.2</w:t>
      </w:r>
      <w:r w:rsidR="00BF76E9">
        <w:rPr>
          <w:rFonts w:ascii="Times New Roman" w:hAnsi="Times New Roman" w:cs="Times New Roman"/>
          <w:sz w:val="28"/>
          <w:szCs w:val="28"/>
        </w:rPr>
        <w:t xml:space="preserve"> </w:t>
      </w:r>
      <w:r w:rsidR="003039A5" w:rsidRPr="00C319E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A1B75" w:rsidRPr="00C319EB">
        <w:rPr>
          <w:rFonts w:ascii="Times New Roman" w:hAnsi="Times New Roman" w:cs="Times New Roman"/>
          <w:sz w:val="28"/>
          <w:szCs w:val="28"/>
        </w:rPr>
        <w:t>содержания:</w:t>
      </w:r>
    </w:p>
    <w:p w:rsidR="000A18AB" w:rsidRPr="00C319EB" w:rsidRDefault="00FA60ED" w:rsidP="00036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«1.11.1. Проверка получателя Субсиди</w:t>
      </w:r>
      <w:r w:rsidR="00903260" w:rsidRPr="00C319EB">
        <w:rPr>
          <w:rFonts w:ascii="Times New Roman" w:hAnsi="Times New Roman" w:cs="Times New Roman"/>
          <w:sz w:val="28"/>
          <w:szCs w:val="28"/>
        </w:rPr>
        <w:t xml:space="preserve">и на соответствие требованиям, </w:t>
      </w:r>
      <w:r w:rsidRPr="00C319EB">
        <w:rPr>
          <w:rFonts w:ascii="Times New Roman" w:hAnsi="Times New Roman" w:cs="Times New Roman"/>
          <w:sz w:val="28"/>
          <w:szCs w:val="28"/>
        </w:rPr>
        <w:t>установленным пунктом 1.11 настоящего Постановления</w:t>
      </w:r>
      <w:r w:rsidR="000A18AB" w:rsidRPr="00C319EB">
        <w:rPr>
          <w:rFonts w:ascii="Times New Roman" w:hAnsi="Times New Roman" w:cs="Times New Roman"/>
          <w:sz w:val="28"/>
          <w:szCs w:val="28"/>
        </w:rPr>
        <w:t>,</w:t>
      </w:r>
      <w:r w:rsidRPr="00C319E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F76E9">
        <w:rPr>
          <w:rFonts w:ascii="Times New Roman" w:hAnsi="Times New Roman" w:cs="Times New Roman"/>
          <w:sz w:val="28"/>
          <w:szCs w:val="28"/>
        </w:rPr>
        <w:t xml:space="preserve"> </w:t>
      </w:r>
      <w:r w:rsidR="00A97A29" w:rsidRPr="00C319EB">
        <w:rPr>
          <w:rFonts w:ascii="Times New Roman" w:hAnsi="Times New Roman" w:cs="Times New Roman"/>
          <w:sz w:val="28"/>
          <w:szCs w:val="28"/>
        </w:rPr>
        <w:t>Д</w:t>
      </w:r>
      <w:r w:rsidR="005C6246" w:rsidRPr="00C319EB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0A18AB" w:rsidRPr="00C319EB">
        <w:rPr>
          <w:rFonts w:ascii="Times New Roman" w:hAnsi="Times New Roman" w:cs="Times New Roman"/>
          <w:sz w:val="28"/>
          <w:szCs w:val="28"/>
        </w:rPr>
        <w:t>на основании следующих документов</w:t>
      </w:r>
      <w:r w:rsidR="005C6246" w:rsidRPr="00C319EB">
        <w:rPr>
          <w:rFonts w:ascii="Times New Roman" w:hAnsi="Times New Roman" w:cs="Times New Roman"/>
          <w:sz w:val="28"/>
          <w:szCs w:val="28"/>
        </w:rPr>
        <w:t>:</w:t>
      </w:r>
    </w:p>
    <w:p w:rsidR="000C5E08" w:rsidRPr="00C319EB" w:rsidRDefault="000C5E08" w:rsidP="00A97A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319EB">
        <w:rPr>
          <w:rFonts w:ascii="Times New Roman" w:hAnsi="Times New Roman"/>
          <w:sz w:val="28"/>
          <w:szCs w:val="28"/>
        </w:rPr>
        <w:t xml:space="preserve">- по подпункту «а» пункта </w:t>
      </w:r>
      <w:r w:rsidR="008B0BC4" w:rsidRPr="00C319EB">
        <w:rPr>
          <w:rFonts w:ascii="Times New Roman" w:hAnsi="Times New Roman"/>
          <w:sz w:val="28"/>
          <w:szCs w:val="28"/>
        </w:rPr>
        <w:t xml:space="preserve">1.11 </w:t>
      </w:r>
      <w:r w:rsidRPr="00C319EB">
        <w:rPr>
          <w:rFonts w:ascii="Times New Roman" w:hAnsi="Times New Roman"/>
          <w:sz w:val="28"/>
          <w:szCs w:val="28"/>
        </w:rPr>
        <w:t xml:space="preserve">настоящего Порядка – 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>на основании информации, полученной из Единого федерального реестра юридически значимых сведений о фактах деятельности юридических лиц,</w:t>
      </w:r>
      <w:r w:rsidR="00BF76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>индивидуальных предпринимателей и иных субъектов экономической деятельности с использованием сервиса Федеральной налоговой службы в информационно-телекоммуникационной сети «Интернет</w:t>
      </w:r>
      <w:r w:rsidR="00BF76E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>, а также на основании сведений из Единого государственного реестра юридических лиц сети Интернет</w:t>
      </w:r>
      <w:r w:rsidRPr="00C319EB">
        <w:rPr>
          <w:rFonts w:ascii="Times New Roman" w:hAnsi="Times New Roman"/>
          <w:sz w:val="28"/>
          <w:szCs w:val="28"/>
        </w:rPr>
        <w:t>;</w:t>
      </w:r>
      <w:proofErr w:type="gramEnd"/>
    </w:p>
    <w:p w:rsidR="000C5E08" w:rsidRPr="00C319EB" w:rsidRDefault="000C5E08" w:rsidP="00A44BA8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19EB">
        <w:rPr>
          <w:rFonts w:ascii="Times New Roman" w:eastAsiaTheme="minorHAnsi" w:hAnsi="Times New Roman" w:cs="Times New Roman"/>
          <w:sz w:val="28"/>
          <w:szCs w:val="28"/>
        </w:rPr>
        <w:t xml:space="preserve">- по подпункту </w:t>
      </w:r>
      <w:r w:rsidRPr="00C319EB">
        <w:rPr>
          <w:rFonts w:ascii="Times New Roman" w:hAnsi="Times New Roman"/>
          <w:sz w:val="28"/>
          <w:szCs w:val="28"/>
        </w:rPr>
        <w:t>«б»</w:t>
      </w:r>
      <w:r w:rsidR="00BF76E9">
        <w:rPr>
          <w:rFonts w:ascii="Times New Roman" w:hAnsi="Times New Roman"/>
          <w:sz w:val="28"/>
          <w:szCs w:val="28"/>
        </w:rPr>
        <w:t xml:space="preserve"> </w:t>
      </w:r>
      <w:r w:rsidR="00A44BA8" w:rsidRPr="00C319EB">
        <w:rPr>
          <w:rFonts w:ascii="Times New Roman" w:eastAsiaTheme="minorHAnsi" w:hAnsi="Times New Roman"/>
          <w:sz w:val="28"/>
          <w:szCs w:val="28"/>
        </w:rPr>
        <w:t>и «</w:t>
      </w:r>
      <w:proofErr w:type="spellStart"/>
      <w:r w:rsidR="00A44BA8" w:rsidRPr="00C319EB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="001F22FE" w:rsidRPr="00C319EB">
        <w:rPr>
          <w:rFonts w:ascii="Times New Roman" w:eastAsiaTheme="minorHAnsi" w:hAnsi="Times New Roman"/>
          <w:sz w:val="28"/>
          <w:szCs w:val="28"/>
        </w:rPr>
        <w:t>»</w:t>
      </w:r>
      <w:r w:rsidR="00BF76E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19EB">
        <w:rPr>
          <w:rFonts w:ascii="Times New Roman" w:eastAsiaTheme="minorHAnsi" w:hAnsi="Times New Roman"/>
          <w:sz w:val="28"/>
          <w:szCs w:val="28"/>
        </w:rPr>
        <w:t xml:space="preserve">пункта </w:t>
      </w:r>
      <w:r w:rsidR="008B0BC4" w:rsidRPr="00C319EB">
        <w:rPr>
          <w:rFonts w:ascii="Times New Roman" w:hAnsi="Times New Roman"/>
          <w:sz w:val="28"/>
          <w:szCs w:val="28"/>
        </w:rPr>
        <w:t>1.</w:t>
      </w:r>
      <w:r w:rsidR="008B0BC4" w:rsidRPr="00C319EB">
        <w:rPr>
          <w:rFonts w:ascii="Times New Roman" w:eastAsiaTheme="minorHAnsi" w:hAnsi="Times New Roman"/>
          <w:sz w:val="28"/>
          <w:szCs w:val="28"/>
        </w:rPr>
        <w:t>1</w:t>
      </w:r>
      <w:r w:rsidR="008B0BC4" w:rsidRPr="00C319EB">
        <w:rPr>
          <w:rFonts w:ascii="Times New Roman" w:hAnsi="Times New Roman"/>
          <w:sz w:val="28"/>
          <w:szCs w:val="28"/>
        </w:rPr>
        <w:t>1</w:t>
      </w:r>
      <w:r w:rsidR="00BF76E9">
        <w:rPr>
          <w:rFonts w:ascii="Times New Roman" w:hAnsi="Times New Roman"/>
          <w:sz w:val="28"/>
          <w:szCs w:val="28"/>
        </w:rPr>
        <w:t xml:space="preserve"> </w:t>
      </w:r>
      <w:r w:rsidRPr="00C319EB">
        <w:rPr>
          <w:rFonts w:ascii="Times New Roman" w:eastAsiaTheme="minorHAnsi" w:hAnsi="Times New Roman" w:cs="Times New Roman"/>
          <w:sz w:val="28"/>
          <w:szCs w:val="28"/>
        </w:rPr>
        <w:t>настоящего Порядка - на основании информации</w:t>
      </w:r>
      <w:r w:rsidR="008D023C" w:rsidRPr="00C319EB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 xml:space="preserve">полученной на официальном сайте </w:t>
      </w:r>
      <w:r w:rsidR="00A97A29" w:rsidRPr="00C319EB">
        <w:rPr>
          <w:rFonts w:ascii="Times New Roman" w:eastAsiaTheme="minorHAnsi" w:hAnsi="Times New Roman" w:cs="Times New Roman"/>
          <w:sz w:val="28"/>
          <w:szCs w:val="28"/>
        </w:rPr>
        <w:t>Ф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>ед</w:t>
      </w:r>
      <w:r w:rsidR="001F22FE" w:rsidRPr="00C319EB">
        <w:rPr>
          <w:rFonts w:ascii="Times New Roman" w:eastAsiaTheme="minorHAnsi" w:hAnsi="Times New Roman" w:cs="Times New Roman"/>
          <w:sz w:val="28"/>
          <w:szCs w:val="28"/>
        </w:rPr>
        <w:t>е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 xml:space="preserve">ральной </w:t>
      </w:r>
      <w:r w:rsidR="001F22FE" w:rsidRPr="00C319EB">
        <w:rPr>
          <w:rFonts w:ascii="Times New Roman" w:eastAsiaTheme="minorHAnsi" w:hAnsi="Times New Roman" w:cs="Times New Roman"/>
          <w:sz w:val="28"/>
          <w:szCs w:val="28"/>
        </w:rPr>
        <w:t xml:space="preserve">налоговой 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>службы по финансовому мониторингу в информационно</w:t>
      </w:r>
      <w:r w:rsidR="00A97A29" w:rsidRPr="00C319EB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C319EB">
        <w:rPr>
          <w:rFonts w:ascii="Times New Roman" w:eastAsiaTheme="minorHAnsi" w:hAnsi="Times New Roman" w:cs="Times New Roman"/>
          <w:sz w:val="28"/>
          <w:szCs w:val="28"/>
        </w:rPr>
        <w:t>телекоммуникационной сети «Интернет»</w:t>
      </w:r>
      <w:r w:rsidRPr="00C319EB">
        <w:rPr>
          <w:rFonts w:ascii="Times New Roman" w:hAnsi="Times New Roman" w:cs="Times New Roman"/>
          <w:sz w:val="28"/>
          <w:szCs w:val="28"/>
        </w:rPr>
        <w:t>;</w:t>
      </w:r>
    </w:p>
    <w:p w:rsidR="008B0BC4" w:rsidRPr="00C319EB" w:rsidRDefault="008B0BC4" w:rsidP="008B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>- по подпункту «в»</w:t>
      </w:r>
      <w:r w:rsidR="00A44BA8" w:rsidRPr="00C319EB">
        <w:rPr>
          <w:rFonts w:ascii="Times New Roman" w:hAnsi="Times New Roman"/>
          <w:sz w:val="28"/>
          <w:szCs w:val="28"/>
        </w:rPr>
        <w:t xml:space="preserve"> и «е»</w:t>
      </w:r>
      <w:r w:rsidRPr="00C319EB">
        <w:rPr>
          <w:rFonts w:ascii="Times New Roman" w:hAnsi="Times New Roman"/>
          <w:sz w:val="28"/>
          <w:szCs w:val="28"/>
        </w:rPr>
        <w:t xml:space="preserve"> пункта 1.11 настоящего Порядка – на основании</w:t>
      </w:r>
      <w:r w:rsidR="00BF76E9">
        <w:rPr>
          <w:rFonts w:ascii="Times New Roman" w:hAnsi="Times New Roman"/>
          <w:sz w:val="28"/>
          <w:szCs w:val="28"/>
        </w:rPr>
        <w:t xml:space="preserve"> </w:t>
      </w:r>
      <w:r w:rsidRPr="00C319EB">
        <w:rPr>
          <w:rFonts w:ascii="Times New Roman" w:hAnsi="Times New Roman"/>
          <w:sz w:val="28"/>
          <w:szCs w:val="28"/>
        </w:rPr>
        <w:t>информации, п</w:t>
      </w:r>
      <w:r w:rsidR="00964CB7" w:rsidRPr="00C319EB">
        <w:rPr>
          <w:rFonts w:ascii="Times New Roman" w:hAnsi="Times New Roman"/>
          <w:sz w:val="28"/>
          <w:szCs w:val="28"/>
        </w:rPr>
        <w:t>редоставленной органами местного самоуправления и органами государственной власти</w:t>
      </w:r>
      <w:r w:rsidRPr="00C319EB">
        <w:rPr>
          <w:rFonts w:ascii="Times New Roman" w:hAnsi="Times New Roman"/>
          <w:sz w:val="28"/>
          <w:szCs w:val="28"/>
        </w:rPr>
        <w:t xml:space="preserve"> по запросу Департамента</w:t>
      </w:r>
      <w:r w:rsidR="00964CB7" w:rsidRPr="00C319EB">
        <w:rPr>
          <w:rFonts w:ascii="Times New Roman" w:hAnsi="Times New Roman"/>
          <w:sz w:val="28"/>
          <w:szCs w:val="28"/>
        </w:rPr>
        <w:t xml:space="preserve"> в порядке межведомственного взаимодействия</w:t>
      </w:r>
      <w:r w:rsidRPr="00C319EB">
        <w:rPr>
          <w:rFonts w:ascii="Times New Roman" w:hAnsi="Times New Roman"/>
          <w:sz w:val="28"/>
          <w:szCs w:val="28"/>
        </w:rPr>
        <w:t>;</w:t>
      </w:r>
    </w:p>
    <w:p w:rsidR="008B0BC4" w:rsidRPr="00C319EB" w:rsidRDefault="008B0BC4" w:rsidP="008B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«г» пункта 1.11 настоящего Порядка – на основании информации, </w:t>
      </w:r>
      <w:r w:rsidR="00B17CDC" w:rsidRPr="00C319EB">
        <w:rPr>
          <w:rFonts w:ascii="Times New Roman" w:hAnsi="Times New Roman"/>
          <w:sz w:val="28"/>
          <w:szCs w:val="28"/>
        </w:rPr>
        <w:t>сод</w:t>
      </w:r>
      <w:r w:rsidR="00555503" w:rsidRPr="00C319EB">
        <w:rPr>
          <w:rFonts w:ascii="Times New Roman" w:hAnsi="Times New Roman"/>
          <w:sz w:val="28"/>
          <w:szCs w:val="28"/>
        </w:rPr>
        <w:t>е</w:t>
      </w:r>
      <w:r w:rsidR="00B17CDC" w:rsidRPr="00C319EB">
        <w:rPr>
          <w:rFonts w:ascii="Times New Roman" w:hAnsi="Times New Roman"/>
          <w:sz w:val="28"/>
          <w:szCs w:val="28"/>
        </w:rPr>
        <w:t>ржащейся в</w:t>
      </w:r>
      <w:r w:rsidRPr="00C319EB">
        <w:rPr>
          <w:rFonts w:ascii="Times New Roman" w:hAnsi="Times New Roman"/>
          <w:sz w:val="28"/>
          <w:szCs w:val="28"/>
        </w:rPr>
        <w:t xml:space="preserve"> реестр</w:t>
      </w:r>
      <w:r w:rsidR="00555503" w:rsidRPr="00C319EB">
        <w:rPr>
          <w:rFonts w:ascii="Times New Roman" w:hAnsi="Times New Roman"/>
          <w:sz w:val="28"/>
          <w:szCs w:val="28"/>
        </w:rPr>
        <w:t>е</w:t>
      </w:r>
      <w:r w:rsidRPr="00C319EB">
        <w:rPr>
          <w:rFonts w:ascii="Times New Roman" w:hAnsi="Times New Roman"/>
          <w:sz w:val="28"/>
          <w:szCs w:val="28"/>
        </w:rPr>
        <w:t xml:space="preserve"> иностранных агентов, размещенного на официальном сайте </w:t>
      </w:r>
      <w:r w:rsidR="000C7C27" w:rsidRPr="00C319EB">
        <w:rPr>
          <w:rFonts w:ascii="Times New Roman" w:hAnsi="Times New Roman"/>
          <w:sz w:val="28"/>
          <w:szCs w:val="28"/>
        </w:rPr>
        <w:t xml:space="preserve">Министерства юстиции Российской Федерации </w:t>
      </w:r>
      <w:r w:rsidRPr="00C319E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319EB">
        <w:rPr>
          <w:rFonts w:ascii="Times New Roman" w:hAnsi="Times New Roman"/>
          <w:sz w:val="28"/>
          <w:szCs w:val="28"/>
        </w:rPr>
        <w:t>информационной</w:t>
      </w:r>
      <w:r w:rsidR="00964CB7" w:rsidRPr="00C319EB">
        <w:rPr>
          <w:rFonts w:ascii="Times New Roman" w:hAnsi="Times New Roman"/>
          <w:sz w:val="28"/>
          <w:szCs w:val="28"/>
        </w:rPr>
        <w:t>-</w:t>
      </w:r>
      <w:r w:rsidRPr="00C319EB">
        <w:rPr>
          <w:rFonts w:ascii="Times New Roman" w:hAnsi="Times New Roman"/>
          <w:sz w:val="28"/>
          <w:szCs w:val="28"/>
        </w:rPr>
        <w:t>телекоммуникационной</w:t>
      </w:r>
      <w:proofErr w:type="spellEnd"/>
      <w:r w:rsidRPr="00C319EB">
        <w:rPr>
          <w:rFonts w:ascii="Times New Roman" w:hAnsi="Times New Roman"/>
          <w:sz w:val="28"/>
          <w:szCs w:val="28"/>
        </w:rPr>
        <w:t xml:space="preserve"> сети «Интернет»; </w:t>
      </w:r>
    </w:p>
    <w:p w:rsidR="008B0BC4" w:rsidRPr="00C319EB" w:rsidRDefault="00555503" w:rsidP="000C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</w:t>
      </w:r>
      <w:r w:rsidR="008B0BC4" w:rsidRPr="00C319EB">
        <w:rPr>
          <w:rFonts w:ascii="Times New Roman" w:hAnsi="Times New Roman"/>
          <w:sz w:val="28"/>
          <w:szCs w:val="28"/>
        </w:rPr>
        <w:t>по подпункту</w:t>
      </w:r>
      <w:r w:rsidR="003D4DEB" w:rsidRPr="00C319EB">
        <w:rPr>
          <w:rFonts w:ascii="Times New Roman" w:hAnsi="Times New Roman"/>
          <w:sz w:val="28"/>
          <w:szCs w:val="28"/>
        </w:rPr>
        <w:t xml:space="preserve"> «ё» пункта 1.11 настоящего Порядка </w:t>
      </w:r>
      <w:r w:rsidR="008B0BC4" w:rsidRPr="00C319EB">
        <w:rPr>
          <w:rFonts w:ascii="Times New Roman" w:hAnsi="Times New Roman"/>
          <w:sz w:val="28"/>
          <w:szCs w:val="28"/>
        </w:rPr>
        <w:t xml:space="preserve">– </w:t>
      </w:r>
      <w:r w:rsidR="003D4DEB" w:rsidRPr="00C319EB">
        <w:rPr>
          <w:rFonts w:ascii="Times New Roman" w:hAnsi="Times New Roman"/>
          <w:sz w:val="28"/>
          <w:szCs w:val="28"/>
        </w:rPr>
        <w:t xml:space="preserve">на основании справки налогового органа, подтверждающей отсутствие у получателя неисполненной обязанности по уплате налогов, сборов, страховых взносов, </w:t>
      </w:r>
      <w:r w:rsidR="003D4DEB" w:rsidRPr="00C319EB">
        <w:rPr>
          <w:rFonts w:ascii="Times New Roman" w:hAnsi="Times New Roman"/>
          <w:sz w:val="28"/>
          <w:szCs w:val="28"/>
        </w:rPr>
        <w:lastRenderedPageBreak/>
        <w:t>пеней, штрафов, процентов, подлежащих уплате в соответствии с законодательством Российской Федерации о налогах и сборах;</w:t>
      </w:r>
    </w:p>
    <w:p w:rsidR="00156535" w:rsidRPr="00C319EB" w:rsidRDefault="00A44BA8" w:rsidP="00A44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 xml:space="preserve">- </w:t>
      </w:r>
      <w:r w:rsidRPr="00C319EB">
        <w:rPr>
          <w:rFonts w:ascii="Times New Roman" w:hAnsi="Times New Roman"/>
          <w:sz w:val="28"/>
          <w:szCs w:val="28"/>
        </w:rPr>
        <w:t xml:space="preserve">по подпункту «ж» пункта 1.11 настоящего Порядка – на основании </w:t>
      </w:r>
      <w:r w:rsidR="000C7C27" w:rsidRPr="00C319EB">
        <w:rPr>
          <w:rFonts w:ascii="Times New Roman" w:hAnsi="Times New Roman"/>
          <w:sz w:val="28"/>
          <w:szCs w:val="28"/>
        </w:rPr>
        <w:t>информации, полученной</w:t>
      </w:r>
      <w:r w:rsidRPr="00C319EB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="00247D0B" w:rsidRPr="00C319EB">
        <w:rPr>
          <w:rFonts w:ascii="Times New Roman" w:hAnsi="Times New Roman"/>
          <w:sz w:val="28"/>
          <w:szCs w:val="28"/>
        </w:rPr>
        <w:t xml:space="preserve"> или из Единого федерального реестра юридически значимых сведений о фактах деятельности юриди</w:t>
      </w:r>
      <w:r w:rsidR="00156535" w:rsidRPr="00C319EB">
        <w:rPr>
          <w:rFonts w:ascii="Times New Roman" w:hAnsi="Times New Roman"/>
          <w:sz w:val="28"/>
          <w:szCs w:val="28"/>
        </w:rPr>
        <w:t>ческих</w:t>
      </w:r>
      <w:r w:rsidR="00247D0B" w:rsidRPr="00C319EB">
        <w:rPr>
          <w:rFonts w:ascii="Times New Roman" w:hAnsi="Times New Roman"/>
          <w:sz w:val="28"/>
          <w:szCs w:val="28"/>
        </w:rPr>
        <w:t xml:space="preserve"> лиц, инди</w:t>
      </w:r>
      <w:r w:rsidR="00156535" w:rsidRPr="00C319EB">
        <w:rPr>
          <w:rFonts w:ascii="Times New Roman" w:hAnsi="Times New Roman"/>
          <w:sz w:val="28"/>
          <w:szCs w:val="28"/>
        </w:rPr>
        <w:t>видуальных предпринимателей</w:t>
      </w:r>
      <w:r w:rsidR="00247D0B" w:rsidRPr="00C319EB">
        <w:rPr>
          <w:rFonts w:ascii="Times New Roman" w:hAnsi="Times New Roman"/>
          <w:sz w:val="28"/>
          <w:szCs w:val="28"/>
        </w:rPr>
        <w:t xml:space="preserve"> и иных су</w:t>
      </w:r>
      <w:r w:rsidR="00156535" w:rsidRPr="00C319EB">
        <w:rPr>
          <w:rFonts w:ascii="Times New Roman" w:hAnsi="Times New Roman"/>
          <w:sz w:val="28"/>
          <w:szCs w:val="28"/>
        </w:rPr>
        <w:t>б</w:t>
      </w:r>
      <w:r w:rsidR="00247D0B" w:rsidRPr="00C319EB">
        <w:rPr>
          <w:rFonts w:ascii="Times New Roman" w:hAnsi="Times New Roman"/>
          <w:sz w:val="28"/>
          <w:szCs w:val="28"/>
        </w:rPr>
        <w:t>ъектов эк</w:t>
      </w:r>
      <w:r w:rsidR="00156535" w:rsidRPr="00C319EB">
        <w:rPr>
          <w:rFonts w:ascii="Times New Roman" w:hAnsi="Times New Roman"/>
          <w:sz w:val="28"/>
          <w:szCs w:val="28"/>
        </w:rPr>
        <w:t>ономической</w:t>
      </w:r>
      <w:r w:rsidR="00247D0B" w:rsidRPr="00C319EB">
        <w:rPr>
          <w:rFonts w:ascii="Times New Roman" w:hAnsi="Times New Roman"/>
          <w:sz w:val="28"/>
          <w:szCs w:val="28"/>
        </w:rPr>
        <w:t xml:space="preserve"> деятельности с помощью сервиса </w:t>
      </w:r>
      <w:r w:rsidR="000C7C27" w:rsidRPr="00C319EB">
        <w:rPr>
          <w:rFonts w:ascii="Times New Roman" w:hAnsi="Times New Roman"/>
          <w:sz w:val="28"/>
          <w:szCs w:val="28"/>
        </w:rPr>
        <w:t>Ф</w:t>
      </w:r>
      <w:r w:rsidR="00247D0B" w:rsidRPr="00C319EB">
        <w:rPr>
          <w:rFonts w:ascii="Times New Roman" w:hAnsi="Times New Roman"/>
          <w:sz w:val="28"/>
          <w:szCs w:val="28"/>
        </w:rPr>
        <w:t>едеральной налоговой службы</w:t>
      </w:r>
      <w:r w:rsidR="00D32EE9">
        <w:rPr>
          <w:rFonts w:ascii="Times New Roman" w:hAnsi="Times New Roman"/>
          <w:sz w:val="28"/>
          <w:szCs w:val="28"/>
        </w:rPr>
        <w:t xml:space="preserve"> </w:t>
      </w:r>
      <w:r w:rsidR="00156535" w:rsidRPr="00C319EB">
        <w:rPr>
          <w:rFonts w:ascii="Times New Roman" w:hAnsi="Times New Roman" w:cs="Times New Roman"/>
          <w:sz w:val="28"/>
          <w:szCs w:val="28"/>
        </w:rPr>
        <w:t>в информационно</w:t>
      </w:r>
      <w:r w:rsidR="000C7C27" w:rsidRPr="00C319EB">
        <w:rPr>
          <w:rFonts w:ascii="Times New Roman" w:hAnsi="Times New Roman" w:cs="Times New Roman"/>
          <w:sz w:val="28"/>
          <w:szCs w:val="28"/>
        </w:rPr>
        <w:t>-</w:t>
      </w:r>
      <w:r w:rsidR="00156535" w:rsidRPr="00C319EB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:rsidR="000C7C27" w:rsidRPr="00C319EB" w:rsidRDefault="000C5E08" w:rsidP="00903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</w:t>
      </w:r>
      <w:r w:rsidR="00E76D04" w:rsidRPr="00C319EB">
        <w:rPr>
          <w:rFonts w:ascii="Times New Roman" w:hAnsi="Times New Roman"/>
          <w:sz w:val="28"/>
          <w:szCs w:val="28"/>
        </w:rPr>
        <w:t>«</w:t>
      </w:r>
      <w:proofErr w:type="spellStart"/>
      <w:r w:rsidR="00E76D04" w:rsidRPr="00C319EB">
        <w:rPr>
          <w:rFonts w:ascii="Times New Roman" w:hAnsi="Times New Roman"/>
          <w:sz w:val="28"/>
          <w:szCs w:val="28"/>
        </w:rPr>
        <w:t>з</w:t>
      </w:r>
      <w:proofErr w:type="spellEnd"/>
      <w:r w:rsidR="00E76D04" w:rsidRPr="00C319EB">
        <w:rPr>
          <w:rFonts w:ascii="Times New Roman" w:hAnsi="Times New Roman"/>
          <w:sz w:val="28"/>
          <w:szCs w:val="28"/>
        </w:rPr>
        <w:t>» пункта 1.11 настоящего Порядка</w:t>
      </w:r>
      <w:r w:rsidRPr="00C319EB">
        <w:rPr>
          <w:rFonts w:ascii="Times New Roman" w:hAnsi="Times New Roman"/>
          <w:sz w:val="28"/>
          <w:szCs w:val="28"/>
        </w:rPr>
        <w:t xml:space="preserve"> – </w:t>
      </w:r>
      <w:r w:rsidR="00E76D04" w:rsidRPr="00C319EB">
        <w:rPr>
          <w:rFonts w:ascii="Times New Roman" w:hAnsi="Times New Roman" w:cs="Times New Roman"/>
          <w:sz w:val="28"/>
          <w:szCs w:val="28"/>
        </w:rPr>
        <w:t>на основании информации</w:t>
      </w:r>
      <w:r w:rsidR="00504B67" w:rsidRPr="00C319EB">
        <w:rPr>
          <w:rFonts w:ascii="Times New Roman" w:hAnsi="Times New Roman" w:cs="Times New Roman"/>
          <w:sz w:val="28"/>
          <w:szCs w:val="28"/>
        </w:rPr>
        <w:t xml:space="preserve">, полученной из реестра дисквалификационных лиц с помощью сервиса </w:t>
      </w:r>
      <w:r w:rsidR="00E76D04" w:rsidRPr="00C319EB">
        <w:rPr>
          <w:rFonts w:ascii="Times New Roman" w:hAnsi="Times New Roman" w:cs="Times New Roman"/>
          <w:sz w:val="28"/>
          <w:szCs w:val="28"/>
        </w:rPr>
        <w:t>Федеральной налоговой службы, в</w:t>
      </w:r>
      <w:r w:rsidR="00504B67" w:rsidRPr="00C319E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0C7C27" w:rsidRPr="00C319EB">
        <w:rPr>
          <w:rFonts w:ascii="Times New Roman" w:hAnsi="Times New Roman" w:cs="Times New Roman"/>
          <w:sz w:val="28"/>
          <w:szCs w:val="28"/>
        </w:rPr>
        <w:t>-</w:t>
      </w:r>
      <w:r w:rsidR="00E76D04" w:rsidRPr="00C319EB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133E91" w:rsidRPr="00C319EB">
        <w:rPr>
          <w:rFonts w:ascii="Times New Roman" w:hAnsi="Times New Roman" w:cs="Times New Roman"/>
          <w:sz w:val="28"/>
          <w:szCs w:val="28"/>
        </w:rPr>
        <w:t>;</w:t>
      </w:r>
    </w:p>
    <w:p w:rsidR="00F9429D" w:rsidRPr="00C319EB" w:rsidRDefault="00136652" w:rsidP="0069633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>1.11.2.</w:t>
      </w:r>
      <w:r w:rsidRPr="00C319EB">
        <w:rPr>
          <w:rFonts w:ascii="Times New Roman" w:hAnsi="Times New Roman" w:cs="Times New Roman"/>
          <w:sz w:val="28"/>
          <w:szCs w:val="28"/>
        </w:rPr>
        <w:t xml:space="preserve"> Получателям Субсидии запрещается приобретение за счет средств, полученных из бюджета городского округа Тольятти,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="00903260" w:rsidRPr="00C319EB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Start"/>
      <w:r w:rsidRPr="00C319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6652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136652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0C5E08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19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19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:rsidR="007501CC" w:rsidRPr="00C319EB" w:rsidRDefault="007501CC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01CC" w:rsidRPr="00C319EB" w:rsidRDefault="007501CC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0E9" w:rsidRDefault="008D3AC1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D32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p w:rsidR="000A1B48" w:rsidRDefault="000A1B48"/>
    <w:sectPr w:rsidR="000A1B48" w:rsidSect="00750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808"/>
    <w:multiLevelType w:val="multilevel"/>
    <w:tmpl w:val="F6604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26E54FEE"/>
    <w:multiLevelType w:val="multilevel"/>
    <w:tmpl w:val="28D4C5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E9D5FBB"/>
    <w:multiLevelType w:val="multilevel"/>
    <w:tmpl w:val="B2EA5C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53094A36"/>
    <w:multiLevelType w:val="multilevel"/>
    <w:tmpl w:val="7480AC56"/>
    <w:lvl w:ilvl="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720E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073"/>
    <w:rsid w:val="000174AC"/>
    <w:rsid w:val="00017F1F"/>
    <w:rsid w:val="00020549"/>
    <w:rsid w:val="0002056F"/>
    <w:rsid w:val="00021050"/>
    <w:rsid w:val="00021FD7"/>
    <w:rsid w:val="00022D2B"/>
    <w:rsid w:val="000241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212"/>
    <w:rsid w:val="000363CD"/>
    <w:rsid w:val="00037192"/>
    <w:rsid w:val="00037DCB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311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0967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389"/>
    <w:rsid w:val="0009554C"/>
    <w:rsid w:val="00095F7D"/>
    <w:rsid w:val="00096434"/>
    <w:rsid w:val="0009707F"/>
    <w:rsid w:val="000976E7"/>
    <w:rsid w:val="000A018F"/>
    <w:rsid w:val="000A18AB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E08"/>
    <w:rsid w:val="000C5F0B"/>
    <w:rsid w:val="000C5F1A"/>
    <w:rsid w:val="000C6230"/>
    <w:rsid w:val="000C6C82"/>
    <w:rsid w:val="000C7C27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218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3E91"/>
    <w:rsid w:val="00135E3D"/>
    <w:rsid w:val="0013656C"/>
    <w:rsid w:val="00136652"/>
    <w:rsid w:val="00136B33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535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E4E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2DE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D60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22FE"/>
    <w:rsid w:val="001F3AF8"/>
    <w:rsid w:val="001F5204"/>
    <w:rsid w:val="001F667E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01"/>
    <w:rsid w:val="00216521"/>
    <w:rsid w:val="00216965"/>
    <w:rsid w:val="00216B99"/>
    <w:rsid w:val="00217357"/>
    <w:rsid w:val="00217466"/>
    <w:rsid w:val="00217740"/>
    <w:rsid w:val="00217CBC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D0B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67D0E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81C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3D7C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D7D45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9A5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60F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00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939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4DEB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0404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3F7DDF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6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051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E8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B67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0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028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246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48C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8BF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67E3B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33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328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0C4F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4D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1CC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0E9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9FB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DD3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B3F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3CB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4E9"/>
    <w:rsid w:val="008A1ADC"/>
    <w:rsid w:val="008A1B3C"/>
    <w:rsid w:val="008A2331"/>
    <w:rsid w:val="008A3598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0BC4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7AF"/>
    <w:rsid w:val="008C579C"/>
    <w:rsid w:val="008C721B"/>
    <w:rsid w:val="008D023C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3AC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260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A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4CB7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3CF6"/>
    <w:rsid w:val="00994216"/>
    <w:rsid w:val="009965BF"/>
    <w:rsid w:val="00996899"/>
    <w:rsid w:val="00996AA7"/>
    <w:rsid w:val="009A00D3"/>
    <w:rsid w:val="009A1688"/>
    <w:rsid w:val="009A190A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0EF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6C8A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BA8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A29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6FB2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17CDC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658"/>
    <w:rsid w:val="00B4771E"/>
    <w:rsid w:val="00B503CA"/>
    <w:rsid w:val="00B50A59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7DE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CF5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1F43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BF76E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9EB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1D2C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84B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563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3988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2EE9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26B"/>
    <w:rsid w:val="00D5034B"/>
    <w:rsid w:val="00D51993"/>
    <w:rsid w:val="00D51B9C"/>
    <w:rsid w:val="00D51F7D"/>
    <w:rsid w:val="00D521DC"/>
    <w:rsid w:val="00D530F9"/>
    <w:rsid w:val="00D53DD1"/>
    <w:rsid w:val="00D544B9"/>
    <w:rsid w:val="00D544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21E"/>
    <w:rsid w:val="00DA1B44"/>
    <w:rsid w:val="00DA2856"/>
    <w:rsid w:val="00DA382E"/>
    <w:rsid w:val="00DA3B2C"/>
    <w:rsid w:val="00DA52F1"/>
    <w:rsid w:val="00DA5447"/>
    <w:rsid w:val="00DA77EA"/>
    <w:rsid w:val="00DB00D8"/>
    <w:rsid w:val="00DB034C"/>
    <w:rsid w:val="00DB1133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420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600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772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D04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2FA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2653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29D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B75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60ED"/>
    <w:rsid w:val="00FA7026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dcterms:created xsi:type="dcterms:W3CDTF">2024-10-18T09:33:00Z</dcterms:created>
  <dcterms:modified xsi:type="dcterms:W3CDTF">2024-10-18T09:33:00Z</dcterms:modified>
</cp:coreProperties>
</file>