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2DFF" w14:textId="77777777" w:rsidR="002D359E" w:rsidRDefault="002D359E" w:rsidP="002D359E">
      <w:pPr>
        <w:jc w:val="center"/>
        <w:rPr>
          <w:sz w:val="28"/>
          <w:szCs w:val="28"/>
        </w:rPr>
      </w:pPr>
    </w:p>
    <w:p w14:paraId="72E381E6" w14:textId="77777777" w:rsidR="002D359E" w:rsidRDefault="002D359E" w:rsidP="002D359E">
      <w:pPr>
        <w:jc w:val="center"/>
        <w:rPr>
          <w:sz w:val="28"/>
          <w:szCs w:val="28"/>
        </w:rPr>
      </w:pPr>
    </w:p>
    <w:p w14:paraId="1CFB54D6" w14:textId="77777777" w:rsidR="002D359E" w:rsidRDefault="002D359E" w:rsidP="002D359E">
      <w:pPr>
        <w:jc w:val="center"/>
        <w:rPr>
          <w:sz w:val="28"/>
          <w:szCs w:val="28"/>
        </w:rPr>
      </w:pPr>
    </w:p>
    <w:p w14:paraId="70F24804" w14:textId="77777777" w:rsidR="002D359E" w:rsidRDefault="002D359E" w:rsidP="002D359E">
      <w:pPr>
        <w:jc w:val="center"/>
        <w:rPr>
          <w:sz w:val="28"/>
          <w:szCs w:val="28"/>
        </w:rPr>
      </w:pPr>
    </w:p>
    <w:p w14:paraId="19C1BD16" w14:textId="77777777" w:rsidR="002D359E" w:rsidRDefault="002D359E" w:rsidP="002D359E">
      <w:pPr>
        <w:jc w:val="center"/>
        <w:rPr>
          <w:sz w:val="28"/>
          <w:szCs w:val="28"/>
        </w:rPr>
      </w:pPr>
    </w:p>
    <w:p w14:paraId="387FC3BE" w14:textId="77777777" w:rsidR="002D359E" w:rsidRDefault="002D359E" w:rsidP="002D359E">
      <w:pPr>
        <w:jc w:val="center"/>
        <w:rPr>
          <w:sz w:val="28"/>
          <w:szCs w:val="28"/>
        </w:rPr>
      </w:pPr>
    </w:p>
    <w:p w14:paraId="5C299451" w14:textId="371FF32D" w:rsidR="002D359E" w:rsidRPr="000B711C" w:rsidRDefault="000B711C" w:rsidP="002D359E">
      <w:pPr>
        <w:jc w:val="center"/>
        <w:rPr>
          <w:sz w:val="32"/>
          <w:szCs w:val="32"/>
        </w:rPr>
      </w:pPr>
      <w:r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</w:t>
      </w:r>
      <w:r w:rsidR="002532A3">
        <w:rPr>
          <w:sz w:val="28"/>
          <w:szCs w:val="28"/>
        </w:rPr>
        <w:t>«</w:t>
      </w:r>
      <w:r w:rsidRPr="000B711C">
        <w:rPr>
          <w:sz w:val="28"/>
          <w:szCs w:val="22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2532A3">
        <w:rPr>
          <w:sz w:val="28"/>
          <w:szCs w:val="28"/>
        </w:rPr>
        <w:t>»</w:t>
      </w:r>
    </w:p>
    <w:p w14:paraId="422BDA4B" w14:textId="77777777" w:rsidR="002D359E" w:rsidRDefault="002D359E" w:rsidP="002D359E">
      <w:pPr>
        <w:jc w:val="center"/>
        <w:rPr>
          <w:sz w:val="28"/>
          <w:szCs w:val="28"/>
        </w:rPr>
      </w:pPr>
    </w:p>
    <w:p w14:paraId="2762342F" w14:textId="77777777" w:rsidR="002D359E" w:rsidRDefault="002D359E" w:rsidP="00657034">
      <w:pPr>
        <w:spacing w:line="276" w:lineRule="auto"/>
        <w:ind w:firstLine="709"/>
        <w:jc w:val="center"/>
        <w:rPr>
          <w:sz w:val="28"/>
          <w:szCs w:val="28"/>
        </w:rPr>
      </w:pPr>
    </w:p>
    <w:p w14:paraId="1128709C" w14:textId="51EA4252" w:rsidR="002D359E" w:rsidRDefault="002D359E" w:rsidP="006570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585E">
        <w:rPr>
          <w:sz w:val="28"/>
          <w:szCs w:val="28"/>
        </w:rPr>
        <w:t>В</w:t>
      </w:r>
      <w:r w:rsidR="002532A3" w:rsidRPr="002532A3">
        <w:rPr>
          <w:sz w:val="28"/>
          <w:szCs w:val="28"/>
        </w:rPr>
        <w:t xml:space="preserve"> целях приведения муниципального правового акта в соответствие </w:t>
      </w:r>
      <w:r w:rsidR="009A3341">
        <w:rPr>
          <w:sz w:val="28"/>
          <w:szCs w:val="28"/>
        </w:rPr>
        <w:br/>
      </w:r>
      <w:r w:rsidR="002532A3" w:rsidRPr="002532A3">
        <w:rPr>
          <w:sz w:val="28"/>
          <w:szCs w:val="28"/>
        </w:rPr>
        <w:t xml:space="preserve">с требованиями действующего законодательства Российской Федерации, </w:t>
      </w:r>
      <w:r w:rsidR="009A3341">
        <w:rPr>
          <w:sz w:val="28"/>
          <w:szCs w:val="28"/>
        </w:rPr>
        <w:br/>
      </w:r>
      <w:r w:rsidR="002532A3" w:rsidRPr="002532A3">
        <w:rPr>
          <w:sz w:val="28"/>
          <w:szCs w:val="28"/>
        </w:rPr>
        <w:t xml:space="preserve">в соответствии с </w:t>
      </w:r>
      <w:hyperlink r:id="rId5" w:history="1">
        <w:r w:rsidR="002532A3" w:rsidRPr="002532A3">
          <w:rPr>
            <w:sz w:val="28"/>
            <w:szCs w:val="28"/>
          </w:rPr>
          <w:t>Уставом</w:t>
        </w:r>
      </w:hyperlink>
      <w:r w:rsidR="002532A3" w:rsidRPr="002532A3">
        <w:rPr>
          <w:sz w:val="28"/>
          <w:szCs w:val="28"/>
        </w:rPr>
        <w:t xml:space="preserve"> городского округа Тольятти администрация городского округа Тольятти </w:t>
      </w:r>
      <w:r w:rsidRPr="0096585E">
        <w:rPr>
          <w:sz w:val="28"/>
          <w:szCs w:val="28"/>
        </w:rPr>
        <w:t>ПОСТАНОВЛЯЕТ:</w:t>
      </w:r>
    </w:p>
    <w:p w14:paraId="68FCF043" w14:textId="3340414F" w:rsidR="004D32B8" w:rsidRPr="00657034" w:rsidRDefault="004D32B8" w:rsidP="0065703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7034">
        <w:rPr>
          <w:sz w:val="28"/>
          <w:szCs w:val="28"/>
        </w:rPr>
        <w:t xml:space="preserve">Внести </w:t>
      </w:r>
      <w:r w:rsidRPr="00657034">
        <w:rPr>
          <w:sz w:val="28"/>
          <w:szCs w:val="22"/>
        </w:rPr>
        <w:t xml:space="preserve">в постановление администрации городского округа Тольятти от 13.08.2025 № 1435-п/1 административный регламент предоставления муниципальной услуги </w:t>
      </w:r>
      <w:r w:rsidRPr="00657034">
        <w:rPr>
          <w:sz w:val="28"/>
          <w:szCs w:val="28"/>
        </w:rPr>
        <w:t>«</w:t>
      </w:r>
      <w:r w:rsidRPr="00657034">
        <w:rPr>
          <w:sz w:val="28"/>
          <w:szCs w:val="22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Pr="00657034">
        <w:rPr>
          <w:sz w:val="28"/>
          <w:szCs w:val="28"/>
        </w:rPr>
        <w:t>»</w:t>
      </w:r>
      <w:r w:rsidR="009A3341" w:rsidRPr="00657034">
        <w:rPr>
          <w:sz w:val="28"/>
          <w:szCs w:val="28"/>
        </w:rPr>
        <w:t xml:space="preserve"> (далее - Постановление)</w:t>
      </w:r>
      <w:r w:rsidR="009A3341" w:rsidRPr="00657034">
        <w:rPr>
          <w:sz w:val="28"/>
          <w:szCs w:val="28"/>
        </w:rPr>
        <w:t>(газета "Городские ведомости", 2025,</w:t>
      </w:r>
      <w:r w:rsidR="00657034">
        <w:rPr>
          <w:sz w:val="28"/>
          <w:szCs w:val="28"/>
        </w:rPr>
        <w:t xml:space="preserve"> </w:t>
      </w:r>
      <w:r w:rsidR="009A3341" w:rsidRPr="00657034">
        <w:rPr>
          <w:sz w:val="28"/>
          <w:szCs w:val="28"/>
        </w:rPr>
        <w:t>19 августа, 2026, 20 февраля)</w:t>
      </w:r>
      <w:r w:rsidR="009A3341" w:rsidRPr="00657034">
        <w:rPr>
          <w:sz w:val="28"/>
          <w:szCs w:val="28"/>
        </w:rPr>
        <w:t>, следующие изменения:</w:t>
      </w:r>
    </w:p>
    <w:p w14:paraId="1583492F" w14:textId="51D7A04F" w:rsidR="004D32B8" w:rsidRDefault="009A3341" w:rsidP="006570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 Постановления изложить в следующей редакции: «</w:t>
      </w:r>
      <w:r w:rsidRPr="009A3341">
        <w:rPr>
          <w:sz w:val="28"/>
          <w:szCs w:val="28"/>
        </w:rPr>
        <w:t>Заместител</w:t>
      </w:r>
      <w:r w:rsidRPr="009A3341">
        <w:rPr>
          <w:sz w:val="28"/>
          <w:szCs w:val="28"/>
        </w:rPr>
        <w:t>я</w:t>
      </w:r>
      <w:r w:rsidRPr="009A3341">
        <w:rPr>
          <w:sz w:val="28"/>
          <w:szCs w:val="28"/>
        </w:rPr>
        <w:t xml:space="preserve"> главы городского округа - руководител</w:t>
      </w:r>
      <w:r w:rsidRPr="009A3341">
        <w:rPr>
          <w:sz w:val="28"/>
          <w:szCs w:val="28"/>
        </w:rPr>
        <w:t>я</w:t>
      </w:r>
      <w:r w:rsidRPr="009A3341">
        <w:rPr>
          <w:sz w:val="28"/>
          <w:szCs w:val="28"/>
        </w:rPr>
        <w:t xml:space="preserve"> департамента общественной безопасности и противодействия коррупции определить ответственным за качество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Тольятти"</w:t>
      </w:r>
      <w:r>
        <w:rPr>
          <w:sz w:val="28"/>
          <w:szCs w:val="28"/>
        </w:rPr>
        <w:t>».</w:t>
      </w:r>
    </w:p>
    <w:p w14:paraId="24B20A61" w14:textId="09FBF26B" w:rsidR="009A3341" w:rsidRDefault="009A3341" w:rsidP="006570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10 Постановления </w:t>
      </w:r>
      <w:r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</w:t>
      </w:r>
      <w:r w:rsidRPr="009A334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657034">
        <w:rPr>
          <w:sz w:val="28"/>
          <w:szCs w:val="28"/>
        </w:rPr>
        <w:t>з</w:t>
      </w:r>
      <w:r w:rsidRPr="009A334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</w:t>
      </w:r>
      <w:r>
        <w:rPr>
          <w:sz w:val="28"/>
          <w:szCs w:val="28"/>
        </w:rPr>
        <w:t>»</w:t>
      </w:r>
      <w:r w:rsidRPr="009A3341">
        <w:rPr>
          <w:sz w:val="28"/>
          <w:szCs w:val="28"/>
        </w:rPr>
        <w:t>.</w:t>
      </w:r>
    </w:p>
    <w:p w14:paraId="47F0DB73" w14:textId="192345C6" w:rsidR="00657034" w:rsidRDefault="009A3341" w:rsidP="0065703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7034">
        <w:rPr>
          <w:sz w:val="28"/>
          <w:szCs w:val="28"/>
        </w:rPr>
        <w:t xml:space="preserve"> </w:t>
      </w:r>
      <w:r w:rsidR="002D359E" w:rsidRPr="00657034">
        <w:rPr>
          <w:sz w:val="28"/>
          <w:szCs w:val="28"/>
        </w:rPr>
        <w:t xml:space="preserve">Внести </w:t>
      </w:r>
      <w:bookmarkStart w:id="0" w:name="_Hlk143529654"/>
      <w:r w:rsidR="002D359E" w:rsidRPr="00657034">
        <w:rPr>
          <w:sz w:val="28"/>
          <w:szCs w:val="28"/>
        </w:rPr>
        <w:t xml:space="preserve">в </w:t>
      </w:r>
      <w:r w:rsidR="008A5E61" w:rsidRPr="00657034">
        <w:rPr>
          <w:sz w:val="28"/>
          <w:szCs w:val="28"/>
        </w:rPr>
        <w:t>А</w:t>
      </w:r>
      <w:r w:rsidR="002D359E" w:rsidRPr="00657034">
        <w:rPr>
          <w:sz w:val="28"/>
          <w:szCs w:val="28"/>
        </w:rPr>
        <w:t xml:space="preserve">дминистративный регламент </w:t>
      </w:r>
      <w:r w:rsidR="008A5E61" w:rsidRPr="00657034">
        <w:rPr>
          <w:sz w:val="28"/>
          <w:szCs w:val="28"/>
        </w:rPr>
        <w:t xml:space="preserve">предоставления муниципальной услуги </w:t>
      </w:r>
      <w:r w:rsidR="002532A3" w:rsidRPr="00657034">
        <w:rPr>
          <w:sz w:val="28"/>
          <w:szCs w:val="28"/>
        </w:rPr>
        <w:t>«</w:t>
      </w:r>
      <w:r w:rsidR="002D359E" w:rsidRPr="00657034">
        <w:rPr>
          <w:sz w:val="28"/>
          <w:szCs w:val="28"/>
        </w:rPr>
        <w:t xml:space="preserve"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</w:t>
      </w:r>
      <w:r w:rsidR="002D359E" w:rsidRPr="00657034">
        <w:rPr>
          <w:sz w:val="28"/>
          <w:szCs w:val="28"/>
        </w:rPr>
        <w:lastRenderedPageBreak/>
        <w:t>Тольятти</w:t>
      </w:r>
      <w:r w:rsidR="002532A3" w:rsidRPr="00657034">
        <w:rPr>
          <w:sz w:val="28"/>
          <w:szCs w:val="28"/>
        </w:rPr>
        <w:t>»,</w:t>
      </w:r>
      <w:r w:rsidR="002D359E" w:rsidRPr="00657034">
        <w:rPr>
          <w:sz w:val="28"/>
          <w:szCs w:val="28"/>
        </w:rPr>
        <w:t xml:space="preserve"> </w:t>
      </w:r>
      <w:r w:rsidR="008A5E61" w:rsidRPr="00657034">
        <w:rPr>
          <w:sz w:val="28"/>
          <w:szCs w:val="28"/>
        </w:rPr>
        <w:t xml:space="preserve">утвержденный </w:t>
      </w:r>
      <w:r w:rsidRPr="00657034">
        <w:rPr>
          <w:sz w:val="28"/>
          <w:szCs w:val="28"/>
        </w:rPr>
        <w:t>П</w:t>
      </w:r>
      <w:r w:rsidR="008A5E61" w:rsidRPr="00657034">
        <w:rPr>
          <w:sz w:val="28"/>
          <w:szCs w:val="28"/>
        </w:rPr>
        <w:t xml:space="preserve">остановлением (далее </w:t>
      </w:r>
      <w:r w:rsidR="002532A3" w:rsidRPr="00657034">
        <w:rPr>
          <w:sz w:val="28"/>
          <w:szCs w:val="28"/>
        </w:rPr>
        <w:t>–</w:t>
      </w:r>
      <w:r w:rsidR="008A5E61" w:rsidRPr="00657034">
        <w:rPr>
          <w:sz w:val="28"/>
          <w:szCs w:val="28"/>
        </w:rPr>
        <w:t xml:space="preserve"> Административный регламент), следующие изменения:</w:t>
      </w:r>
    </w:p>
    <w:p w14:paraId="047A4464" w14:textId="53834F1D" w:rsidR="00342D06" w:rsidRPr="00657034" w:rsidRDefault="009A3341" w:rsidP="00657034">
      <w:pPr>
        <w:pStyle w:val="a3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657034">
        <w:rPr>
          <w:rFonts w:eastAsiaTheme="minorHAnsi"/>
          <w:sz w:val="28"/>
          <w:szCs w:val="28"/>
          <w:lang w:eastAsia="en-US"/>
        </w:rPr>
        <w:t>В подпункте</w:t>
      </w:r>
      <w:r w:rsidR="00342D06" w:rsidRPr="00657034">
        <w:rPr>
          <w:rFonts w:eastAsiaTheme="minorHAnsi"/>
          <w:sz w:val="28"/>
          <w:szCs w:val="28"/>
          <w:lang w:eastAsia="en-US"/>
        </w:rPr>
        <w:t xml:space="preserve"> 2.</w:t>
      </w:r>
      <w:r w:rsidRPr="00657034">
        <w:rPr>
          <w:rFonts w:eastAsiaTheme="minorHAnsi"/>
          <w:sz w:val="28"/>
          <w:szCs w:val="28"/>
          <w:lang w:eastAsia="en-US"/>
        </w:rPr>
        <w:t>3.4</w:t>
      </w:r>
      <w:r w:rsidR="00342D06" w:rsidRPr="00657034">
        <w:rPr>
          <w:rFonts w:eastAsiaTheme="minorHAnsi"/>
          <w:sz w:val="28"/>
          <w:szCs w:val="28"/>
          <w:lang w:eastAsia="en-US"/>
        </w:rPr>
        <w:t xml:space="preserve"> пункта 2.</w:t>
      </w:r>
      <w:r w:rsidRPr="00657034">
        <w:rPr>
          <w:rFonts w:eastAsiaTheme="minorHAnsi"/>
          <w:sz w:val="28"/>
          <w:szCs w:val="28"/>
          <w:lang w:eastAsia="en-US"/>
        </w:rPr>
        <w:t>3</w:t>
      </w:r>
      <w:r w:rsidR="00342D06" w:rsidRPr="00657034">
        <w:rPr>
          <w:rFonts w:eastAsiaTheme="minorHAnsi"/>
          <w:sz w:val="28"/>
          <w:szCs w:val="28"/>
          <w:lang w:eastAsia="en-US"/>
        </w:rPr>
        <w:t xml:space="preserve"> слова «</w:t>
      </w:r>
      <w:r w:rsidRPr="00657034">
        <w:rPr>
          <w:rFonts w:eastAsiaTheme="minorHAnsi"/>
          <w:sz w:val="28"/>
          <w:szCs w:val="28"/>
          <w:lang w:eastAsia="en-US"/>
        </w:rPr>
        <w:t>первого заместителя главы городского округа, при наличии соответствующего полномочи</w:t>
      </w:r>
      <w:r w:rsidR="00657034" w:rsidRPr="00657034">
        <w:rPr>
          <w:rFonts w:eastAsiaTheme="minorHAnsi"/>
          <w:sz w:val="28"/>
          <w:szCs w:val="28"/>
          <w:lang w:eastAsia="en-US"/>
        </w:rPr>
        <w:t>я</w:t>
      </w:r>
      <w:r w:rsidR="00342D06" w:rsidRPr="00657034">
        <w:rPr>
          <w:rFonts w:eastAsiaTheme="minorHAnsi"/>
          <w:sz w:val="28"/>
          <w:szCs w:val="28"/>
          <w:lang w:eastAsia="en-US"/>
        </w:rPr>
        <w:t xml:space="preserve">» </w:t>
      </w:r>
      <w:r w:rsidR="00657034" w:rsidRPr="00657034">
        <w:rPr>
          <w:rFonts w:eastAsiaTheme="minorHAnsi"/>
          <w:sz w:val="28"/>
          <w:szCs w:val="28"/>
          <w:lang w:eastAsia="en-US"/>
        </w:rPr>
        <w:t>заменить словами «</w:t>
      </w:r>
      <w:r w:rsidR="00657034" w:rsidRPr="00657034">
        <w:rPr>
          <w:sz w:val="28"/>
          <w:szCs w:val="28"/>
        </w:rPr>
        <w:t>заместителя главы городского округа - руководителя департамента общественной безопасности и противодействия коррупции</w:t>
      </w:r>
      <w:r w:rsidR="00657034" w:rsidRPr="00657034">
        <w:rPr>
          <w:rFonts w:eastAsiaTheme="minorHAnsi"/>
          <w:sz w:val="28"/>
          <w:szCs w:val="28"/>
          <w:lang w:eastAsia="en-US"/>
        </w:rPr>
        <w:t>».</w:t>
      </w:r>
    </w:p>
    <w:p w14:paraId="7DC7DCC2" w14:textId="760D6906" w:rsidR="00657034" w:rsidRPr="00657034" w:rsidRDefault="00657034" w:rsidP="00657034">
      <w:pPr>
        <w:pStyle w:val="a3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57034">
        <w:rPr>
          <w:rFonts w:eastAsiaTheme="minorHAnsi"/>
          <w:sz w:val="28"/>
          <w:szCs w:val="28"/>
          <w:lang w:eastAsia="en-US"/>
        </w:rPr>
        <w:t>В подпункте 2.3.</w:t>
      </w:r>
      <w:r>
        <w:rPr>
          <w:rFonts w:eastAsiaTheme="minorHAnsi"/>
          <w:sz w:val="28"/>
          <w:szCs w:val="28"/>
          <w:lang w:eastAsia="en-US"/>
        </w:rPr>
        <w:t>6</w:t>
      </w:r>
      <w:r w:rsidRPr="00657034">
        <w:rPr>
          <w:rFonts w:eastAsiaTheme="minorHAnsi"/>
          <w:sz w:val="28"/>
          <w:szCs w:val="28"/>
          <w:lang w:eastAsia="en-US"/>
        </w:rPr>
        <w:t xml:space="preserve"> пункта 2.3 слова «первого заместителя главы городского округа, при наличии соответствующего полномочия» </w:t>
      </w:r>
      <w:r>
        <w:rPr>
          <w:rFonts w:eastAsiaTheme="minorHAnsi"/>
          <w:sz w:val="28"/>
          <w:szCs w:val="28"/>
          <w:lang w:eastAsia="en-US"/>
        </w:rPr>
        <w:t>заменить словами «</w:t>
      </w:r>
      <w:r>
        <w:rPr>
          <w:sz w:val="28"/>
          <w:szCs w:val="28"/>
        </w:rPr>
        <w:t>з</w:t>
      </w:r>
      <w:r w:rsidRPr="009A334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</w:t>
      </w:r>
      <w:r>
        <w:rPr>
          <w:rFonts w:eastAsiaTheme="minorHAnsi"/>
          <w:sz w:val="28"/>
          <w:szCs w:val="28"/>
          <w:lang w:eastAsia="en-US"/>
        </w:rPr>
        <w:t>».</w:t>
      </w:r>
    </w:p>
    <w:bookmarkEnd w:id="0"/>
    <w:p w14:paraId="40EC5619" w14:textId="45AFC7EF" w:rsidR="00545683" w:rsidRPr="00545683" w:rsidRDefault="00545683" w:rsidP="00657034">
      <w:pPr>
        <w:pStyle w:val="a3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45683">
        <w:rPr>
          <w:rFonts w:eastAsiaTheme="minorHAnsi"/>
          <w:sz w:val="28"/>
          <w:szCs w:val="28"/>
          <w:lang w:eastAsia="en-US"/>
        </w:rPr>
        <w:t xml:space="preserve">Приложение № 1 к Административному регламенту изложить в редакции согласно Приложению № 1 к настоящему постановлению. </w:t>
      </w:r>
    </w:p>
    <w:p w14:paraId="77551DD2" w14:textId="4EA17F92" w:rsidR="003E3E49" w:rsidRPr="003E3E49" w:rsidRDefault="003E3E49" w:rsidP="0065703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</w:t>
      </w:r>
      <w:r w:rsidRPr="00545683">
        <w:rPr>
          <w:rFonts w:eastAsiaTheme="minorHAnsi"/>
          <w:sz w:val="28"/>
          <w:szCs w:val="28"/>
          <w:lang w:eastAsia="en-US"/>
        </w:rPr>
        <w:t>муниципальной</w:t>
      </w:r>
      <w:r w:rsidRPr="003E3E49">
        <w:rPr>
          <w:rFonts w:eastAsiaTheme="minorHAnsi"/>
          <w:sz w:val="28"/>
          <w:szCs w:val="28"/>
          <w:lang w:eastAsia="en-US"/>
        </w:rPr>
        <w:t xml:space="preserve"> услуге </w:t>
      </w:r>
      <w:r w:rsidR="00E50EE1" w:rsidRPr="008C3B99">
        <w:rPr>
          <w:sz w:val="28"/>
          <w:szCs w:val="28"/>
        </w:rPr>
        <w:t>«</w:t>
      </w:r>
      <w:r w:rsidRPr="003E3E49">
        <w:rPr>
          <w:rFonts w:eastAsiaTheme="minorHAnsi"/>
          <w:sz w:val="28"/>
          <w:szCs w:val="28"/>
          <w:lang w:eastAsia="en-US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E50EE1">
        <w:rPr>
          <w:sz w:val="28"/>
          <w:szCs w:val="28"/>
        </w:rPr>
        <w:t>»</w:t>
      </w:r>
      <w:r w:rsidRPr="003E3E49">
        <w:rPr>
          <w:rFonts w:eastAsiaTheme="minorHAnsi"/>
          <w:sz w:val="28"/>
          <w:szCs w:val="28"/>
          <w:lang w:eastAsia="en-US"/>
        </w:rPr>
        <w:t xml:space="preserve"> в соответствии с настоящим постановлением в региональной информационной системе </w:t>
      </w:r>
      <w:r w:rsidR="00E50EE1" w:rsidRPr="008C3B99">
        <w:rPr>
          <w:sz w:val="28"/>
          <w:szCs w:val="28"/>
        </w:rPr>
        <w:t>«</w:t>
      </w:r>
      <w:r w:rsidRPr="003E3E49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</w:t>
      </w:r>
      <w:r w:rsidR="00E50EE1">
        <w:rPr>
          <w:rFonts w:eastAsiaTheme="minorHAnsi"/>
          <w:sz w:val="28"/>
          <w:szCs w:val="28"/>
          <w:lang w:eastAsia="en-US"/>
        </w:rPr>
        <w:t xml:space="preserve"> (функций)</w:t>
      </w:r>
      <w:r w:rsidRPr="003E3E49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="00E50EE1">
        <w:rPr>
          <w:sz w:val="28"/>
          <w:szCs w:val="28"/>
        </w:rPr>
        <w:t>»</w:t>
      </w:r>
      <w:r w:rsidRPr="003E3E49">
        <w:rPr>
          <w:rFonts w:eastAsiaTheme="minorHAnsi"/>
          <w:sz w:val="28"/>
          <w:szCs w:val="28"/>
          <w:lang w:eastAsia="en-US"/>
        </w:rPr>
        <w:t>.</w:t>
      </w:r>
    </w:p>
    <w:p w14:paraId="1766088A" w14:textId="7E6E2282" w:rsidR="003E3E49" w:rsidRPr="003E3E49" w:rsidRDefault="003E3E49" w:rsidP="00657034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8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E50EE1">
        <w:rPr>
          <w:rFonts w:eastAsiaTheme="minorHAnsi"/>
          <w:sz w:val="28"/>
          <w:szCs w:val="28"/>
          <w:lang w:eastAsia="en-US"/>
        </w:rPr>
        <w:t>«</w:t>
      </w:r>
      <w:r w:rsidRPr="003E3E49">
        <w:rPr>
          <w:rFonts w:eastAsiaTheme="minorHAnsi"/>
          <w:sz w:val="28"/>
          <w:szCs w:val="28"/>
          <w:lang w:eastAsia="en-US"/>
        </w:rPr>
        <w:t>Городские ведомости</w:t>
      </w:r>
      <w:r w:rsidR="00D032C0">
        <w:rPr>
          <w:rFonts w:eastAsiaTheme="minorHAnsi"/>
          <w:sz w:val="28"/>
          <w:szCs w:val="28"/>
          <w:lang w:eastAsia="en-US"/>
        </w:rPr>
        <w:t>»</w:t>
      </w:r>
      <w:r w:rsidRPr="003E3E49">
        <w:rPr>
          <w:rFonts w:eastAsiaTheme="minorHAnsi"/>
          <w:sz w:val="28"/>
          <w:szCs w:val="28"/>
          <w:lang w:eastAsia="en-US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D032C0">
        <w:rPr>
          <w:rFonts w:eastAsiaTheme="minorHAnsi"/>
          <w:sz w:val="28"/>
          <w:szCs w:val="28"/>
          <w:lang w:eastAsia="en-US"/>
        </w:rPr>
        <w:t>«</w:t>
      </w:r>
      <w:r w:rsidRPr="003E3E49">
        <w:rPr>
          <w:rFonts w:eastAsiaTheme="minorHAnsi"/>
          <w:sz w:val="28"/>
          <w:szCs w:val="28"/>
          <w:lang w:eastAsia="en-US"/>
        </w:rPr>
        <w:t>Интернет</w:t>
      </w:r>
      <w:r w:rsidR="00D032C0">
        <w:rPr>
          <w:rFonts w:eastAsiaTheme="minorHAnsi"/>
          <w:sz w:val="28"/>
          <w:szCs w:val="28"/>
          <w:lang w:eastAsia="en-US"/>
        </w:rPr>
        <w:t>»</w:t>
      </w:r>
      <w:r w:rsidRPr="003E3E49">
        <w:rPr>
          <w:rFonts w:eastAsiaTheme="minorHAnsi"/>
          <w:sz w:val="28"/>
          <w:szCs w:val="28"/>
          <w:lang w:eastAsia="en-US"/>
        </w:rPr>
        <w:t xml:space="preserve"> по адресу </w:t>
      </w:r>
      <w:hyperlink r:id="rId6" w:history="1">
        <w:r w:rsidRPr="003E3E49">
          <w:rPr>
            <w:rFonts w:eastAsiaTheme="minorHAnsi"/>
            <w:color w:val="0000FF"/>
            <w:sz w:val="28"/>
            <w:szCs w:val="28"/>
            <w:lang w:eastAsia="en-US"/>
          </w:rPr>
          <w:t>http://portal.tgl.ru</w:t>
        </w:r>
      </w:hyperlink>
      <w:r w:rsidRPr="003E3E49">
        <w:rPr>
          <w:rFonts w:eastAsiaTheme="minorHAnsi"/>
          <w:sz w:val="28"/>
          <w:szCs w:val="28"/>
          <w:lang w:eastAsia="en-US"/>
        </w:rPr>
        <w:t>.</w:t>
      </w:r>
    </w:p>
    <w:p w14:paraId="4062445D" w14:textId="3F1E6373" w:rsidR="003E3E49" w:rsidRPr="003E3E49" w:rsidRDefault="003E3E49" w:rsidP="00657034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8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14E58066" w14:textId="24875653" w:rsidR="003E3E49" w:rsidRPr="003E3E49" w:rsidRDefault="003E3E49" w:rsidP="0065703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657034">
        <w:rPr>
          <w:sz w:val="28"/>
          <w:szCs w:val="28"/>
        </w:rPr>
        <w:t>з</w:t>
      </w:r>
      <w:r w:rsidR="00657034" w:rsidRPr="009A334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</w:t>
      </w:r>
      <w:r w:rsidRPr="003E3E49">
        <w:rPr>
          <w:rFonts w:eastAsiaTheme="minorHAnsi"/>
          <w:sz w:val="28"/>
          <w:szCs w:val="28"/>
          <w:lang w:eastAsia="en-US"/>
        </w:rPr>
        <w:t>.</w:t>
      </w:r>
    </w:p>
    <w:p w14:paraId="4F161A3B" w14:textId="63847B60" w:rsidR="00C728E0" w:rsidRDefault="00C728E0" w:rsidP="00294819">
      <w:pPr>
        <w:spacing w:line="276" w:lineRule="auto"/>
        <w:ind w:hanging="397"/>
        <w:jc w:val="both"/>
        <w:rPr>
          <w:sz w:val="28"/>
        </w:rPr>
      </w:pPr>
    </w:p>
    <w:p w14:paraId="729D9F1F" w14:textId="77777777" w:rsidR="00657034" w:rsidRDefault="00657034" w:rsidP="00294819">
      <w:pPr>
        <w:spacing w:line="276" w:lineRule="auto"/>
        <w:ind w:hanging="397"/>
        <w:jc w:val="both"/>
        <w:rPr>
          <w:sz w:val="28"/>
        </w:rPr>
      </w:pPr>
    </w:p>
    <w:p w14:paraId="6C7DEC29" w14:textId="77777777" w:rsidR="0005434C" w:rsidRPr="0005434C" w:rsidRDefault="0005434C" w:rsidP="00294819">
      <w:pPr>
        <w:spacing w:line="276" w:lineRule="auto"/>
        <w:ind w:hanging="397"/>
        <w:jc w:val="both"/>
        <w:rPr>
          <w:sz w:val="2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294819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344628FC" w14:textId="77777777" w:rsidR="00A52826" w:rsidRPr="007871C2" w:rsidRDefault="00A52826" w:rsidP="0029481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 И.Г. Сухих</w:t>
            </w:r>
          </w:p>
        </w:tc>
      </w:tr>
    </w:tbl>
    <w:p w14:paraId="2B39BD5E" w14:textId="77777777" w:rsidR="00A52826" w:rsidRPr="00A52826" w:rsidRDefault="00A52826" w:rsidP="0005434C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p w14:paraId="046E6BF4" w14:textId="77777777" w:rsidR="00C728E0" w:rsidRDefault="00C728E0" w:rsidP="006F0BB6">
      <w:pPr>
        <w:spacing w:line="276" w:lineRule="auto"/>
        <w:ind w:hanging="397"/>
        <w:jc w:val="both"/>
      </w:pPr>
    </w:p>
    <w:sectPr w:rsidR="00C728E0" w:rsidSect="007871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2300"/>
    <w:multiLevelType w:val="multilevel"/>
    <w:tmpl w:val="02CE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2956CE5"/>
    <w:multiLevelType w:val="hybridMultilevel"/>
    <w:tmpl w:val="BA3E5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284260"/>
    <w:multiLevelType w:val="multilevel"/>
    <w:tmpl w:val="03702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507A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C963E6"/>
    <w:multiLevelType w:val="multilevel"/>
    <w:tmpl w:val="92D21D2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5" w15:restartNumberingAfterBreak="0">
    <w:nsid w:val="65A24BA5"/>
    <w:multiLevelType w:val="hybridMultilevel"/>
    <w:tmpl w:val="8EB2C50A"/>
    <w:lvl w:ilvl="0" w:tplc="4F0015C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C4FAC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num w:numId="1" w16cid:durableId="2054110039">
    <w:abstractNumId w:val="7"/>
  </w:num>
  <w:num w:numId="2" w16cid:durableId="631326629">
    <w:abstractNumId w:val="6"/>
  </w:num>
  <w:num w:numId="3" w16cid:durableId="762455661">
    <w:abstractNumId w:val="2"/>
  </w:num>
  <w:num w:numId="4" w16cid:durableId="930312047">
    <w:abstractNumId w:val="4"/>
  </w:num>
  <w:num w:numId="5" w16cid:durableId="1301761565">
    <w:abstractNumId w:val="8"/>
  </w:num>
  <w:num w:numId="6" w16cid:durableId="1214852222">
    <w:abstractNumId w:val="0"/>
  </w:num>
  <w:num w:numId="7" w16cid:durableId="803700294">
    <w:abstractNumId w:val="1"/>
  </w:num>
  <w:num w:numId="8" w16cid:durableId="1197625477">
    <w:abstractNumId w:val="3"/>
  </w:num>
  <w:num w:numId="9" w16cid:durableId="1679580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9E"/>
    <w:rsid w:val="00046D14"/>
    <w:rsid w:val="0005434C"/>
    <w:rsid w:val="000B711C"/>
    <w:rsid w:val="000C69E8"/>
    <w:rsid w:val="000E5F83"/>
    <w:rsid w:val="000F443B"/>
    <w:rsid w:val="00112C30"/>
    <w:rsid w:val="00140EAF"/>
    <w:rsid w:val="00146533"/>
    <w:rsid w:val="00152036"/>
    <w:rsid w:val="00180EBD"/>
    <w:rsid w:val="00212BE7"/>
    <w:rsid w:val="002163A4"/>
    <w:rsid w:val="00226E47"/>
    <w:rsid w:val="00243654"/>
    <w:rsid w:val="002532A3"/>
    <w:rsid w:val="002829CE"/>
    <w:rsid w:val="00294819"/>
    <w:rsid w:val="002D15B3"/>
    <w:rsid w:val="002D359E"/>
    <w:rsid w:val="002E721F"/>
    <w:rsid w:val="00342D06"/>
    <w:rsid w:val="00346D85"/>
    <w:rsid w:val="003E3E49"/>
    <w:rsid w:val="004615F8"/>
    <w:rsid w:val="0047608B"/>
    <w:rsid w:val="004D32B8"/>
    <w:rsid w:val="00507BDE"/>
    <w:rsid w:val="00534914"/>
    <w:rsid w:val="00540343"/>
    <w:rsid w:val="00545683"/>
    <w:rsid w:val="00573784"/>
    <w:rsid w:val="00584A1C"/>
    <w:rsid w:val="00657034"/>
    <w:rsid w:val="006804B2"/>
    <w:rsid w:val="006F0BB6"/>
    <w:rsid w:val="007167CB"/>
    <w:rsid w:val="007668EE"/>
    <w:rsid w:val="007871C2"/>
    <w:rsid w:val="007B7D02"/>
    <w:rsid w:val="00803497"/>
    <w:rsid w:val="008262FE"/>
    <w:rsid w:val="008A5E61"/>
    <w:rsid w:val="008C3B99"/>
    <w:rsid w:val="0098661D"/>
    <w:rsid w:val="009A3341"/>
    <w:rsid w:val="009C1D99"/>
    <w:rsid w:val="009C38B5"/>
    <w:rsid w:val="00A0507B"/>
    <w:rsid w:val="00A278D5"/>
    <w:rsid w:val="00A52826"/>
    <w:rsid w:val="00AC0152"/>
    <w:rsid w:val="00AE5076"/>
    <w:rsid w:val="00B35C24"/>
    <w:rsid w:val="00B7057D"/>
    <w:rsid w:val="00C728E0"/>
    <w:rsid w:val="00C81700"/>
    <w:rsid w:val="00CC2934"/>
    <w:rsid w:val="00CE1552"/>
    <w:rsid w:val="00D032C0"/>
    <w:rsid w:val="00D80E1A"/>
    <w:rsid w:val="00E168A3"/>
    <w:rsid w:val="00E335A5"/>
    <w:rsid w:val="00E50EE1"/>
    <w:rsid w:val="00E540E9"/>
    <w:rsid w:val="00EB46CF"/>
    <w:rsid w:val="00EE2519"/>
    <w:rsid w:val="00F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tgl.ru" TargetMode="External"/><Relationship Id="rId5" Type="http://schemas.openxmlformats.org/officeDocument/2006/relationships/hyperlink" Target="https://login.consultant.ru/link/?req=doc&amp;base=RLAW256&amp;n=157616&amp;dst=10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Зацепина Ксения Александровна</cp:lastModifiedBy>
  <cp:revision>3</cp:revision>
  <cp:lastPrinted>2026-03-23T08:47:00Z</cp:lastPrinted>
  <dcterms:created xsi:type="dcterms:W3CDTF">2025-12-24T09:32:00Z</dcterms:created>
  <dcterms:modified xsi:type="dcterms:W3CDTF">2026-03-23T08:47:00Z</dcterms:modified>
</cp:coreProperties>
</file>