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DEA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5DC7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AD3B7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EBC5B4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2B9B0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7922F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34DBD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BC998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A37D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921B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D00E5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E56FD8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9A3DE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2200B26C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2CBE35FD" w14:textId="77777777" w:rsidR="0087124C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Hlk153376412"/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617ED756" w14:textId="5A17F30E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7902316A" w14:textId="6EEC614B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44193120"/>
      <w:r w:rsidR="0087124C" w:rsidRPr="0087124C">
        <w:rPr>
          <w:rFonts w:ascii="Times New Roman" w:hAnsi="Times New Roman"/>
          <w:bCs/>
          <w:sz w:val="28"/>
          <w:szCs w:val="28"/>
        </w:rPr>
        <w:t>“</w:t>
      </w:r>
      <w:r w:rsidRPr="000D6158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bookmarkStart w:id="3" w:name="_Hlk153031520"/>
      <w:r w:rsidRPr="000D6158">
        <w:rPr>
          <w:rFonts w:ascii="Times New Roman" w:hAnsi="Times New Roman"/>
          <w:bCs/>
          <w:sz w:val="28"/>
          <w:szCs w:val="28"/>
        </w:rPr>
        <w:t>одноразового</w:t>
      </w:r>
      <w:r w:rsidR="0087124C">
        <w:rPr>
          <w:rFonts w:ascii="Times New Roman" w:hAnsi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/>
          <w:bCs/>
          <w:sz w:val="28"/>
          <w:szCs w:val="28"/>
        </w:rPr>
        <w:t xml:space="preserve">бесплатного </w:t>
      </w:r>
    </w:p>
    <w:p w14:paraId="02A43D07" w14:textId="5076CF79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6D4B21D9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bookmarkEnd w:id="2"/>
      <w:r w:rsidR="0087124C" w:rsidRPr="0087124C">
        <w:rPr>
          <w:rFonts w:ascii="Times New Roman" w:hAnsi="Times New Roman"/>
          <w:bCs/>
          <w:sz w:val="28"/>
          <w:szCs w:val="28"/>
        </w:rPr>
        <w:t>”</w:t>
      </w:r>
      <w:bookmarkEnd w:id="3"/>
      <w:r w:rsidRPr="00DD149B">
        <w:rPr>
          <w:rFonts w:ascii="Times New Roman" w:hAnsi="Times New Roman"/>
          <w:bCs/>
          <w:sz w:val="28"/>
          <w:szCs w:val="28"/>
        </w:rPr>
        <w:t>»</w:t>
      </w:r>
    </w:p>
    <w:bookmarkEnd w:id="1"/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F960E2" w14:textId="77777777" w:rsidR="00AE398D" w:rsidRDefault="00AE398D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DB4DE58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42FCACB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4B05B2A1" w:rsidR="00F76760" w:rsidRPr="002C6074" w:rsidRDefault="001A1CFC" w:rsidP="008712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правового акта,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43E4E" w:rsidRPr="002C6074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87124C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</w:t>
      </w:r>
      <w:r w:rsidR="00F333C0" w:rsidRPr="005271B4">
        <w:rPr>
          <w:rFonts w:ascii="Times New Roman" w:hAnsi="Times New Roman"/>
          <w:sz w:val="28"/>
          <w:szCs w:val="28"/>
        </w:rPr>
        <w:t>муниципальных услуг</w:t>
      </w:r>
      <w:r w:rsidR="00EC62EB" w:rsidRPr="005271B4">
        <w:rPr>
          <w:rFonts w:ascii="Times New Roman" w:hAnsi="Times New Roman"/>
          <w:sz w:val="28"/>
          <w:szCs w:val="28"/>
        </w:rPr>
        <w:t>»</w:t>
      </w:r>
      <w:r w:rsidR="00F333C0" w:rsidRPr="005271B4">
        <w:rPr>
          <w:rFonts w:ascii="Times New Roman" w:hAnsi="Times New Roman"/>
          <w:sz w:val="28"/>
          <w:szCs w:val="28"/>
        </w:rPr>
        <w:t xml:space="preserve">, </w:t>
      </w:r>
      <w:r w:rsidR="00DB579D" w:rsidRPr="005271B4">
        <w:rPr>
          <w:rFonts w:ascii="Times New Roman" w:hAnsi="Times New Roman"/>
          <w:sz w:val="28"/>
          <w:szCs w:val="28"/>
        </w:rPr>
        <w:t>руководствуясь</w:t>
      </w:r>
      <w:r w:rsidR="00DB579D" w:rsidRPr="005271B4">
        <w:t xml:space="preserve"> </w:t>
      </w:r>
      <w:hyperlink r:id="rId9" w:history="1">
        <w:r w:rsidR="00F76760" w:rsidRPr="005271B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5271B4">
        <w:rPr>
          <w:rFonts w:ascii="Times New Roman" w:hAnsi="Times New Roman"/>
          <w:sz w:val="28"/>
          <w:szCs w:val="28"/>
        </w:rPr>
        <w:t xml:space="preserve"> </w:t>
      </w:r>
      <w:r w:rsidR="00F76760" w:rsidRPr="002C6074">
        <w:rPr>
          <w:rFonts w:ascii="Times New Roman" w:hAnsi="Times New Roman"/>
          <w:sz w:val="28"/>
          <w:szCs w:val="28"/>
        </w:rPr>
        <w:t xml:space="preserve">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>городского округа Тольятти ПОСТАНОВЛЯЕТ:</w:t>
      </w:r>
    </w:p>
    <w:p w14:paraId="28ECB86F" w14:textId="77777777" w:rsidR="00DB579D" w:rsidRPr="005271B4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lastRenderedPageBreak/>
        <w:t xml:space="preserve">Внести в постановление администрации городского округа Тольятти от 29.12.2022 № 3460-п/1 «Об утверждении административного регламента предоставления муниципальной услуги «Предоставление одноразового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 (далее - постановление) (газета «Городские ведомости» 2022, 30 декабря; 2023, 5 мая; 3 ноября)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1C6C33DF" w14:textId="77777777" w:rsidR="00DB579D" w:rsidRPr="005271B4" w:rsidRDefault="00DB579D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1.</w:t>
      </w:r>
      <w:r w:rsidRPr="005271B4">
        <w:rPr>
          <w:rFonts w:ascii="Times New Roman" w:hAnsi="Times New Roman"/>
          <w:sz w:val="28"/>
          <w:szCs w:val="28"/>
        </w:rPr>
        <w:t xml:space="preserve">1. </w:t>
      </w: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наименовании, пунктах 1, 2, 3, 7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2B102776" w14:textId="6E6A21E1" w:rsidR="00D9333B" w:rsidRPr="00DB579D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04BC3">
        <w:rPr>
          <w:rFonts w:ascii="Times New Roman" w:hAnsi="Times New Roman"/>
          <w:sz w:val="28"/>
          <w:szCs w:val="28"/>
        </w:rPr>
        <w:t>В</w:t>
      </w:r>
      <w:r w:rsidRPr="00DA11C6">
        <w:rPr>
          <w:rFonts w:ascii="Times New Roman" w:hAnsi="Times New Roman"/>
          <w:sz w:val="28"/>
          <w:szCs w:val="28"/>
        </w:rPr>
        <w:t xml:space="preserve">нести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bookmarkStart w:id="4" w:name="_Hlk153032571"/>
      <w:r>
        <w:rPr>
          <w:rFonts w:ascii="Times New Roman" w:hAnsi="Times New Roman"/>
          <w:sz w:val="28"/>
          <w:szCs w:val="28"/>
        </w:rPr>
        <w:t xml:space="preserve">Предоставление одноразового бесплатного горячего питания </w:t>
      </w:r>
      <w:bookmarkStart w:id="5" w:name="_Hlk139629750"/>
      <w:r>
        <w:rPr>
          <w:rFonts w:ascii="Times New Roman" w:hAnsi="Times New Roman"/>
          <w:sz w:val="28"/>
          <w:szCs w:val="28"/>
        </w:rPr>
        <w:t>обучающимся 5 - 11 классов, получающим основное общее, среднее общее образование</w:t>
      </w:r>
      <w:bookmarkEnd w:id="4"/>
      <w:r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bookmarkEnd w:id="5"/>
      <w:r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, следующие изменения:</w:t>
      </w:r>
    </w:p>
    <w:p w14:paraId="7EBA9306" w14:textId="2558F1F2" w:rsidR="003A7A11" w:rsidRPr="005271B4" w:rsidRDefault="00DB579D" w:rsidP="00755C14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В 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>наименовании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5953C4">
        <w:rPr>
          <w:rStyle w:val="a4"/>
          <w:rFonts w:ascii="Times New Roman" w:hAnsi="Times New Roman"/>
          <w:b w:val="0"/>
          <w:sz w:val="28"/>
          <w:szCs w:val="28"/>
        </w:rPr>
        <w:t>разделе</w:t>
      </w:r>
      <w:r w:rsidR="00755C14">
        <w:rPr>
          <w:rStyle w:val="a4"/>
          <w:rFonts w:ascii="Times New Roman" w:hAnsi="Times New Roman"/>
          <w:b w:val="0"/>
          <w:sz w:val="28"/>
          <w:szCs w:val="28"/>
        </w:rPr>
        <w:t xml:space="preserve"> 1</w:t>
      </w:r>
      <w:r w:rsidR="005977B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административного регламента 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755C1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</w:t>
      </w:r>
      <w:r w:rsidR="00081B96">
        <w:rPr>
          <w:rFonts w:ascii="Times New Roman" w:hAnsi="Times New Roman"/>
          <w:sz w:val="28"/>
          <w:szCs w:val="28"/>
        </w:rPr>
        <w:t>»</w:t>
      </w:r>
      <w:r w:rsidR="00755C14">
        <w:rPr>
          <w:rFonts w:ascii="Times New Roman" w:hAnsi="Times New Roman"/>
          <w:sz w:val="28"/>
          <w:szCs w:val="28"/>
        </w:rPr>
        <w:t xml:space="preserve">  заменить словами </w:t>
      </w:r>
      <w:r w:rsidR="00755C14" w:rsidRPr="00312089">
        <w:rPr>
          <w:rFonts w:ascii="Times New Roman" w:hAnsi="Times New Roman"/>
          <w:sz w:val="28"/>
          <w:szCs w:val="28"/>
        </w:rPr>
        <w:t xml:space="preserve"> «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="00755C14"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 w:rsidR="00755C14">
        <w:rPr>
          <w:rFonts w:ascii="Times New Roman" w:hAnsi="Times New Roman"/>
          <w:sz w:val="28"/>
          <w:szCs w:val="28"/>
        </w:rPr>
        <w:t xml:space="preserve"> </w:t>
      </w:r>
      <w:r w:rsidR="00755C14">
        <w:rPr>
          <w:rFonts w:ascii="Times New Roman" w:hAnsi="Times New Roman"/>
          <w:sz w:val="28"/>
          <w:szCs w:val="28"/>
        </w:rPr>
        <w:lastRenderedPageBreak/>
        <w:t>образование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755C14" w:rsidRPr="00312089">
        <w:rPr>
          <w:rFonts w:ascii="Times New Roman" w:hAnsi="Times New Roman"/>
          <w:sz w:val="28"/>
          <w:szCs w:val="28"/>
        </w:rPr>
        <w:t xml:space="preserve">двухразового бесплатного горячего питания обучающимся 5 - 11 </w:t>
      </w:r>
      <w:r w:rsidR="00755C14" w:rsidRPr="005271B4">
        <w:rPr>
          <w:rFonts w:ascii="Times New Roman" w:hAnsi="Times New Roman"/>
          <w:sz w:val="28"/>
          <w:szCs w:val="28"/>
        </w:rPr>
        <w:t>классов, получающим основное общее, среднее общее образование»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DB4AF2" w:rsidRPr="005271B4">
        <w:rPr>
          <w:rFonts w:ascii="Times New Roman" w:hAnsi="Times New Roman"/>
          <w:sz w:val="28"/>
          <w:szCs w:val="28"/>
        </w:rPr>
        <w:t xml:space="preserve"> </w:t>
      </w:r>
    </w:p>
    <w:p w14:paraId="2E4954AC" w14:textId="2638F902" w:rsidR="005977B6" w:rsidRPr="00755C14" w:rsidRDefault="005977B6" w:rsidP="00755C14">
      <w:pPr>
        <w:spacing w:after="0" w:line="360" w:lineRule="auto"/>
        <w:ind w:firstLine="56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DB579D" w:rsidRPr="005271B4">
        <w:rPr>
          <w:rFonts w:ascii="Times New Roman" w:hAnsi="Times New Roman"/>
          <w:sz w:val="28"/>
          <w:szCs w:val="28"/>
        </w:rPr>
        <w:t>2</w:t>
      </w:r>
      <w:r w:rsidRPr="005271B4">
        <w:rPr>
          <w:rFonts w:ascii="Times New Roman" w:hAnsi="Times New Roman"/>
          <w:sz w:val="28"/>
          <w:szCs w:val="28"/>
        </w:rPr>
        <w:t>.</w:t>
      </w:r>
      <w:r w:rsidR="00DB579D" w:rsidRPr="005271B4">
        <w:rPr>
          <w:rFonts w:ascii="Times New Roman" w:hAnsi="Times New Roman"/>
          <w:sz w:val="28"/>
          <w:szCs w:val="28"/>
        </w:rPr>
        <w:t>1</w:t>
      </w:r>
      <w:r w:rsidRPr="005271B4">
        <w:rPr>
          <w:rFonts w:ascii="Times New Roman" w:hAnsi="Times New Roman"/>
          <w:sz w:val="28"/>
          <w:szCs w:val="28"/>
        </w:rPr>
        <w:t xml:space="preserve">.1. В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пункте 2.1. административного регламента </w:t>
      </w:r>
      <w:r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«Предоставление </w:t>
      </w:r>
      <w:bookmarkStart w:id="6" w:name="_Hlk153454282"/>
      <w:r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bookmarkEnd w:id="6"/>
      <w:r w:rsidR="00CF4B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12089">
        <w:rPr>
          <w:rFonts w:ascii="Times New Roman" w:hAnsi="Times New Roman"/>
          <w:sz w:val="28"/>
          <w:szCs w:val="28"/>
        </w:rPr>
        <w:t xml:space="preserve"> «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312089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</w:t>
      </w:r>
      <w:r>
        <w:rPr>
          <w:rFonts w:ascii="Times New Roman" w:hAnsi="Times New Roman"/>
          <w:sz w:val="28"/>
          <w:szCs w:val="28"/>
        </w:rPr>
        <w:t xml:space="preserve">, слова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81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бесплатное горячее питание)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(</w:t>
      </w:r>
      <w:r w:rsidR="00352E2B">
        <w:rPr>
          <w:rFonts w:ascii="Times New Roman" w:hAnsi="Times New Roman"/>
          <w:sz w:val="28"/>
          <w:szCs w:val="28"/>
        </w:rPr>
        <w:t xml:space="preserve">далее - </w:t>
      </w:r>
      <w:bookmarkStart w:id="7" w:name="_Hlk153450524"/>
      <w:r>
        <w:rPr>
          <w:rFonts w:ascii="Times New Roman" w:hAnsi="Times New Roman"/>
          <w:sz w:val="28"/>
          <w:szCs w:val="28"/>
        </w:rPr>
        <w:t>второй прием бесплатного горячего питания</w:t>
      </w:r>
      <w:r w:rsidR="00352E2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2B">
        <w:rPr>
          <w:rFonts w:ascii="Times New Roman" w:hAnsi="Times New Roman"/>
          <w:sz w:val="28"/>
          <w:szCs w:val="28"/>
        </w:rPr>
        <w:t>двухразовое бесплатное горячее питание</w:t>
      </w:r>
      <w:bookmarkEnd w:id="7"/>
      <w:r w:rsidR="00352E2B">
        <w:rPr>
          <w:rFonts w:ascii="Times New Roman" w:hAnsi="Times New Roman"/>
          <w:sz w:val="28"/>
          <w:szCs w:val="28"/>
        </w:rPr>
        <w:t>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35C5CE85" w14:textId="342FD831" w:rsidR="00114178" w:rsidRDefault="00DB579D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52E2B" w:rsidRPr="005271B4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bookmarkStart w:id="8" w:name="_Hlk153447966"/>
      <w:r w:rsidR="00081B96" w:rsidRPr="005271B4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EC360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одпункт </w:t>
      </w:r>
      <w:r w:rsidR="00EC360B">
        <w:rPr>
          <w:rStyle w:val="a4"/>
          <w:rFonts w:ascii="Times New Roman" w:hAnsi="Times New Roman"/>
          <w:b w:val="0"/>
          <w:sz w:val="28"/>
          <w:szCs w:val="28"/>
        </w:rPr>
        <w:t>2.2.1.</w:t>
      </w:r>
      <w:r w:rsidR="002B46DA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 пункта 2.2 административного регламента изложить в следующей редакции:</w:t>
      </w:r>
      <w:bookmarkEnd w:id="8"/>
    </w:p>
    <w:p w14:paraId="0177DBE2" w14:textId="092CF81D" w:rsidR="00081B96" w:rsidRPr="00755C14" w:rsidRDefault="00081B96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«2.2.1. Заявителями муниципальной услуги являются (далее - заявители):</w:t>
      </w:r>
    </w:p>
    <w:p w14:paraId="4897C86E" w14:textId="667273EC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2.2.1.1. Родители (законные представители) лиц, обучающихся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1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4 классов, получающих начальное общее образование, обучающихся 5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11 классов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, получающих основное общее, среднее общее образование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в муниципальных общеобразовательных учреждениях городского округа Тольятти (далее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обучающиеся), </w:t>
      </w:r>
      <w:r w:rsidRPr="00EC360B">
        <w:rPr>
          <w:rFonts w:ascii="Times New Roman" w:hAnsi="Times New Roman"/>
          <w:sz w:val="28"/>
          <w:szCs w:val="28"/>
          <w14:ligatures w14:val="standardContextual"/>
        </w:rPr>
        <w:t>один из родителей (законных представителей) которых принимает участие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в специальной военной операции, а также родитель (законный представитель) обучающихся, супруг (супруга) которого принимает участие в специальной военной операции, но не являющийся родителем (законным представителем) обучающихся, и которые относятся к следующей категории:</w:t>
      </w:r>
    </w:p>
    <w:p w14:paraId="0A6E73F0" w14:textId="05FBA2D1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BE8BA0B" w14:textId="5C9AE3F2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6B2D02">
          <w:rPr>
            <w:rFonts w:ascii="Times New Roman" w:hAnsi="Times New Roman"/>
            <w:color w:val="0000FF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</w:t>
      </w:r>
      <w:bookmarkStart w:id="9" w:name="_Hlk147404338"/>
      <w:r w:rsidRPr="006B2D02">
        <w:rPr>
          <w:rFonts w:ascii="Times New Roman" w:hAnsi="Times New Roman"/>
          <w:sz w:val="28"/>
          <w:szCs w:val="28"/>
          <w14:ligatures w14:val="standardContextual"/>
        </w:rPr>
        <w:t>при условии его участия в специальной военной операции</w:t>
      </w:r>
      <w:bookmarkEnd w:id="9"/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или его гибели в результате участия в специальной военной операции;</w:t>
      </w:r>
    </w:p>
    <w:p w14:paraId="7BBF4259" w14:textId="77777777" w:rsidR="00EC360B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>в результате участия в специальной военной операции</w:t>
      </w:r>
      <w:r w:rsidR="00EC360B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46EFD6C6" w14:textId="5E74C7A0" w:rsidR="006B2D02" w:rsidRDefault="00EC360B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  <w14:ligatures w14:val="standardContextual"/>
        </w:rPr>
        <w:t xml:space="preserve">- </w:t>
      </w:r>
      <w:bookmarkStart w:id="10" w:name="_Hlk153463372"/>
      <w:r>
        <w:rPr>
          <w:rFonts w:ascii="Times New Roman" w:hAnsi="Times New Roman"/>
          <w:sz w:val="28"/>
          <w:szCs w:val="28"/>
          <w14:ligatures w14:val="standardContextual"/>
        </w:rPr>
        <w:t xml:space="preserve"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</w:t>
      </w:r>
      <w:r w:rsidR="00B82F56">
        <w:rPr>
          <w:rFonts w:ascii="Times New Roman" w:hAnsi="Times New Roman"/>
          <w:sz w:val="28"/>
          <w:szCs w:val="28"/>
          <w14:ligatures w14:val="standardContextual"/>
        </w:rPr>
        <w:t>с</w:t>
      </w:r>
      <w:r>
        <w:rPr>
          <w:rFonts w:ascii="Times New Roman" w:hAnsi="Times New Roman"/>
          <w:sz w:val="28"/>
          <w:szCs w:val="28"/>
          <w14:ligatures w14:val="standardContextual"/>
        </w:rPr>
        <w:t>ентября 2022 года, уволенное с военной службы (службы, работы)</w:t>
      </w:r>
      <w:bookmarkEnd w:id="10"/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>.</w:t>
      </w:r>
    </w:p>
    <w:p w14:paraId="5F4AA587" w14:textId="2F01BE77" w:rsidR="006B2D02" w:rsidRDefault="00B82F56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755C14">
        <w:rPr>
          <w:rStyle w:val="a4"/>
          <w:rFonts w:ascii="Times New Roman" w:hAnsi="Times New Roman"/>
          <w:b w:val="0"/>
          <w:sz w:val="28"/>
          <w:szCs w:val="28"/>
        </w:rPr>
        <w:t>2.2.1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81B96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Лица в возрасте от четырнадцати лет, являющиеся обучающимися, и </w:t>
      </w:r>
      <w:r w:rsidR="006B2D02" w:rsidRPr="00CF4BD0">
        <w:rPr>
          <w:rFonts w:ascii="Times New Roman" w:hAnsi="Times New Roman"/>
          <w:sz w:val="28"/>
          <w:szCs w:val="28"/>
          <w14:ligatures w14:val="standardContextual"/>
        </w:rPr>
        <w:t>один из родителей (законных представителей) которых принимает участие в специальной военной операции,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а также  супруг (супруга) родителя (законного представителя) которого принимает участие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>в специальной военной операции, не является родителем (законным представителем)  обучающихся, и которые относятся к следующей категории:</w:t>
      </w:r>
    </w:p>
    <w:p w14:paraId="773A921D" w14:textId="3752FE89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bookmarkStart w:id="11" w:name="_Hlk148366662"/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23B01F13" w14:textId="74E02B0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lastRenderedPageBreak/>
        <w:t xml:space="preserve">формированиях и органах, указанных в </w:t>
      </w:r>
      <w:hyperlink r:id="rId11" w:history="1">
        <w:r w:rsidRPr="005271B4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AEA6F37" w14:textId="39B43A7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</w:t>
      </w:r>
      <w:r w:rsidR="00CF4BD0" w:rsidRPr="005271B4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226C504A" w14:textId="417F719D" w:rsidR="00CF4BD0" w:rsidRPr="005271B4" w:rsidRDefault="00CF4BD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</w:t>
      </w:r>
    </w:p>
    <w:bookmarkEnd w:id="11"/>
    <w:p w14:paraId="623CAD9F" w14:textId="278B4D3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От имени заявителя, указанного в подпункте 2.2.1.1 подпункта 2.2.1 пункта 2.2 настоящего административного регламента, а также заявителя, указанного в подпункте 2.2.1.2 подпункта 2.2.1 пункта 2.2</w:t>
      </w:r>
      <w:r w:rsidR="008D2684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>настоящего административного регламента, достигшего возраста восемнадцати лет (совершеннолетия) или вступившего в брак до достижения возраста восемнадцати лет или объявленного полностью дееспособным (эмансипация),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 (далее - доверенное лицо).</w:t>
      </w:r>
    </w:p>
    <w:p w14:paraId="0A4E88B1" w14:textId="3897888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От имени заявителя, указанного в подпункте 2.2.1.2 подпункта 2.2.1 пункта 2.2 настоящего административного регламента в возрасте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>от четырнадцати лет до восемнадцати лет, за исключением лиц, полностью дееспособных, объявленных полностью дееспособным (эмансипация), вступивших в брак до достижения возраста восемнадцати лет, могут действовать родители (законные представители) без доверенности.».</w:t>
      </w:r>
    </w:p>
    <w:p w14:paraId="48850C67" w14:textId="638706DB" w:rsidR="00ED0843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2.1</w:t>
      </w:r>
      <w:r w:rsidR="00114178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352E2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3.</w:t>
      </w:r>
      <w:r w:rsidR="00114178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 </w:t>
      </w:r>
      <w:bookmarkStart w:id="12" w:name="_Hlk130301675"/>
      <w:r w:rsidR="00CE4CA9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дополнить абзацем пятым </w:t>
      </w:r>
      <w:bookmarkEnd w:id="12"/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следующего содержания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1100DBCB" w14:textId="0AF11B92" w:rsidR="00ED0843" w:rsidRPr="005271B4" w:rsidRDefault="00ED0843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</w:t>
      </w:r>
      <w:r w:rsid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D3375" w:rsidRPr="005271B4">
        <w:rPr>
          <w:rFonts w:ascii="Times New Roman" w:hAnsi="Times New Roman"/>
          <w:sz w:val="28"/>
          <w:szCs w:val="28"/>
          <w14:ligatures w14:val="standardContextual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</w:t>
      </w:r>
      <w:r w:rsidR="006B2D02" w:rsidRPr="005271B4">
        <w:rPr>
          <w:rFonts w:ascii="Times New Roman" w:hAnsi="Times New Roman"/>
          <w:sz w:val="28"/>
          <w:szCs w:val="28"/>
          <w14:ligatures w14:val="standardContextual"/>
        </w:rPr>
        <w:t>.</w:t>
      </w:r>
      <w:r w:rsidR="00431C6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368C6FA1" w14:textId="618298B1" w:rsidR="0047732A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2.1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.4</w:t>
      </w:r>
      <w:r w:rsidR="001B46A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пункте 2.7.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слова «бесплатного горячего питания» заменить словами «</w:t>
      </w:r>
      <w:r w:rsidR="006F112A" w:rsidRPr="005271B4">
        <w:rPr>
          <w:rFonts w:ascii="Times New Roman" w:hAnsi="Times New Roman"/>
          <w:sz w:val="28"/>
          <w:szCs w:val="28"/>
        </w:rPr>
        <w:t>второго при</w:t>
      </w:r>
      <w:r w:rsidRPr="005271B4">
        <w:rPr>
          <w:rFonts w:ascii="Times New Roman" w:hAnsi="Times New Roman"/>
          <w:sz w:val="28"/>
          <w:szCs w:val="28"/>
        </w:rPr>
        <w:t>е</w:t>
      </w:r>
      <w:r w:rsidR="006F112A" w:rsidRPr="005271B4">
        <w:rPr>
          <w:rFonts w:ascii="Times New Roman" w:hAnsi="Times New Roman"/>
          <w:sz w:val="28"/>
          <w:szCs w:val="28"/>
        </w:rPr>
        <w:t>ма бесплатного горячего питания / двухразового бесплатного горячего питания».</w:t>
      </w:r>
    </w:p>
    <w:p w14:paraId="708102B8" w14:textId="7431B1C3" w:rsidR="00A81F96" w:rsidRPr="005271B4" w:rsidRDefault="00DB579D" w:rsidP="00597A3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2.1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В таблице пункта 2.10. административного регламента:</w:t>
      </w:r>
    </w:p>
    <w:p w14:paraId="61370674" w14:textId="4755B23E" w:rsidR="00180317" w:rsidRPr="005271B4" w:rsidRDefault="000213FD" w:rsidP="00F66750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D2460"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47732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3 пункта 1 слова «Заявление об предоставлении </w:t>
      </w:r>
      <w:r w:rsidR="00F66750" w:rsidRPr="005271B4"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>» заменить словами «Заявление о предоставлении второго приема бесплатного горячего питания  обучающимся 1 - 4 классов,</w:t>
      </w:r>
      <w:r w:rsidR="00F66750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750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</w:p>
    <w:p w14:paraId="78B8420F" w14:textId="60317692" w:rsidR="0047732A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47732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1C39B9" w:rsidRPr="005271B4">
        <w:rPr>
          <w:rStyle w:val="a4"/>
          <w:rFonts w:ascii="Times New Roman" w:hAnsi="Times New Roman"/>
          <w:b w:val="0"/>
          <w:sz w:val="28"/>
          <w:szCs w:val="28"/>
        </w:rPr>
        <w:t>5.</w:t>
      </w:r>
      <w:r w:rsidR="009B3591" w:rsidRPr="005271B4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47732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Столбец 3 пункта 10.2. изложить в следующей редакции: «Справка с места службы, военный билет военнослужащего, справка военного комиссариата о прохождении военной службы по мобилизации, д</w:t>
      </w:r>
      <w:r w:rsidR="00F66750" w:rsidRPr="005271B4">
        <w:rPr>
          <w:rFonts w:ascii="Times New Roman" w:hAnsi="Times New Roman"/>
          <w:bCs/>
          <w:sz w:val="28"/>
          <w:szCs w:val="28"/>
        </w:rPr>
        <w:t>окумент, подтверждающий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2FBB867B" w14:textId="7B82A9D6" w:rsidR="00BC5FBE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>.5.3. Столбец 2 пункта 13.4. изложить в следующей редакции</w:t>
      </w:r>
      <w:r w:rsidR="00BC5FBE" w:rsidRPr="005271B4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29F4D3A5" w14:textId="26843972" w:rsidR="00F66750" w:rsidRPr="005271B4" w:rsidRDefault="00BC5FBE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«Сведения о государственной регистрации расторжения брака».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14:paraId="4765818B" w14:textId="7A82ED7D" w:rsidR="007234B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lastRenderedPageBreak/>
        <w:t>2.1</w:t>
      </w:r>
      <w:r w:rsidR="00E73056" w:rsidRPr="005271B4">
        <w:rPr>
          <w:rStyle w:val="a4"/>
          <w:rFonts w:ascii="Times New Roman" w:hAnsi="Times New Roman"/>
          <w:b w:val="0"/>
          <w:sz w:val="28"/>
          <w:szCs w:val="28"/>
        </w:rPr>
        <w:t>.6</w:t>
      </w:r>
      <w:r w:rsidR="00041AC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2B443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7305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абзаце четвертом пункта 2.13. </w:t>
      </w:r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слова «бесплатного горячего питания» заменить словами </w:t>
      </w:r>
      <w:bookmarkStart w:id="13" w:name="_Hlk153455924"/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E73056" w:rsidRPr="005271B4">
        <w:rPr>
          <w:rFonts w:ascii="Times New Roman" w:hAnsi="Times New Roman"/>
          <w:sz w:val="28"/>
          <w:szCs w:val="28"/>
        </w:rPr>
        <w:t>второго при</w:t>
      </w:r>
      <w:r w:rsidR="00EE050A" w:rsidRPr="005271B4">
        <w:rPr>
          <w:rFonts w:ascii="Times New Roman" w:hAnsi="Times New Roman"/>
          <w:sz w:val="28"/>
          <w:szCs w:val="28"/>
        </w:rPr>
        <w:t>е</w:t>
      </w:r>
      <w:r w:rsidR="00E73056" w:rsidRPr="005271B4">
        <w:rPr>
          <w:rFonts w:ascii="Times New Roman" w:hAnsi="Times New Roman"/>
          <w:sz w:val="28"/>
          <w:szCs w:val="28"/>
        </w:rPr>
        <w:t>ма бесплатного горячего питания / двухразового бесплатного горячего питания»</w:t>
      </w:r>
      <w:bookmarkEnd w:id="13"/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10FBED95" w14:textId="7F8A8210" w:rsidR="0071078E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пункте 2.14. 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>административного регламента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60A5893F" w14:textId="7C58A0FF" w:rsidR="000D5F8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7.1. Слова «бесплатного горячего питания» заменить словами «</w:t>
      </w:r>
      <w:r w:rsidR="00EE050A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 / двухразового бесплатного горячего питания»;</w:t>
      </w:r>
    </w:p>
    <w:p w14:paraId="5C8BE814" w14:textId="198E0156" w:rsidR="00EE050A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2.1</w:t>
      </w:r>
      <w:r w:rsidR="00EE050A" w:rsidRPr="005271B4">
        <w:rPr>
          <w:rFonts w:ascii="Times New Roman" w:hAnsi="Times New Roman"/>
          <w:sz w:val="28"/>
          <w:szCs w:val="28"/>
        </w:rPr>
        <w:t>.7.2. Абзац первый подпункта 2.14.1. изложить в следующей редакции:</w:t>
      </w:r>
    </w:p>
    <w:p w14:paraId="2518BBD9" w14:textId="61359514" w:rsidR="00EE050A" w:rsidRPr="005271B4" w:rsidRDefault="00EE050A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«В случае перевода обучающегося, которому предоставляется второй прием бесплатного горячего питания / двухразовое бесплатное горячее питание, из одного муниципального общеобразовательного учреждения в другое муниципальное общеобразовательное учреждение для продолжения освоения общеобразовательной программы начального общего, основного общего, среднего общего образования, право на предоставление </w:t>
      </w:r>
      <w:r w:rsidR="007F6CE7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 / двухразового бесплатного горячего питания сохраняется.».</w:t>
      </w:r>
      <w:r w:rsidRPr="005271B4">
        <w:rPr>
          <w:rFonts w:ascii="Times New Roman" w:hAnsi="Times New Roman"/>
          <w:sz w:val="28"/>
          <w:szCs w:val="28"/>
        </w:rPr>
        <w:t xml:space="preserve"> </w:t>
      </w:r>
    </w:p>
    <w:p w14:paraId="02FD40AF" w14:textId="076DFE02" w:rsidR="003B7E9F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A77C89" w:rsidRPr="005271B4">
        <w:rPr>
          <w:rStyle w:val="a4"/>
          <w:rFonts w:ascii="Times New Roman" w:hAnsi="Times New Roman"/>
          <w:b w:val="0"/>
          <w:sz w:val="28"/>
          <w:szCs w:val="28"/>
        </w:rPr>
        <w:t>.8.</w:t>
      </w:r>
      <w:r w:rsidR="00397C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В подпункте 2.18.1. пункта 2.18., пункте 2.19., абзацах втором и третьем подпункта 2.20.2. пункта 2.20.</w:t>
      </w:r>
      <w:r w:rsidR="00BC0D9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8A655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A655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="008A655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 / двухразового бесплатного горячего питания».</w:t>
      </w:r>
    </w:p>
    <w:p w14:paraId="3B0D788F" w14:textId="367C7D9E" w:rsidR="008A655D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2.1</w:t>
      </w:r>
      <w:r w:rsidR="008A655D" w:rsidRPr="005271B4">
        <w:rPr>
          <w:rFonts w:ascii="Times New Roman" w:hAnsi="Times New Roman"/>
          <w:sz w:val="28"/>
          <w:szCs w:val="28"/>
        </w:rPr>
        <w:t>.9. В абзаце втором подпункта 2.22.6. пункта 2.22</w:t>
      </w:r>
      <w:r w:rsidR="00A3458F" w:rsidRPr="005271B4">
        <w:rPr>
          <w:rFonts w:ascii="Times New Roman" w:hAnsi="Times New Roman"/>
          <w:sz w:val="28"/>
          <w:szCs w:val="28"/>
        </w:rPr>
        <w:t>.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A3458F" w:rsidRPr="005271B4">
        <w:rPr>
          <w:rFonts w:ascii="Times New Roman" w:hAnsi="Times New Roman"/>
          <w:sz w:val="28"/>
          <w:szCs w:val="28"/>
        </w:rPr>
        <w:t xml:space="preserve"> цифры «33» заменить цифрами «44».</w:t>
      </w:r>
    </w:p>
    <w:p w14:paraId="467084A7" w14:textId="2DD7E192" w:rsidR="00BC5FBE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2.1</w:t>
      </w:r>
      <w:r w:rsidR="00BC5FBE" w:rsidRPr="005271B4">
        <w:rPr>
          <w:rFonts w:ascii="Times New Roman" w:hAnsi="Times New Roman"/>
          <w:sz w:val="28"/>
          <w:szCs w:val="28"/>
        </w:rPr>
        <w:t xml:space="preserve">.10. </w:t>
      </w:r>
      <w:r w:rsidR="009076FC" w:rsidRPr="005271B4">
        <w:rPr>
          <w:rFonts w:ascii="Times New Roman" w:hAnsi="Times New Roman"/>
          <w:sz w:val="28"/>
          <w:szCs w:val="28"/>
        </w:rPr>
        <w:t>Подпункт 3.2.4.16. подпункта 3.2.4. пункта 3.2. административного регламента исключить.</w:t>
      </w:r>
    </w:p>
    <w:p w14:paraId="3752AC20" w14:textId="1C41C880" w:rsidR="00006631" w:rsidRPr="005271B4" w:rsidRDefault="003D2460" w:rsidP="00BC0D9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BC0D9B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BC5FBE" w:rsidRPr="005271B4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="00BC0D9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В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>подпунктах 3.2.6.3., 3.2.6.4., 3.2.6.7. подпункта 3.2.6. пункта 3.2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>.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«бесплатного горячего питания» заменить словами «</w:t>
      </w:r>
      <w:r w:rsidR="004809A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 / двухразового бесплатного горячего питания»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A35E21F" w14:textId="799BACF4" w:rsidR="003344B5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lastRenderedPageBreak/>
        <w:t>2.1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>.1</w:t>
      </w:r>
      <w:r w:rsidR="00BC5FBE" w:rsidRPr="005271B4">
        <w:rPr>
          <w:rFonts w:ascii="Times New Roman" w:eastAsiaTheme="minorHAnsi" w:hAnsi="Times New Roman"/>
          <w:sz w:val="28"/>
          <w:szCs w:val="28"/>
        </w:rPr>
        <w:t>2</w:t>
      </w:r>
      <w:r w:rsidR="003344B5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Приложени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>я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 xml:space="preserve"> №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1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>, 2, 3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изложить в редакции согласно </w:t>
      </w:r>
      <w:r w:rsidR="0087124C" w:rsidRPr="005271B4">
        <w:rPr>
          <w:rFonts w:ascii="Times New Roman" w:eastAsiaTheme="minorHAnsi" w:hAnsi="Times New Roman"/>
          <w:sz w:val="28"/>
          <w:szCs w:val="28"/>
        </w:rPr>
        <w:t>П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риложени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ю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16FF7380" w14:textId="7579D60C" w:rsidR="000A6E48" w:rsidRPr="005271B4" w:rsidRDefault="009127A7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 xml:space="preserve">   </w:t>
      </w:r>
      <w:r w:rsidR="003D2460" w:rsidRPr="005271B4">
        <w:rPr>
          <w:rFonts w:ascii="Times New Roman" w:eastAsiaTheme="minorHAnsi" w:hAnsi="Times New Roman"/>
          <w:sz w:val="28"/>
          <w:szCs w:val="28"/>
        </w:rPr>
        <w:t>3</w:t>
      </w:r>
      <w:r w:rsidR="00212E17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5271B4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5271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в газете «Городские ведомости»</w:t>
      </w:r>
      <w:r w:rsidR="0055616E" w:rsidRPr="005271B4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</w:t>
      </w:r>
      <w:r w:rsidR="007F6124" w:rsidRPr="005271B4">
        <w:rPr>
          <w:rFonts w:ascii="Times New Roman" w:hAnsi="Times New Roman"/>
          <w:sz w:val="28"/>
          <w:szCs w:val="28"/>
        </w:rPr>
        <w:t>«</w:t>
      </w:r>
      <w:r w:rsidR="0055616E" w:rsidRPr="005271B4">
        <w:rPr>
          <w:rFonts w:ascii="Times New Roman" w:hAnsi="Times New Roman"/>
          <w:sz w:val="28"/>
          <w:szCs w:val="28"/>
        </w:rPr>
        <w:t>Интернет</w:t>
      </w:r>
      <w:r w:rsidR="007F6124" w:rsidRPr="005271B4">
        <w:rPr>
          <w:rFonts w:ascii="Times New Roman" w:hAnsi="Times New Roman"/>
          <w:sz w:val="28"/>
          <w:szCs w:val="28"/>
        </w:rPr>
        <w:t>»</w:t>
      </w:r>
      <w:r w:rsidR="0055616E" w:rsidRPr="005271B4">
        <w:rPr>
          <w:rFonts w:ascii="Times New Roman" w:hAnsi="Times New Roman"/>
          <w:sz w:val="28"/>
          <w:szCs w:val="28"/>
        </w:rPr>
        <w:t xml:space="preserve"> на официальном портале администрации</w:t>
      </w:r>
      <w:r w:rsidR="007F6124" w:rsidRPr="005271B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5616E" w:rsidRPr="005271B4">
        <w:rPr>
          <w:rFonts w:ascii="Times New Roman" w:hAnsi="Times New Roman"/>
          <w:sz w:val="28"/>
          <w:szCs w:val="28"/>
        </w:rPr>
        <w:t>.</w:t>
      </w:r>
    </w:p>
    <w:p w14:paraId="1E35F8BA" w14:textId="6097CE66" w:rsidR="0055616E" w:rsidRPr="005271B4" w:rsidRDefault="0055616E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FC7F29" w:rsidRPr="005271B4">
        <w:rPr>
          <w:rFonts w:ascii="Times New Roman" w:hAnsi="Times New Roman"/>
          <w:sz w:val="28"/>
          <w:szCs w:val="28"/>
        </w:rPr>
        <w:t xml:space="preserve"> </w:t>
      </w:r>
      <w:r w:rsidR="003D2460" w:rsidRPr="005271B4">
        <w:rPr>
          <w:rFonts w:ascii="Times New Roman" w:hAnsi="Times New Roman"/>
          <w:sz w:val="28"/>
          <w:szCs w:val="28"/>
        </w:rPr>
        <w:t>4</w:t>
      </w:r>
      <w:r w:rsidRPr="005271B4">
        <w:rPr>
          <w:rFonts w:ascii="Times New Roman" w:hAnsi="Times New Roman"/>
          <w:sz w:val="28"/>
          <w:szCs w:val="28"/>
        </w:rPr>
        <w:t xml:space="preserve">. Департаменту информационных технологий и связи администрации городского округа Тольятти (Балашова Е.В.) разместить сведения </w:t>
      </w:r>
      <w:r w:rsidR="0087124C" w:rsidRPr="005271B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271B4">
        <w:rPr>
          <w:rFonts w:ascii="Times New Roman" w:hAnsi="Times New Roman"/>
          <w:sz w:val="28"/>
          <w:szCs w:val="28"/>
        </w:rPr>
        <w:t xml:space="preserve">о муниципальной услуге </w:t>
      </w:r>
      <w:r w:rsidR="004809AD" w:rsidRPr="005271B4">
        <w:rPr>
          <w:rFonts w:ascii="Times New Roman" w:hAnsi="Times New Roman"/>
          <w:sz w:val="28"/>
          <w:szCs w:val="28"/>
        </w:rPr>
        <w:t>«</w:t>
      </w:r>
      <w:bookmarkStart w:id="14" w:name="_Hlk153462800"/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1 - 4 классов,</w:t>
      </w:r>
      <w:r w:rsidR="004809AD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4809AD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bookmarkEnd w:id="14"/>
      <w:r w:rsidR="004809AD" w:rsidRPr="005271B4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 </w:t>
      </w:r>
      <w:r w:rsidRPr="005271B4">
        <w:rPr>
          <w:rFonts w:ascii="Times New Roman" w:hAnsi="Times New Roman"/>
          <w:sz w:val="28"/>
          <w:szCs w:val="28"/>
        </w:rPr>
        <w:t>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60FEA36E" w14:textId="71F35E77" w:rsidR="00043054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5</w:t>
      </w:r>
      <w:r w:rsidR="009F3E0D" w:rsidRPr="005271B4">
        <w:rPr>
          <w:rFonts w:ascii="Times New Roman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 w:rsidRPr="005271B4">
        <w:rPr>
          <w:rFonts w:ascii="Times New Roman" w:hAnsi="Times New Roman"/>
          <w:sz w:val="28"/>
          <w:szCs w:val="28"/>
        </w:rPr>
        <w:t>.</w:t>
      </w:r>
      <w:r w:rsidR="00301C46" w:rsidRPr="005271B4">
        <w:rPr>
          <w:rFonts w:ascii="Times New Roman" w:hAnsi="Times New Roman"/>
          <w:sz w:val="28"/>
          <w:szCs w:val="28"/>
        </w:rPr>
        <w:t xml:space="preserve"> </w:t>
      </w:r>
      <w:r w:rsidR="000213FD" w:rsidRPr="005271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7069B1CF" w:rsidR="00301C46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6</w:t>
      </w:r>
      <w:r w:rsidR="0055616E" w:rsidRPr="005271B4">
        <w:rPr>
          <w:rFonts w:ascii="Times New Roman" w:hAnsi="Times New Roman"/>
          <w:sz w:val="28"/>
          <w:szCs w:val="28"/>
        </w:rPr>
        <w:t>.</w:t>
      </w:r>
      <w:r w:rsidR="00AE398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87124C" w:rsidRPr="005271B4">
        <w:rPr>
          <w:rFonts w:ascii="Times New Roman" w:hAnsi="Times New Roman"/>
          <w:sz w:val="28"/>
          <w:szCs w:val="28"/>
        </w:rPr>
        <w:t xml:space="preserve">                   </w:t>
      </w:r>
      <w:r w:rsidR="00301C46" w:rsidRPr="005271B4">
        <w:rPr>
          <w:rFonts w:ascii="Times New Roman" w:hAnsi="Times New Roman"/>
          <w:sz w:val="28"/>
          <w:szCs w:val="28"/>
        </w:rPr>
        <w:t xml:space="preserve"> на замес</w:t>
      </w:r>
      <w:r w:rsidR="005501FE" w:rsidRPr="005271B4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47284C" w:rsidRPr="005271B4">
        <w:rPr>
          <w:rFonts w:ascii="Times New Roman" w:hAnsi="Times New Roman"/>
          <w:sz w:val="28"/>
          <w:szCs w:val="28"/>
        </w:rPr>
        <w:t>Баннову Ю.Е.</w:t>
      </w:r>
    </w:p>
    <w:p w14:paraId="67FA977E" w14:textId="77777777" w:rsidR="00812013" w:rsidRPr="005271B4" w:rsidRDefault="00812013" w:rsidP="0087124C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5271B4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C329DF7" w14:textId="77777777" w:rsidR="0087124C" w:rsidRPr="005271B4" w:rsidRDefault="0087124C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A8EE2" w14:textId="30BC3F03" w:rsidR="00CB231A" w:rsidRPr="005271B4" w:rsidRDefault="004809AD" w:rsidP="0087124C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>лав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                                            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134CDBDE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86D7EDC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8EABE07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AE05249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B65A89E" w14:textId="77777777" w:rsidR="009076FC" w:rsidRDefault="009076F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420"/>
        <w:tblW w:w="9747" w:type="dxa"/>
        <w:tblLook w:val="04A0" w:firstRow="1" w:lastRow="0" w:firstColumn="1" w:lastColumn="0" w:noHBand="0" w:noVBand="1"/>
      </w:tblPr>
      <w:tblGrid>
        <w:gridCol w:w="2460"/>
        <w:gridCol w:w="1759"/>
        <w:gridCol w:w="5246"/>
        <w:gridCol w:w="282"/>
      </w:tblGrid>
      <w:tr w:rsidR="00E5156E" w:rsidRPr="00CB231A" w14:paraId="597B6C0B" w14:textId="77777777" w:rsidTr="00E5156E">
        <w:trPr>
          <w:gridAfter w:val="1"/>
          <w:wAfter w:w="282" w:type="dxa"/>
        </w:trPr>
        <w:tc>
          <w:tcPr>
            <w:tcW w:w="4219" w:type="dxa"/>
            <w:gridSpan w:val="2"/>
          </w:tcPr>
          <w:p w14:paraId="78CA0D3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A68F9EC" w14:textId="0B2C0F8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14:paraId="2848CCF2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                                       городского округа Тольятти </w:t>
            </w:r>
          </w:p>
          <w:p w14:paraId="0BEB1D4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 № ______________</w:t>
            </w:r>
          </w:p>
          <w:p w14:paraId="55CF23EE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50644F1" w14:textId="6AE83CEE" w:rsidR="00054FF8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№</w:t>
            </w:r>
            <w:r w:rsidR="0094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6A233F6" w14:textId="752C60D8" w:rsidR="00E5156E" w:rsidRPr="00CB231A" w:rsidRDefault="00054FF8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5156E">
              <w:rPr>
                <w:sz w:val="20"/>
                <w:szCs w:val="20"/>
              </w:rPr>
              <w:t xml:space="preserve"> </w:t>
            </w:r>
            <w:r w:rsidR="00E515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к а</w:t>
            </w:r>
            <w:r w:rsidR="00E5156E" w:rsidRPr="00CB231A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предоставления муниципальной услуги </w:t>
            </w:r>
            <w:bookmarkStart w:id="15" w:name="_Hlk123125955"/>
            <w:r w:rsidR="00E5156E"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«</w:t>
            </w:r>
            <w:bookmarkStart w:id="16" w:name="_Hlk153523867"/>
            <w:bookmarkStart w:id="17" w:name="_Hlk123135404"/>
            <w:r w:rsidR="00B82317" w:rsidRPr="00B82317">
              <w:rPr>
                <w:rFonts w:ascii="Times New Roman" w:hAnsi="Times New Roman"/>
                <w:bCs/>
                <w:sz w:val="20"/>
                <w:szCs w:val="20"/>
              </w:rPr>
              <w:t>Предоставление второго приема бесплатного горячего питания  обучающимся 1 - 4 классов,</w:t>
            </w:r>
            <w:r w:rsidR="00B82317" w:rsidRPr="00B82317">
              <w:rPr>
                <w:rFonts w:ascii="Times New Roman" w:hAnsi="Times New Roman"/>
                <w:sz w:val="20"/>
                <w:szCs w:val="20"/>
              </w:rPr>
              <w:t xml:space="preserve"> получающим начальное общее образование</w:t>
            </w:r>
            <w:r w:rsidR="00B82317" w:rsidRPr="00B8231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B82317" w:rsidRPr="00B82317">
              <w:rPr>
                <w:rFonts w:ascii="Times New Roman" w:hAnsi="Times New Roman"/>
                <w:sz w:val="20"/>
                <w:szCs w:val="20"/>
              </w:rPr>
              <w:t>двухразового бесплатного горячего питания обучающимся 5 - 11 классов, получающим основное общее, среднее общее образование</w:t>
            </w:r>
            <w:r w:rsidR="00E5156E" w:rsidRPr="00CB231A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      </w:r>
            <w:bookmarkEnd w:id="16"/>
            <w:r w:rsidR="00E5156E"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bookmarkEnd w:id="17"/>
          </w:p>
          <w:bookmarkEnd w:id="15"/>
          <w:p w14:paraId="17B0175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E" w:rsidRPr="00CB231A" w14:paraId="373BE1B0" w14:textId="77777777" w:rsidTr="00E5156E">
        <w:tc>
          <w:tcPr>
            <w:tcW w:w="2460" w:type="dxa"/>
          </w:tcPr>
          <w:p w14:paraId="6EECD83B" w14:textId="77777777" w:rsidR="00E5156E" w:rsidRPr="00CB231A" w:rsidRDefault="00E5156E" w:rsidP="00E51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  <w:gridSpan w:val="3"/>
          </w:tcPr>
          <w:p w14:paraId="0F30416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В администрацию городского округа Тольятти</w:t>
            </w:r>
          </w:p>
          <w:p w14:paraId="4949CA8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от __________________________________________________________,</w:t>
            </w:r>
          </w:p>
          <w:p w14:paraId="2EEBB38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(фамилия, имя, отчество)</w:t>
            </w:r>
          </w:p>
          <w:p w14:paraId="2352052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CB231A">
              <w:rPr>
                <w:rFonts w:ascii="Times New Roman" w:hAnsi="Times New Roman"/>
              </w:rPr>
              <w:t>адресу:_</w:t>
            </w:r>
            <w:proofErr w:type="gramEnd"/>
            <w:r w:rsidRPr="00CB231A">
              <w:rPr>
                <w:rFonts w:ascii="Times New Roman" w:hAnsi="Times New Roman"/>
              </w:rPr>
              <w:t>_________________________________</w:t>
            </w:r>
          </w:p>
          <w:p w14:paraId="1C9C5FD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_____________________________________________________________,</w:t>
            </w:r>
          </w:p>
          <w:p w14:paraId="3616920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паспортные данные: ___________________________________________</w:t>
            </w:r>
          </w:p>
          <w:p w14:paraId="1AEDE4BA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______________________________________________________________,</w:t>
            </w:r>
          </w:p>
          <w:p w14:paraId="336C6B8B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(серия, номер, кем выдан, дата выдачи)</w:t>
            </w:r>
          </w:p>
          <w:p w14:paraId="61668145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Контактный телефон ___________________________________________,</w:t>
            </w:r>
          </w:p>
          <w:p w14:paraId="347A22BD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документ, удостоверяющий полномочия представителя: </w:t>
            </w:r>
          </w:p>
          <w:p w14:paraId="4C936B0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_______________________________________________________________ </w:t>
            </w:r>
          </w:p>
          <w:p w14:paraId="4E7CBDA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(заполняется усыновителями, опекунами, попечителями, доверенное лицо)</w:t>
            </w:r>
          </w:p>
          <w:p w14:paraId="2283D98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AE06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AA7A91F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1AE009" w14:textId="77777777" w:rsidR="00CB231A" w:rsidRPr="00CB231A" w:rsidRDefault="00CB231A" w:rsidP="00CB2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11A6B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ЗАЯВЛЕНИЕ</w:t>
      </w:r>
    </w:p>
    <w:p w14:paraId="0F3688F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311936" w14:textId="57737B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</w:t>
      </w:r>
      <w:bookmarkStart w:id="18" w:name="_Hlk153523063"/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второго приема бесплатного горячего питания  обучающимся 1 - 4 классов, получающим начальное общее образование, двухразового бесплатного горячего питания обучающимся 5 - 11 классов, получающим основное общее, среднее общее образование</w:t>
      </w:r>
      <w:bookmarkEnd w:id="18"/>
      <w:r w:rsid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</w:p>
    <w:p w14:paraId="08A1104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5FA173C" w14:textId="5B4C3E08" w:rsid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Прошу предоставить ______________</w:t>
      </w:r>
      <w:r w:rsidR="00D577BE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</w:t>
      </w:r>
    </w:p>
    <w:p w14:paraId="3E7EB145" w14:textId="6C277D23" w:rsidR="00D577BE" w:rsidRPr="0081102C" w:rsidRDefault="00D577BE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обучающегося) </w:t>
      </w:r>
    </w:p>
    <w:p w14:paraId="065A2F6B" w14:textId="18F849DB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_______________________________________________________________________________, ученик</w:t>
      </w:r>
      <w:r>
        <w:rPr>
          <w:rFonts w:ascii="Times New Roman" w:eastAsia="Times New Roman" w:hAnsi="Times New Roman"/>
          <w:lang w:eastAsia="ru-RU"/>
        </w:rPr>
        <w:t>у</w:t>
      </w:r>
      <w:r w:rsidRPr="00CB231A">
        <w:rPr>
          <w:rFonts w:ascii="Times New Roman" w:eastAsia="Times New Roman" w:hAnsi="Times New Roman"/>
          <w:lang w:eastAsia="ru-RU"/>
        </w:rPr>
        <w:t>(</w:t>
      </w:r>
      <w:proofErr w:type="spellStart"/>
      <w:r w:rsidRPr="00CB231A">
        <w:rPr>
          <w:rFonts w:ascii="Times New Roman" w:eastAsia="Times New Roman" w:hAnsi="Times New Roman"/>
          <w:lang w:eastAsia="ru-RU"/>
        </w:rPr>
        <w:t>ц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B231A">
        <w:rPr>
          <w:rFonts w:ascii="Times New Roman" w:eastAsia="Times New Roman" w:hAnsi="Times New Roman"/>
          <w:lang w:eastAsia="ru-RU"/>
        </w:rPr>
        <w:t>) 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 класса</w:t>
      </w:r>
      <w:r>
        <w:rPr>
          <w:rFonts w:ascii="Times New Roman" w:eastAsia="Times New Roman" w:hAnsi="Times New Roman"/>
          <w:lang w:eastAsia="ru-RU"/>
        </w:rPr>
        <w:t xml:space="preserve"> МБУ </w:t>
      </w:r>
      <w:r w:rsidR="002A454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_________</w:t>
      </w:r>
      <w:r w:rsidR="002A4546">
        <w:rPr>
          <w:rFonts w:ascii="Times New Roman" w:eastAsia="Times New Roman" w:hAnsi="Times New Roman"/>
          <w:lang w:eastAsia="ru-RU"/>
        </w:rPr>
        <w:t>______№</w:t>
      </w:r>
      <w:r>
        <w:rPr>
          <w:rFonts w:ascii="Times New Roman" w:eastAsia="Times New Roman" w:hAnsi="Times New Roman"/>
          <w:lang w:eastAsia="ru-RU"/>
        </w:rPr>
        <w:t>____</w:t>
      </w:r>
      <w:r w:rsidR="002A454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»</w:t>
      </w:r>
      <w:r w:rsidRPr="00CB231A">
        <w:rPr>
          <w:rFonts w:ascii="Times New Roman" w:eastAsia="Times New Roman" w:hAnsi="Times New Roman"/>
          <w:lang w:eastAsia="ru-RU"/>
        </w:rPr>
        <w:t xml:space="preserve">, </w:t>
      </w:r>
      <w:r w:rsidR="00B82317">
        <w:rPr>
          <w:rFonts w:ascii="Times New Roman" w:eastAsia="Times New Roman" w:hAnsi="Times New Roman"/>
          <w:lang w:eastAsia="ru-RU"/>
        </w:rPr>
        <w:t>второй прием бесплатного горячего питания (для обучающихся 1-4 классов: обед для 1 смены, полдник для 2 смены) / двухразовое бесплатное горячее питание (для обучающихся 5-11 классов: завтрак и обед для 1 смены, обед и полдник для 2 смены)</w:t>
      </w:r>
      <w:r w:rsidRPr="00CB231A">
        <w:rPr>
          <w:rFonts w:ascii="Times New Roman" w:eastAsia="Times New Roman" w:hAnsi="Times New Roman"/>
          <w:lang w:eastAsia="ru-RU"/>
        </w:rPr>
        <w:t xml:space="preserve"> с 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__.</w:t>
      </w:r>
      <w:r w:rsidR="002A4546">
        <w:rPr>
          <w:rFonts w:ascii="Times New Roman" w:eastAsia="Times New Roman" w:hAnsi="Times New Roman"/>
          <w:lang w:eastAsia="ru-RU"/>
        </w:rPr>
        <w:t>___</w:t>
      </w:r>
      <w:r w:rsidRPr="00CB231A">
        <w:rPr>
          <w:rFonts w:ascii="Times New Roman" w:eastAsia="Times New Roman" w:hAnsi="Times New Roman"/>
          <w:lang w:eastAsia="ru-RU"/>
        </w:rPr>
        <w:t>__.202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 xml:space="preserve"> и освободить от его</w:t>
      </w:r>
      <w:r w:rsidR="00D04BC3">
        <w:rPr>
          <w:rFonts w:ascii="Times New Roman" w:eastAsia="Times New Roman" w:hAnsi="Times New Roman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lang w:eastAsia="ru-RU"/>
        </w:rPr>
        <w:t xml:space="preserve">оплаты с этой же даты. </w:t>
      </w:r>
    </w:p>
    <w:p w14:paraId="4CD9CE7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5AD1DC8E" w14:textId="4FEBC5F2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Основание: родитель (</w:t>
      </w:r>
      <w:proofErr w:type="gramStart"/>
      <w:r w:rsidRPr="00CB231A">
        <w:rPr>
          <w:rFonts w:ascii="Times New Roman" w:eastAsia="Times New Roman" w:hAnsi="Times New Roman"/>
          <w:lang w:eastAsia="ru-RU"/>
        </w:rPr>
        <w:t>законный  представитель</w:t>
      </w:r>
      <w:proofErr w:type="gramEnd"/>
      <w:r w:rsidRPr="00CB231A">
        <w:rPr>
          <w:rFonts w:ascii="Times New Roman" w:eastAsia="Times New Roman" w:hAnsi="Times New Roman"/>
          <w:lang w:eastAsia="ru-RU"/>
        </w:rPr>
        <w:t>)</w:t>
      </w:r>
      <w:r w:rsidR="0081102C">
        <w:rPr>
          <w:rFonts w:ascii="Times New Roman" w:eastAsia="Times New Roman" w:hAnsi="Times New Roman"/>
          <w:lang w:eastAsia="ru-RU"/>
        </w:rPr>
        <w:t>/супруг (супруга) родителя (законного представителя)</w:t>
      </w:r>
      <w:r w:rsidRPr="00CB231A">
        <w:rPr>
          <w:rFonts w:ascii="Times New Roman" w:eastAsia="Times New Roman" w:hAnsi="Times New Roman"/>
          <w:lang w:eastAsia="ru-RU"/>
        </w:rPr>
        <w:t>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______________________________</w:t>
      </w:r>
    </w:p>
    <w:p w14:paraId="40071811" w14:textId="7C49CDD6" w:rsidR="00CB231A" w:rsidRPr="0081102C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>ФИО, дата рождения, адрес регистрации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B330DE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20A94CE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19F92399" w14:textId="3B145FDE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призван на военную службу по мобилизации Вооруженных Силах Российской Федерации </w:t>
      </w:r>
      <w:r w:rsid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(дата </w:t>
      </w:r>
      <w:r w:rsidR="0081102C" w:rsidRPr="0081102C">
        <w:rPr>
          <w:rFonts w:ascii="Times New Roman" w:eastAsia="Times New Roman" w:hAnsi="Times New Roman"/>
          <w:lang w:eastAsia="ru-RU"/>
        </w:rPr>
        <w:t>(период) начала участия в специальной военной операции</w:t>
      </w:r>
      <w:r w:rsidRPr="00CB231A">
        <w:rPr>
          <w:rFonts w:ascii="Times New Roman" w:eastAsia="Times New Roman" w:hAnsi="Times New Roman"/>
          <w:lang w:eastAsia="ru-RU"/>
        </w:rPr>
        <w:t>)</w:t>
      </w:r>
      <w:r w:rsidR="002A4546">
        <w:rPr>
          <w:rFonts w:ascii="Times New Roman" w:eastAsia="Times New Roman" w:hAnsi="Times New Roman"/>
          <w:lang w:eastAsia="ru-RU"/>
        </w:rPr>
        <w:t xml:space="preserve"> 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 xml:space="preserve">___ / </w:t>
      </w:r>
      <w:bookmarkStart w:id="19" w:name="_Hlk146801281"/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</w:t>
      </w:r>
      <w:r w:rsidR="0081102C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>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    </w:t>
      </w:r>
      <w:r w:rsidR="002A4546">
        <w:rPr>
          <w:rFonts w:ascii="Times New Roman" w:eastAsia="Times New Roman" w:hAnsi="Times New Roman"/>
          <w:lang w:eastAsia="ru-RU"/>
        </w:rPr>
        <w:t>____</w:t>
      </w:r>
      <w:r w:rsidRPr="00CB231A">
        <w:rPr>
          <w:rFonts w:ascii="Times New Roman" w:eastAsia="Times New Roman" w:hAnsi="Times New Roman"/>
          <w:lang w:eastAsia="ru-RU"/>
        </w:rPr>
        <w:t>___</w:t>
      </w:r>
    </w:p>
    <w:bookmarkEnd w:id="19"/>
    <w:p w14:paraId="05D775F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35D4F58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45DBCE0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9F40D50" w14:textId="30D9171C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hAnsi="Times New Roman"/>
        </w:rPr>
        <w:t>•</w:t>
      </w:r>
      <w:r w:rsidRPr="00CB231A">
        <w:rPr>
          <w:rFonts w:ascii="Times New Roman" w:hAnsi="Times New Roman"/>
        </w:rPr>
        <w:tab/>
        <w:t>проходит</w:t>
      </w:r>
      <w:r w:rsidRPr="00CB231A">
        <w:rPr>
          <w:rFonts w:ascii="Times New Roman" w:hAnsi="Times New Roman"/>
          <w:lang w:eastAsia="ru-RU"/>
        </w:rPr>
        <w:t xml:space="preserve">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 w:history="1">
        <w:r w:rsidRPr="00CB231A">
          <w:rPr>
            <w:rFonts w:ascii="Times New Roman" w:hAnsi="Times New Roman"/>
            <w:lang w:eastAsia="ru-RU"/>
          </w:rPr>
          <w:t>пункте 6 статьи 1</w:t>
        </w:r>
      </w:hyperlink>
      <w:r w:rsidRPr="00CB231A">
        <w:rPr>
          <w:rFonts w:ascii="Times New Roman" w:hAnsi="Times New Roman"/>
          <w:lang w:eastAsia="ru-RU"/>
        </w:rPr>
        <w:t xml:space="preserve"> Федерального закона от 31.05.1996 N 61-ФЗ "Об обороне" </w:t>
      </w:r>
      <w:r w:rsidR="0081102C">
        <w:rPr>
          <w:rFonts w:ascii="Times New Roman" w:hAnsi="Times New Roman"/>
          <w:lang w:eastAsia="ru-RU"/>
        </w:rPr>
        <w:t xml:space="preserve">и </w:t>
      </w:r>
      <w:r w:rsidRPr="00CB231A">
        <w:rPr>
          <w:rFonts w:ascii="Times New Roman" w:hAnsi="Times New Roman"/>
          <w:lang w:eastAsia="ru-RU"/>
        </w:rPr>
        <w:t>участ</w:t>
      </w:r>
      <w:r w:rsidR="0081102C">
        <w:rPr>
          <w:rFonts w:ascii="Times New Roman" w:hAnsi="Times New Roman"/>
          <w:lang w:eastAsia="ru-RU"/>
        </w:rPr>
        <w:t>вует</w:t>
      </w:r>
      <w:r w:rsidRPr="00CB231A">
        <w:rPr>
          <w:rFonts w:ascii="Times New Roman" w:hAnsi="Times New Roman"/>
          <w:lang w:eastAsia="ru-RU"/>
        </w:rPr>
        <w:t xml:space="preserve"> в специальной военной операции </w:t>
      </w:r>
      <w:r w:rsidRPr="00CB231A">
        <w:rPr>
          <w:rFonts w:ascii="Times New Roman" w:hAnsi="Times New Roman"/>
        </w:rPr>
        <w:t>(дата (период) начала участия в специальной военной операции)</w:t>
      </w:r>
      <w:r w:rsidR="002A4546">
        <w:rPr>
          <w:rFonts w:ascii="Times New Roman" w:hAnsi="Times New Roman"/>
        </w:rPr>
        <w:t xml:space="preserve"> ________</w:t>
      </w:r>
      <w:r w:rsidR="0081102C">
        <w:rPr>
          <w:rFonts w:ascii="Times New Roman" w:hAnsi="Times New Roman"/>
          <w:u w:val="single"/>
        </w:rPr>
        <w:t xml:space="preserve">               </w:t>
      </w:r>
      <w:r w:rsidR="002A4546">
        <w:rPr>
          <w:rFonts w:ascii="Times New Roman" w:hAnsi="Times New Roman"/>
        </w:rPr>
        <w:t xml:space="preserve">________ / </w:t>
      </w:r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</w:t>
      </w:r>
      <w:r w:rsidR="002A4546">
        <w:rPr>
          <w:rFonts w:ascii="Times New Roman" w:eastAsia="Times New Roman" w:hAnsi="Times New Roman"/>
          <w:lang w:eastAsia="ru-RU"/>
        </w:rPr>
        <w:t>_________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4FA0E82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AF7C68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3E894F5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DF41906" w14:textId="01F1888B" w:rsidR="002A4546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заключил контракт о добровольном содействии в выполнении задач, возложенных на Вооруженные Силы Российской Федерации </w:t>
      </w:r>
      <w:r w:rsidR="0081102C" w:rsidRP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 (дата (период) начала участия в специальной военной операции) __________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Pr="00CB231A">
        <w:rPr>
          <w:rFonts w:ascii="Times New Roman" w:eastAsia="Times New Roman" w:hAnsi="Times New Roman"/>
          <w:lang w:eastAsia="ru-RU"/>
        </w:rPr>
        <w:t>___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</w:t>
      </w:r>
      <w:r w:rsidR="002A4546">
        <w:rPr>
          <w:rFonts w:ascii="Times New Roman" w:eastAsia="Times New Roman" w:hAnsi="Times New Roman"/>
          <w:lang w:eastAsia="ru-RU"/>
        </w:rPr>
        <w:t xml:space="preserve"> / 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>) 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</w:t>
      </w:r>
      <w:r w:rsidR="002A4546">
        <w:rPr>
          <w:rFonts w:ascii="Times New Roman" w:eastAsia="Times New Roman" w:hAnsi="Times New Roman"/>
          <w:lang w:eastAsia="ru-RU"/>
        </w:rPr>
        <w:t>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3D0B07B6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5526BC9" w14:textId="1420427B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</w:t>
      </w:r>
    </w:p>
    <w:p w14:paraId="2490515F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01F3C25A" w14:textId="11CA2898" w:rsidR="00B82317" w:rsidRDefault="00A62D0B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</w:r>
      <w:r w:rsidRPr="00A62D0B">
        <w:rPr>
          <w:rFonts w:ascii="Times New Roman" w:eastAsia="Times New Roman" w:hAnsi="Times New Roman"/>
          <w:lang w:eastAsia="ru-RU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</w:t>
      </w:r>
      <w:r w:rsidRPr="00D04BC3">
        <w:rPr>
          <w:rFonts w:ascii="Times New Roman" w:eastAsia="Times New Roman" w:hAnsi="Times New Roman"/>
          <w:lang w:eastAsia="ru-RU"/>
        </w:rPr>
        <w:t>)</w:t>
      </w:r>
      <w:r w:rsidRPr="00D04BC3">
        <w:rPr>
          <w:rFonts w:ascii="Times New Roman" w:hAnsi="Times New Roman"/>
        </w:rPr>
        <w:t xml:space="preserve"> (дата (период) начала </w:t>
      </w:r>
      <w:r w:rsidR="006C242B" w:rsidRPr="00D04BC3">
        <w:rPr>
          <w:rFonts w:ascii="Times New Roman" w:hAnsi="Times New Roman"/>
        </w:rPr>
        <w:t xml:space="preserve">и окончания </w:t>
      </w:r>
      <w:r w:rsidRPr="00D04BC3">
        <w:rPr>
          <w:rFonts w:ascii="Times New Roman" w:hAnsi="Times New Roman"/>
        </w:rPr>
        <w:t>участия в специальной военной операции</w:t>
      </w:r>
      <w:r w:rsidR="006C242B" w:rsidRPr="00D04BC3">
        <w:rPr>
          <w:rFonts w:ascii="Times New Roman" w:hAnsi="Times New Roman"/>
        </w:rPr>
        <w:t>, дата выдачи удостоверения</w:t>
      </w:r>
      <w:r w:rsidRPr="00D04BC3">
        <w:rPr>
          <w:rFonts w:ascii="Times New Roman" w:hAnsi="Times New Roman"/>
        </w:rPr>
        <w:t>)</w:t>
      </w:r>
      <w:r w:rsidR="006C242B" w:rsidRPr="00D04BC3">
        <w:rPr>
          <w:rFonts w:ascii="Times New Roman" w:hAnsi="Times New Roman"/>
        </w:rPr>
        <w:t>_________________________________________________________________</w:t>
      </w:r>
    </w:p>
    <w:p w14:paraId="48D5CA71" w14:textId="44BBD94E" w:rsidR="006C242B" w:rsidRPr="00CB231A" w:rsidRDefault="006C242B" w:rsidP="006C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4B58BF5" w14:textId="1870FC2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3C6F73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305EDB0" w14:textId="3A4F8A4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</w:t>
      </w:r>
      <w:r w:rsidR="00B82317">
        <w:rPr>
          <w:rFonts w:ascii="Times New Roman" w:hAnsi="Times New Roman"/>
          <w:sz w:val="24"/>
          <w:szCs w:val="24"/>
        </w:rPr>
        <w:t xml:space="preserve">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второго приема бесплатного горячего питания  обучающимся 1 - 4 классов, получающим начальное общее образование, двухразового бесплатного горячего питания обучающимся 5 - 11 классов, получающим основное общее, среднее общее образование</w:t>
      </w:r>
      <w:r w:rsidRPr="00CB231A">
        <w:rPr>
          <w:rFonts w:ascii="Times New Roman" w:hAnsi="Times New Roman"/>
          <w:sz w:val="24"/>
          <w:szCs w:val="24"/>
        </w:rPr>
        <w:t xml:space="preserve">, результат прошу направить на </w:t>
      </w:r>
      <w:r w:rsidR="00A62D0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B231A">
        <w:rPr>
          <w:rFonts w:ascii="Times New Roman" w:hAnsi="Times New Roman"/>
          <w:sz w:val="24"/>
          <w:szCs w:val="24"/>
        </w:rPr>
        <w:t>адрес электронной</w:t>
      </w:r>
      <w:r w:rsidR="00A62D0B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почты:</w:t>
      </w:r>
      <w:r w:rsidR="00862370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________________________</w:t>
      </w:r>
      <w:r w:rsidR="002A4546">
        <w:rPr>
          <w:rFonts w:ascii="Times New Roman" w:hAnsi="Times New Roman"/>
          <w:sz w:val="24"/>
          <w:szCs w:val="24"/>
        </w:rPr>
        <w:t>____________________________________________</w:t>
      </w:r>
      <w:r w:rsidRPr="00CB231A">
        <w:rPr>
          <w:rFonts w:ascii="Times New Roman" w:hAnsi="Times New Roman"/>
          <w:sz w:val="24"/>
          <w:szCs w:val="24"/>
        </w:rPr>
        <w:t>_</w:t>
      </w:r>
      <w:r w:rsidR="00862370">
        <w:rPr>
          <w:rFonts w:ascii="Times New Roman" w:hAnsi="Times New Roman"/>
          <w:sz w:val="24"/>
          <w:szCs w:val="24"/>
        </w:rPr>
        <w:t>______</w:t>
      </w:r>
      <w:r w:rsidRPr="00CB231A">
        <w:rPr>
          <w:rFonts w:ascii="Times New Roman" w:hAnsi="Times New Roman"/>
          <w:sz w:val="24"/>
          <w:szCs w:val="24"/>
        </w:rPr>
        <w:t>__</w:t>
      </w:r>
    </w:p>
    <w:p w14:paraId="457C5F70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или</w:t>
      </w:r>
    </w:p>
    <w:p w14:paraId="4F66381C" w14:textId="6E545415" w:rsidR="00CB231A" w:rsidRDefault="002A4546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231A" w:rsidRPr="00CB231A">
        <w:rPr>
          <w:rFonts w:ascii="Times New Roman" w:hAnsi="Times New Roman"/>
          <w:sz w:val="24"/>
          <w:szCs w:val="24"/>
        </w:rPr>
        <w:t xml:space="preserve">утем почтового отправления по </w:t>
      </w:r>
      <w:r w:rsidR="00862370">
        <w:rPr>
          <w:rFonts w:ascii="Times New Roman" w:hAnsi="Times New Roman"/>
          <w:sz w:val="24"/>
          <w:szCs w:val="24"/>
        </w:rPr>
        <w:t>адресу: __________</w:t>
      </w:r>
      <w:r>
        <w:rPr>
          <w:rFonts w:ascii="Times New Roman" w:hAnsi="Times New Roman"/>
          <w:sz w:val="24"/>
          <w:szCs w:val="24"/>
        </w:rPr>
        <w:t>_____________</w:t>
      </w:r>
      <w:r w:rsidR="00CB231A" w:rsidRPr="00CB231A">
        <w:rPr>
          <w:rFonts w:ascii="Times New Roman" w:hAnsi="Times New Roman"/>
          <w:sz w:val="24"/>
          <w:szCs w:val="24"/>
        </w:rPr>
        <w:t>___________________</w:t>
      </w:r>
    </w:p>
    <w:p w14:paraId="5F1657EC" w14:textId="46BB9857" w:rsidR="00862370" w:rsidRPr="00CB231A" w:rsidRDefault="00862370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35DA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0DAC43C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B0218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2E66D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Перечень представленных документов (отметить необходимое):</w:t>
      </w:r>
    </w:p>
    <w:p w14:paraId="4E4EA7C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1. Копия основного документа, удостоверяющего личность.</w:t>
      </w:r>
    </w:p>
    <w:p w14:paraId="3A8788B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свидетельства о рождении </w:t>
      </w:r>
      <w:r w:rsidRPr="00CB231A">
        <w:rPr>
          <w:rFonts w:ascii="Times New Roman" w:eastAsia="Times New Roman" w:hAnsi="Times New Roman" w:cs="Courier New"/>
          <w:sz w:val="18"/>
          <w:szCs w:val="18"/>
          <w:lang w:eastAsia="ru-RU"/>
        </w:rPr>
        <w:t>обучающегося.</w:t>
      </w:r>
    </w:p>
    <w:p w14:paraId="7C956F68" w14:textId="734D0C80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 xml:space="preserve">3. Копия документа, подтверждающий полномочия </w:t>
      </w:r>
      <w:r w:rsidR="0081102C">
        <w:rPr>
          <w:rFonts w:ascii="Times New Roman" w:hAnsi="Times New Roman"/>
          <w:sz w:val="18"/>
          <w:szCs w:val="18"/>
        </w:rPr>
        <w:t xml:space="preserve">законного </w:t>
      </w:r>
      <w:r w:rsidRPr="00CB231A">
        <w:rPr>
          <w:rFonts w:ascii="Times New Roman" w:hAnsi="Times New Roman"/>
          <w:sz w:val="18"/>
          <w:szCs w:val="18"/>
        </w:rPr>
        <w:t>представителя.</w:t>
      </w:r>
    </w:p>
    <w:p w14:paraId="0BDFE431" w14:textId="6E05A8A1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0E7111">
        <w:rPr>
          <w:rFonts w:ascii="Times New Roman" w:hAnsi="Times New Roman"/>
          <w:sz w:val="18"/>
          <w:szCs w:val="18"/>
        </w:rPr>
        <w:t>.</w:t>
      </w:r>
    </w:p>
    <w:p w14:paraId="60952ECA" w14:textId="2688A531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Копия свидетельства о государственной регистрации брака.</w:t>
      </w:r>
    </w:p>
    <w:p w14:paraId="2D774F4A" w14:textId="3EB77E76" w:rsidR="000E7111" w:rsidRDefault="000E7111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Копии документов, подтверждающих гибель (смерть) лица</w:t>
      </w:r>
      <w:r w:rsidR="00862370">
        <w:rPr>
          <w:rFonts w:ascii="Times New Roman" w:hAnsi="Times New Roman"/>
          <w:sz w:val="18"/>
          <w:szCs w:val="18"/>
        </w:rPr>
        <w:t xml:space="preserve"> в результате участия в специальной военной операции.</w:t>
      </w:r>
    </w:p>
    <w:p w14:paraId="1ADE8384" w14:textId="2304C835" w:rsidR="0081102C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Копии документов, </w:t>
      </w:r>
      <w:r w:rsidRPr="0081102C">
        <w:rPr>
          <w:rFonts w:ascii="Times New Roman" w:hAnsi="Times New Roman"/>
          <w:bCs/>
          <w:sz w:val="18"/>
          <w:szCs w:val="18"/>
        </w:rPr>
        <w:t>подтверждающие полное приобретение дееспособности до достижения возраста восемнадцати лет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640458E1" w14:textId="77777777" w:rsidR="00A62D0B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Копия доверенности</w:t>
      </w:r>
    </w:p>
    <w:p w14:paraId="1AF2D69F" w14:textId="2974C23A" w:rsidR="0081102C" w:rsidRPr="00CB231A" w:rsidRDefault="00A62D0B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 Копия документа </w:t>
      </w:r>
      <w:r w:rsidRPr="00E41A67">
        <w:rPr>
          <w:rStyle w:val="a4"/>
          <w:rFonts w:ascii="Times New Roman" w:hAnsi="Times New Roman"/>
          <w:b w:val="0"/>
          <w:sz w:val="18"/>
          <w:szCs w:val="18"/>
        </w:rPr>
        <w:t>подтверждающие</w:t>
      </w:r>
      <w:r w:rsidRPr="00597A3F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статус</w:t>
      </w:r>
      <w:r w:rsidRPr="00597A3F">
        <w:rPr>
          <w:rFonts w:ascii="Times New Roman" w:hAnsi="Times New Roman"/>
          <w:bCs/>
          <w:sz w:val="18"/>
          <w:szCs w:val="18"/>
        </w:rPr>
        <w:t xml:space="preserve"> ветеран</w:t>
      </w:r>
      <w:r>
        <w:rPr>
          <w:rFonts w:ascii="Times New Roman" w:hAnsi="Times New Roman"/>
          <w:bCs/>
          <w:sz w:val="18"/>
          <w:szCs w:val="18"/>
        </w:rPr>
        <w:t>а</w:t>
      </w:r>
      <w:r w:rsidRPr="00597A3F">
        <w:rPr>
          <w:rFonts w:ascii="Times New Roman" w:hAnsi="Times New Roman"/>
          <w:bCs/>
          <w:sz w:val="18"/>
          <w:szCs w:val="18"/>
        </w:rPr>
        <w:t xml:space="preserve"> боевых действий, принимавше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участие (содействовавше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выполнению задач) в специальной военной операции на территориях Донецкой Народной Республики, </w:t>
      </w:r>
      <w:r w:rsidRPr="00597A3F">
        <w:rPr>
          <w:rFonts w:ascii="Times New Roman" w:hAnsi="Times New Roman"/>
          <w:bCs/>
          <w:sz w:val="18"/>
          <w:szCs w:val="18"/>
        </w:rPr>
        <w:lastRenderedPageBreak/>
        <w:t>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с военной службы (службы, работы</w:t>
      </w:r>
      <w:r>
        <w:rPr>
          <w:rFonts w:ascii="Times New Roman" w:hAnsi="Times New Roman"/>
          <w:bCs/>
          <w:sz w:val="18"/>
          <w:szCs w:val="18"/>
        </w:rPr>
        <w:t>)</w:t>
      </w:r>
      <w:r w:rsidR="0081102C">
        <w:rPr>
          <w:rFonts w:ascii="Times New Roman" w:hAnsi="Times New Roman"/>
          <w:sz w:val="18"/>
          <w:szCs w:val="18"/>
        </w:rPr>
        <w:t>.</w:t>
      </w:r>
    </w:p>
    <w:p w14:paraId="2741E593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8056F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56106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17D3A9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1FC1E1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5D9EA7" w14:textId="03C6F22B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14:paraId="30C54835" w14:textId="77777777" w:rsidR="001B0533" w:rsidRPr="00CB231A" w:rsidRDefault="001B0533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C60EC" w14:textId="47BD4CAA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231A">
        <w:rPr>
          <w:rFonts w:ascii="Times New Roman" w:eastAsia="Times New Roman" w:hAnsi="Times New Roman"/>
        </w:rPr>
        <w:tab/>
        <w:t>Я предупрежден(а), что в случае предоставления бесплатного</w:t>
      </w:r>
      <w:r w:rsidRPr="00CB2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62370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CB231A">
        <w:rPr>
          <w:rFonts w:ascii="Times New Roman" w:eastAsia="Times New Roman" w:hAnsi="Times New Roman"/>
        </w:rPr>
        <w:t>вухразового питания в соответствии с частью 7 статьи 79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обеспечения</w:t>
      </w:r>
      <w:r w:rsidR="00D04BC3">
        <w:rPr>
          <w:rFonts w:ascii="Times New Roman" w:eastAsia="Times New Roman" w:hAnsi="Times New Roman"/>
        </w:rPr>
        <w:t xml:space="preserve"> 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втор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бесплатного горячего питания 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двухразов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бесплатн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горяч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им</w:t>
      </w:r>
      <w:r w:rsidR="00D04BC3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питани</w:t>
      </w:r>
      <w:r w:rsidR="00054FF8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Pr="00CB231A">
        <w:rPr>
          <w:rFonts w:ascii="Times New Roman" w:eastAsia="Times New Roman" w:hAnsi="Times New Roman"/>
        </w:rPr>
        <w:t>.</w:t>
      </w:r>
    </w:p>
    <w:p w14:paraId="093EFD5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8A215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2DD08F" w14:textId="5AE5A1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"___" __________ 20</w:t>
      </w:r>
      <w:r w:rsidR="00862370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 г.                                     Подпись _______________/____________________/</w:t>
      </w:r>
    </w:p>
    <w:p w14:paraId="1EA6E28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4C3F9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---------------------------------------------------------------------------</w:t>
      </w:r>
    </w:p>
    <w:p w14:paraId="1F2F42D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Заявление _________________________________________________________________________,</w:t>
      </w:r>
    </w:p>
    <w:p w14:paraId="73240F8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14:paraId="4975256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7EB0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C6F6D5D" w14:textId="36736DF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принято "___" _________ 20</w:t>
      </w:r>
      <w:r w:rsidR="00862370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___ г.  и зарегистрировано за номером _____________.            _____________________________________                                                                                                                                                     </w:t>
      </w:r>
    </w:p>
    <w:p w14:paraId="69C3671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57DE0A" w14:textId="2CC237D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(Ф.И.О., подпись работника, принявшего заявление)</w:t>
      </w:r>
    </w:p>
    <w:p w14:paraId="2DEDEDF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BCDF4E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738AD7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FB9CA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614E88C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5857FC6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CA2E00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C7F8853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F75407A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87E27E7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CB62BF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05973B2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060239F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57B1E8C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2218688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E66C250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D2C3C3B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368F345" w14:textId="189017A8" w:rsidR="00054FF8" w:rsidRDefault="00054FF8" w:rsidP="00054FF8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478DC">
        <w:rPr>
          <w:rFonts w:ascii="Times New Roman" w:hAnsi="Times New Roman"/>
          <w:sz w:val="20"/>
          <w:szCs w:val="20"/>
        </w:rPr>
        <w:t xml:space="preserve"> </w:t>
      </w:r>
      <w:r w:rsidRPr="00054FF8">
        <w:rPr>
          <w:rFonts w:ascii="Times New Roman" w:hAnsi="Times New Roman"/>
          <w:sz w:val="20"/>
          <w:szCs w:val="20"/>
        </w:rPr>
        <w:t>2</w:t>
      </w:r>
    </w:p>
    <w:p w14:paraId="0987EB8F" w14:textId="1C37A342" w:rsidR="00054FF8" w:rsidRPr="00054FF8" w:rsidRDefault="00054FF8" w:rsidP="00054FF8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  <w:lang w:val="x-none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 w:rsidR="009478DC"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bookmarkStart w:id="20" w:name="_Hlk153523988"/>
      <w:r w:rsidRPr="00CB231A">
        <w:rPr>
          <w:rFonts w:ascii="Times New Roman" w:hAnsi="Times New Roman"/>
          <w:sz w:val="20"/>
          <w:szCs w:val="20"/>
          <w:lang w:val="x-none"/>
        </w:rPr>
        <w:t>«</w:t>
      </w:r>
      <w:r w:rsidRPr="00B82317">
        <w:rPr>
          <w:rFonts w:ascii="Times New Roman" w:hAnsi="Times New Roman"/>
          <w:bCs/>
          <w:sz w:val="20"/>
          <w:szCs w:val="20"/>
        </w:rPr>
        <w:t>Предоставление второго приема бесплатного горячего питания  обучающимся 1 - 4 классов,</w:t>
      </w:r>
      <w:r w:rsidRPr="00B82317">
        <w:rPr>
          <w:rFonts w:ascii="Times New Roman" w:hAnsi="Times New Roman"/>
          <w:sz w:val="20"/>
          <w:szCs w:val="20"/>
        </w:rPr>
        <w:t xml:space="preserve"> получающим начальное общее образование</w:t>
      </w:r>
      <w:r w:rsidRPr="00B82317">
        <w:rPr>
          <w:rFonts w:ascii="Times New Roman" w:hAnsi="Times New Roman"/>
          <w:bCs/>
          <w:sz w:val="20"/>
          <w:szCs w:val="20"/>
        </w:rPr>
        <w:t xml:space="preserve">, </w:t>
      </w:r>
      <w:r w:rsidRPr="00B82317">
        <w:rPr>
          <w:rFonts w:ascii="Times New Roman" w:hAnsi="Times New Roman"/>
          <w:sz w:val="20"/>
          <w:szCs w:val="20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r w:rsidRPr="00CB231A">
        <w:rPr>
          <w:rFonts w:ascii="Times New Roman" w:hAnsi="Times New Roman"/>
          <w:sz w:val="20"/>
          <w:szCs w:val="20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CB231A">
        <w:rPr>
          <w:rFonts w:ascii="Times New Roman" w:hAnsi="Times New Roman"/>
          <w:sz w:val="20"/>
          <w:szCs w:val="20"/>
          <w:lang w:val="x-none"/>
        </w:rPr>
        <w:t>»</w:t>
      </w:r>
      <w:bookmarkEnd w:id="20"/>
    </w:p>
    <w:p w14:paraId="303DEBA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6CB2C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FF8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182D3ED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06825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Я, _____________________________________________________________________________,</w:t>
      </w:r>
    </w:p>
    <w:p w14:paraId="4838031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(</w:t>
      </w:r>
      <w:proofErr w:type="spellStart"/>
      <w:r w:rsidRPr="00054FF8">
        <w:rPr>
          <w:rFonts w:ascii="Times New Roman" w:eastAsia="Times New Roman" w:hAnsi="Times New Roman"/>
          <w:lang w:eastAsia="ru-RU"/>
        </w:rPr>
        <w:t>ф.и.о.</w:t>
      </w:r>
      <w:proofErr w:type="spellEnd"/>
      <w:r w:rsidRPr="00054FF8">
        <w:rPr>
          <w:rFonts w:ascii="Times New Roman" w:eastAsia="Times New Roman" w:hAnsi="Times New Roman"/>
          <w:lang w:eastAsia="ru-RU"/>
        </w:rPr>
        <w:t>)</w:t>
      </w:r>
    </w:p>
    <w:p w14:paraId="27DB9DA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 xml:space="preserve">зарегистрированный по адресу: _________________________________________________________, </w:t>
      </w:r>
    </w:p>
    <w:p w14:paraId="2F3B61F7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документ,  удостоверяющий  личность:  серия  _________ № ____________, дата выдачи ___________, кем выдан _______________________________________________________________,</w:t>
      </w:r>
    </w:p>
    <w:p w14:paraId="1429FBDA" w14:textId="1278F262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даю 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а также смешанным способом, при участии и при непосредственном  участии человека, моих персональных данных (Ф.И.О., телефон, адрес регистрации, паспортные данные   сведения о детях, в отношении которых являюсь родителем (законным представителем): Ф.И.О., данные свидетельства о рождении; сведения), необходимых для реализации цели: предоставление</w:t>
      </w:r>
      <w:r w:rsidR="009478DC" w:rsidRPr="009478DC">
        <w:rPr>
          <w:rFonts w:ascii="Times New Roman" w:hAnsi="Times New Roman"/>
          <w:bCs/>
        </w:rPr>
        <w:t xml:space="preserve"> второго приема бесплатного горячего питания  обучающимся 1 - 4 классов,</w:t>
      </w:r>
      <w:r w:rsidR="009478DC" w:rsidRPr="009478DC">
        <w:rPr>
          <w:rFonts w:ascii="Times New Roman" w:hAnsi="Times New Roman"/>
        </w:rPr>
        <w:t xml:space="preserve"> получающим начальное общее образование</w:t>
      </w:r>
      <w:r w:rsidR="009478DC" w:rsidRPr="009478DC">
        <w:rPr>
          <w:rFonts w:ascii="Times New Roman" w:hAnsi="Times New Roman"/>
          <w:bCs/>
        </w:rPr>
        <w:t xml:space="preserve">, </w:t>
      </w:r>
      <w:r w:rsidR="009478DC" w:rsidRPr="009478DC">
        <w:rPr>
          <w:rFonts w:ascii="Times New Roman" w:hAnsi="Times New Roman"/>
        </w:rPr>
        <w:t>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054FF8">
        <w:rPr>
          <w:rFonts w:ascii="Times New Roman" w:eastAsia="Times New Roman" w:hAnsi="Times New Roman"/>
          <w:lang w:eastAsia="ru-RU"/>
        </w:rPr>
        <w:t xml:space="preserve">. Настоящее согласие   предоставляется   на   действия (операции) с персональными данными, включая (без ограничения) сбор информации, в том числе 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используя  программный</w:t>
      </w:r>
      <w:proofErr w:type="gramEnd"/>
      <w:r w:rsidRPr="00054FF8">
        <w:rPr>
          <w:rFonts w:ascii="Times New Roman" w:eastAsia="Times New Roman" w:hAnsi="Times New Roman"/>
          <w:lang w:eastAsia="ru-RU"/>
        </w:rPr>
        <w:t xml:space="preserve"> комплекс органов государственной власти и органов местного   самоуправления,  систематизацию, накопление, хранение, уточнение (обновление, изменение), использование, передачу, обезличивание, блокирование,  уничтожение персональных  данных.  Согласие действует до достижения цели обработки персональных данных.</w:t>
      </w:r>
    </w:p>
    <w:p w14:paraId="29AF99BC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0A99C5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«______» ___________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_  _</w:t>
      </w:r>
      <w:proofErr w:type="gramEnd"/>
      <w:r w:rsidRPr="00054FF8">
        <w:rPr>
          <w:rFonts w:ascii="Times New Roman" w:eastAsia="Times New Roman" w:hAnsi="Times New Roman"/>
          <w:lang w:eastAsia="ru-RU"/>
        </w:rPr>
        <w:t>___ года                             ____________________________________</w:t>
      </w:r>
    </w:p>
    <w:p w14:paraId="15DF5D52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4FF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 субъекта персональных данных)</w:t>
      </w:r>
    </w:p>
    <w:p w14:paraId="350BD09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 xml:space="preserve">Хранение персональных данных может реализовываться оператором как на материальных   носителях, так   и   путем включения данных сведений в информационные системы 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персональных  данных</w:t>
      </w:r>
      <w:proofErr w:type="gramEnd"/>
      <w:r w:rsidRPr="00054FF8">
        <w:rPr>
          <w:rFonts w:ascii="Times New Roman" w:eastAsia="Times New Roman" w:hAnsi="Times New Roman"/>
          <w:lang w:eastAsia="ru-RU"/>
        </w:rPr>
        <w:t>,  соблюдая  требования защиты информации, согласно действующему законодательству.</w:t>
      </w:r>
    </w:p>
    <w:p w14:paraId="214E9E8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Данное согласие может быть отозвано по письменному заявлению на имя оператора персональных данных.</w:t>
      </w:r>
    </w:p>
    <w:p w14:paraId="6024812D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101"/>
        <w:gridCol w:w="4439"/>
      </w:tblGrid>
      <w:tr w:rsidR="00054FF8" w:rsidRPr="00054FF8" w14:paraId="2C34831F" w14:textId="77777777" w:rsidTr="00E95693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76E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Операторы персональных данных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A12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054FF8" w:rsidRPr="00054FF8" w14:paraId="49A274BA" w14:textId="77777777" w:rsidTr="00E95693">
        <w:trPr>
          <w:trHeight w:val="47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1A1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0E4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08C0059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1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445010,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ул. Советская, 51а</w:t>
            </w:r>
          </w:p>
        </w:tc>
      </w:tr>
      <w:tr w:rsidR="00054FF8" w:rsidRPr="00054FF8" w14:paraId="28CC135F" w14:textId="77777777" w:rsidTr="00E95693">
        <w:trPr>
          <w:trHeight w:val="4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D05E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Тольятти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AD5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1EF7F05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2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445020,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пл.Свободы,4</w:t>
            </w:r>
          </w:p>
        </w:tc>
      </w:tr>
    </w:tbl>
    <w:p w14:paraId="380FEE37" w14:textId="77777777" w:rsidR="00054FF8" w:rsidRPr="00054FF8" w:rsidRDefault="00054FF8" w:rsidP="00054F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BF2F8D" w14:textId="77777777" w:rsidR="009478DC" w:rsidRDefault="009478DC" w:rsidP="00054FF8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12B9637" w14:textId="77777777" w:rsidR="009478DC" w:rsidRDefault="00054FF8" w:rsidP="009478DC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03725D7A" w14:textId="669546B1" w:rsidR="00054FF8" w:rsidRPr="00054FF8" w:rsidRDefault="00054FF8" w:rsidP="009478DC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  <w:lang w:val="x-none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 w:rsidR="009478DC"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«</w:t>
      </w:r>
      <w:r w:rsidR="009478DC" w:rsidRPr="00B82317">
        <w:rPr>
          <w:rFonts w:ascii="Times New Roman" w:hAnsi="Times New Roman"/>
          <w:bCs/>
          <w:sz w:val="20"/>
          <w:szCs w:val="20"/>
        </w:rPr>
        <w:t>Предоставление второго приема бесплатного горячего питания  обучающимся 1 - 4 классов,</w:t>
      </w:r>
      <w:r w:rsidR="009478DC" w:rsidRPr="00B82317">
        <w:rPr>
          <w:rFonts w:ascii="Times New Roman" w:hAnsi="Times New Roman"/>
          <w:sz w:val="20"/>
          <w:szCs w:val="20"/>
        </w:rPr>
        <w:t xml:space="preserve"> получающим начальное общее образование</w:t>
      </w:r>
      <w:r w:rsidR="009478DC" w:rsidRPr="00B82317">
        <w:rPr>
          <w:rFonts w:ascii="Times New Roman" w:hAnsi="Times New Roman"/>
          <w:bCs/>
          <w:sz w:val="20"/>
          <w:szCs w:val="20"/>
        </w:rPr>
        <w:t xml:space="preserve">, </w:t>
      </w:r>
      <w:r w:rsidR="009478DC" w:rsidRPr="00B82317">
        <w:rPr>
          <w:rFonts w:ascii="Times New Roman" w:hAnsi="Times New Roman"/>
          <w:sz w:val="20"/>
          <w:szCs w:val="20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r w:rsidR="009478DC" w:rsidRPr="00CB231A">
        <w:rPr>
          <w:rFonts w:ascii="Times New Roman" w:hAnsi="Times New Roman"/>
          <w:sz w:val="20"/>
          <w:szCs w:val="20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»</w:t>
      </w:r>
      <w:r w:rsidR="009478DC">
        <w:rPr>
          <w:rFonts w:ascii="Times New Roman" w:hAnsi="Times New Roman"/>
          <w:sz w:val="20"/>
          <w:szCs w:val="20"/>
        </w:rPr>
        <w:t xml:space="preserve"> </w:t>
      </w:r>
    </w:p>
    <w:p w14:paraId="177E3CA0" w14:textId="3E8CC431" w:rsidR="00054FF8" w:rsidRPr="00054FF8" w:rsidRDefault="00054FF8" w:rsidP="00054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x-none"/>
        </w:rPr>
      </w:pPr>
      <w:r w:rsidRPr="00054FF8">
        <w:rPr>
          <w:rFonts w:ascii="Times New Roman" w:hAnsi="Times New Roman"/>
          <w:bCs/>
          <w:sz w:val="28"/>
          <w:szCs w:val="28"/>
        </w:rPr>
        <w:t xml:space="preserve">Блок-схема общей последовательности административных процедур, выполняемых при предоставлении муниципальной услуги </w:t>
      </w:r>
      <w:r w:rsidR="009478DC" w:rsidRPr="009478DC">
        <w:rPr>
          <w:rFonts w:ascii="Times New Roman" w:hAnsi="Times New Roman"/>
          <w:bCs/>
          <w:sz w:val="28"/>
          <w:szCs w:val="28"/>
          <w:lang w:val="x-none"/>
        </w:rPr>
        <w:t>«</w:t>
      </w:r>
      <w:r w:rsidR="009478DC" w:rsidRPr="009478DC">
        <w:rPr>
          <w:rFonts w:ascii="Times New Roman" w:hAnsi="Times New Roman"/>
          <w:bCs/>
          <w:sz w:val="28"/>
          <w:szCs w:val="28"/>
        </w:rPr>
        <w:t>Предоставление второго приема бесплатного горячего питания  обучающимся 1 - 4 классов, получающим начальное общее образование, 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9478DC" w:rsidRPr="009478DC">
        <w:rPr>
          <w:rFonts w:ascii="Times New Roman" w:hAnsi="Times New Roman"/>
          <w:bCs/>
          <w:sz w:val="28"/>
          <w:szCs w:val="28"/>
          <w:lang w:val="x-none"/>
        </w:rPr>
        <w:t>»</w:t>
      </w:r>
    </w:p>
    <w:p w14:paraId="60E88A15" w14:textId="7C4E61B6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61E5" wp14:editId="6E4586B9">
                <wp:simplePos x="0" y="0"/>
                <wp:positionH relativeFrom="column">
                  <wp:posOffset>136525</wp:posOffset>
                </wp:positionH>
                <wp:positionV relativeFrom="paragraph">
                  <wp:posOffset>101600</wp:posOffset>
                </wp:positionV>
                <wp:extent cx="2580640" cy="1351915"/>
                <wp:effectExtent l="12065" t="13970" r="7620" b="5715"/>
                <wp:wrapNone/>
                <wp:docPr id="105999901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351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7384" w14:textId="77777777" w:rsidR="00D76BA9" w:rsidRDefault="00D76BA9" w:rsidP="00054F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FC94BC4" w14:textId="0034A368" w:rsidR="00054FF8" w:rsidRPr="009478DC" w:rsidRDefault="00054FF8" w:rsidP="00054F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Прием, проверка и регистрация заявления и документов, необходимых для предоставления муниципальной </w:t>
                            </w: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>услуги 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61E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10.75pt;margin-top:8pt;width:203.2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">
                <v:textbox>
                  <w:txbxContent>
                    <w:p w14:paraId="7E6D7384" w14:textId="77777777" w:rsidR="00D76BA9" w:rsidRDefault="00D76BA9" w:rsidP="00054F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FC94BC4" w14:textId="0034A368" w:rsidR="00054FF8" w:rsidRPr="009478DC" w:rsidRDefault="00054FF8" w:rsidP="00054F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 xml:space="preserve">Прием, проверка и регистрация заявления и документов, необходимых для предоставления муниципальной </w:t>
                      </w:r>
                      <w:r w:rsidRPr="009478DC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>услуги в МАУ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F77EA" wp14:editId="2DAE004F">
                <wp:simplePos x="0" y="0"/>
                <wp:positionH relativeFrom="column">
                  <wp:posOffset>3559175</wp:posOffset>
                </wp:positionH>
                <wp:positionV relativeFrom="paragraph">
                  <wp:posOffset>137160</wp:posOffset>
                </wp:positionV>
                <wp:extent cx="2312670" cy="2652395"/>
                <wp:effectExtent l="5715" t="11430" r="5715" b="12700"/>
                <wp:wrapNone/>
                <wp:docPr id="198551054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65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CDDF" w14:textId="77777777" w:rsidR="00D76BA9" w:rsidRDefault="00D76BA9" w:rsidP="00054FF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781EA6B" w14:textId="690FCFE1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77EA" id="Прямоугольник 11" o:spid="_x0000_s1027" style="position:absolute;left:0;text-align:left;margin-left:280.25pt;margin-top:10.8pt;width:182.1pt;height:2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">
                <v:textbox>
                  <w:txbxContent>
                    <w:p w14:paraId="1EA6CDDF" w14:textId="77777777" w:rsidR="00D76BA9" w:rsidRDefault="00D76BA9" w:rsidP="00054FF8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781EA6B" w14:textId="690FCFE1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</w:r>
                    </w:p>
                  </w:txbxContent>
                </v:textbox>
              </v:rect>
            </w:pict>
          </mc:Fallback>
        </mc:AlternateContent>
      </w:r>
    </w:p>
    <w:p w14:paraId="54063E2A" w14:textId="77777777" w:rsidR="00054FF8" w:rsidRPr="00054FF8" w:rsidRDefault="00054FF8" w:rsidP="00054FF8">
      <w:pPr>
        <w:widowControl w:val="0"/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E8BB8BD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AD83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5A09A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F1FF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2A4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14820" w14:textId="5266E70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83129" wp14:editId="5C5F6307">
                <wp:simplePos x="0" y="0"/>
                <wp:positionH relativeFrom="column">
                  <wp:posOffset>1391285</wp:posOffset>
                </wp:positionH>
                <wp:positionV relativeFrom="paragraph">
                  <wp:posOffset>12065</wp:posOffset>
                </wp:positionV>
                <wp:extent cx="0" cy="258445"/>
                <wp:effectExtent l="57150" t="12700" r="57150" b="14605"/>
                <wp:wrapNone/>
                <wp:docPr id="134904803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A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9.55pt;margin-top:.95pt;width:0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6338A9CC" w14:textId="29434F8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2D3FA" wp14:editId="0D43F77F">
                <wp:simplePos x="0" y="0"/>
                <wp:positionH relativeFrom="column">
                  <wp:posOffset>62865</wp:posOffset>
                </wp:positionH>
                <wp:positionV relativeFrom="paragraph">
                  <wp:posOffset>170181</wp:posOffset>
                </wp:positionV>
                <wp:extent cx="2611755" cy="1186180"/>
                <wp:effectExtent l="0" t="0" r="17145" b="13970"/>
                <wp:wrapNone/>
                <wp:docPr id="1884228037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8135" w14:textId="77777777" w:rsidR="00D76BA9" w:rsidRDefault="00D76BA9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</w:pPr>
                          </w:p>
                          <w:p w14:paraId="19052608" w14:textId="3199A869" w:rsidR="00054FF8" w:rsidRPr="009478DC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u w:val="single"/>
                              </w:rPr>
                            </w:pPr>
                            <w:r w:rsidRPr="009478DC">
                              <w:t>П</w:t>
                            </w:r>
                            <w:r w:rsidRPr="009478DC">
                              <w:rPr>
                                <w:bCs w:val="0"/>
                                <w:spacing w:val="-1"/>
                              </w:rPr>
                              <w:t>ередача заявления и документов, необходимых для предоставления муниципальной услуги, из МАУ «МФЦ» в Департамент</w:t>
                            </w:r>
                          </w:p>
                          <w:p w14:paraId="7590BA99" w14:textId="77777777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D3FA" id="Блок-схема: процесс 9" o:spid="_x0000_s1028" type="#_x0000_t109" style="position:absolute;left:0;text-align:left;margin-left:4.95pt;margin-top:13.4pt;width:205.65pt;height: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">
                <v:textbox>
                  <w:txbxContent>
                    <w:p w14:paraId="6EDE8135" w14:textId="77777777" w:rsidR="00D76BA9" w:rsidRDefault="00D76BA9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</w:pPr>
                    </w:p>
                    <w:p w14:paraId="19052608" w14:textId="3199A869" w:rsidR="00054FF8" w:rsidRPr="009478DC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u w:val="single"/>
                        </w:rPr>
                      </w:pPr>
                      <w:r w:rsidRPr="009478DC">
                        <w:t>П</w:t>
                      </w:r>
                      <w:r w:rsidRPr="009478DC">
                        <w:rPr>
                          <w:bCs w:val="0"/>
                          <w:spacing w:val="-1"/>
                        </w:rPr>
                        <w:t>ередача заявления и документов, необходимых для предоставления муниципальной услуги, из МАУ «МФЦ» в Департамент</w:t>
                      </w:r>
                    </w:p>
                    <w:p w14:paraId="7590BA99" w14:textId="77777777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6DD7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AED5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08EB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F76A3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7571C" w14:textId="7761DFE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EEBE" wp14:editId="3C572CE3">
                <wp:simplePos x="0" y="0"/>
                <wp:positionH relativeFrom="column">
                  <wp:posOffset>4702175</wp:posOffset>
                </wp:positionH>
                <wp:positionV relativeFrom="paragraph">
                  <wp:posOffset>146050</wp:posOffset>
                </wp:positionV>
                <wp:extent cx="9525" cy="390525"/>
                <wp:effectExtent l="43815" t="11430" r="60960" b="17145"/>
                <wp:wrapNone/>
                <wp:docPr id="152799081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7BB3" id="Прямая со стрелкой 8" o:spid="_x0000_s1026" type="#_x0000_t32" style="position:absolute;margin-left:370.25pt;margin-top:11.5pt;width: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">
                <v:stroke endarrow="block"/>
              </v:shape>
            </w:pict>
          </mc:Fallback>
        </mc:AlternateContent>
      </w:r>
    </w:p>
    <w:p w14:paraId="2E758572" w14:textId="47735100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D29B2" w14:textId="29984049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2C376" wp14:editId="4BA5661F">
                <wp:simplePos x="0" y="0"/>
                <wp:positionH relativeFrom="column">
                  <wp:posOffset>1388745</wp:posOffset>
                </wp:positionH>
                <wp:positionV relativeFrom="paragraph">
                  <wp:posOffset>20955</wp:posOffset>
                </wp:positionV>
                <wp:extent cx="0" cy="180975"/>
                <wp:effectExtent l="59055" t="12065" r="55245" b="16510"/>
                <wp:wrapNone/>
                <wp:docPr id="6523065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3EE9" id="Прямая со стрелкой 2" o:spid="_x0000_s1026" type="#_x0000_t32" style="position:absolute;margin-left:109.35pt;margin-top:1.6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5B859636" w14:textId="50E6ED96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48C93" wp14:editId="4159EB03">
                <wp:simplePos x="0" y="0"/>
                <wp:positionH relativeFrom="column">
                  <wp:posOffset>91441</wp:posOffset>
                </wp:positionH>
                <wp:positionV relativeFrom="paragraph">
                  <wp:posOffset>44450</wp:posOffset>
                </wp:positionV>
                <wp:extent cx="5753100" cy="647700"/>
                <wp:effectExtent l="0" t="0" r="19050" b="19050"/>
                <wp:wrapNone/>
                <wp:docPr id="1334689231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5AD3" w14:textId="6FC6FBAA" w:rsidR="00D76BA9" w:rsidRPr="002A55C3" w:rsidRDefault="00054FF8" w:rsidP="00D76BA9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 w:rsidRPr="002A55C3">
                              <w:rPr>
                                <w:color w:val="000000"/>
                              </w:rPr>
      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</w:t>
                            </w:r>
                            <w:r>
                              <w:rPr>
                                <w:color w:val="000000"/>
                              </w:rPr>
                              <w:t>ставлении) муниципальной услуги</w:t>
                            </w:r>
                          </w:p>
                          <w:p w14:paraId="05743238" w14:textId="77777777" w:rsidR="00054FF8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8C93" id="Блок-схема: процесс 6" o:spid="_x0000_s1029" type="#_x0000_t109" style="position:absolute;left:0;text-align:left;margin-left:7.2pt;margin-top:3.5pt;width:45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">
                <v:textbox>
                  <w:txbxContent>
                    <w:p w14:paraId="1F5E5AD3" w14:textId="6FC6FBAA" w:rsidR="00D76BA9" w:rsidRPr="002A55C3" w:rsidRDefault="00054FF8" w:rsidP="00D76BA9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</w:t>
                      </w:r>
                      <w:r w:rsidRPr="002A55C3">
                        <w:rPr>
                          <w:color w:val="000000"/>
                        </w:rPr>
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</w:t>
                      </w:r>
                      <w:r>
                        <w:rPr>
                          <w:color w:val="000000"/>
                        </w:rPr>
                        <w:t>ставлении) муниципальной услуги</w:t>
                      </w:r>
                    </w:p>
                    <w:p w14:paraId="05743238" w14:textId="77777777" w:rsidR="00054FF8" w:rsidRDefault="00054FF8" w:rsidP="00054FF8"/>
                  </w:txbxContent>
                </v:textbox>
              </v:shape>
            </w:pict>
          </mc:Fallback>
        </mc:AlternateContent>
      </w:r>
    </w:p>
    <w:p w14:paraId="2EE07BE5" w14:textId="19515042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DD7B4" w14:textId="6EA2F62A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91A96" w14:textId="1022DC2A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9EBE2" wp14:editId="3E015FFA">
                <wp:simplePos x="0" y="0"/>
                <wp:positionH relativeFrom="column">
                  <wp:posOffset>3036570</wp:posOffset>
                </wp:positionH>
                <wp:positionV relativeFrom="paragraph">
                  <wp:posOffset>154940</wp:posOffset>
                </wp:positionV>
                <wp:extent cx="11430" cy="209550"/>
                <wp:effectExtent l="45720" t="11430" r="57150" b="17145"/>
                <wp:wrapNone/>
                <wp:docPr id="109685540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91BB" id="Прямая со стрелкой 7" o:spid="_x0000_s1026" type="#_x0000_t32" style="position:absolute;margin-left:239.1pt;margin-top:12.2pt;width:.9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148DD29F" w14:textId="76E6D268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3E99" wp14:editId="079B38B0">
                <wp:simplePos x="0" y="0"/>
                <wp:positionH relativeFrom="column">
                  <wp:posOffset>93345</wp:posOffset>
                </wp:positionH>
                <wp:positionV relativeFrom="paragraph">
                  <wp:posOffset>175260</wp:posOffset>
                </wp:positionV>
                <wp:extent cx="5739765" cy="626110"/>
                <wp:effectExtent l="6985" t="5080" r="6350" b="6985"/>
                <wp:wrapNone/>
                <wp:docPr id="171117028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39765" cy="626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ED2A" w14:textId="77777777" w:rsidR="00054FF8" w:rsidRPr="002A55C3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 w:rsidRPr="002A55C3">
                              <w:rPr>
                                <w:color w:val="000000"/>
                              </w:rPr>
                              <w:t>огласование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предоставлении) муниципальной услуги, принятие решения о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 (об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r w:rsidRPr="002A55C3">
                              <w:rPr>
                                <w:color w:val="000000"/>
                              </w:rPr>
                              <w:t>муниципальной услуги</w:t>
                            </w:r>
                            <w:r>
                              <w:rPr>
                                <w:color w:val="000000"/>
                              </w:rPr>
                              <w:t xml:space="preserve"> и оформление принятого решения</w:t>
                            </w:r>
                          </w:p>
                          <w:p w14:paraId="76C96A00" w14:textId="77777777" w:rsidR="00054FF8" w:rsidRPr="003C0BA9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3E99" id="Блок-схема: процесс 3" o:spid="_x0000_s1030" type="#_x0000_t109" style="position:absolute;left:0;text-align:left;margin-left:7.35pt;margin-top:13.8pt;width:451.95pt;height:49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">
                <v:textbox>
                  <w:txbxContent>
                    <w:p w14:paraId="71DAED2A" w14:textId="77777777" w:rsidR="00054FF8" w:rsidRPr="002A55C3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 w:rsidRPr="002A55C3">
                        <w:rPr>
                          <w:color w:val="000000"/>
                        </w:rPr>
                        <w:t>огласование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предоставлении) муниципальной услуги, принятие решения о предоставлении</w:t>
                      </w:r>
                      <w:r>
                        <w:rPr>
                          <w:color w:val="000000"/>
                        </w:rPr>
                        <w:t xml:space="preserve"> (об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</w:t>
                      </w:r>
                      <w:r>
                        <w:rPr>
                          <w:color w:val="000000"/>
                        </w:rPr>
                        <w:t xml:space="preserve">) </w:t>
                      </w:r>
                      <w:r w:rsidRPr="002A55C3">
                        <w:rPr>
                          <w:color w:val="000000"/>
                        </w:rPr>
                        <w:t>муниципальной услуги</w:t>
                      </w:r>
                      <w:r>
                        <w:rPr>
                          <w:color w:val="000000"/>
                        </w:rPr>
                        <w:t xml:space="preserve"> и оформление принятого решения</w:t>
                      </w:r>
                    </w:p>
                    <w:p w14:paraId="76C96A00" w14:textId="77777777" w:rsidR="00054FF8" w:rsidRPr="003C0BA9" w:rsidRDefault="00054FF8" w:rsidP="00054FF8"/>
                  </w:txbxContent>
                </v:textbox>
              </v:shape>
            </w:pict>
          </mc:Fallback>
        </mc:AlternateContent>
      </w:r>
    </w:p>
    <w:p w14:paraId="1FD5E75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8DCA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6E484" w14:textId="0FCC28A5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6355F" wp14:editId="5D0123ED">
                <wp:simplePos x="0" y="0"/>
                <wp:positionH relativeFrom="column">
                  <wp:posOffset>3041015</wp:posOffset>
                </wp:positionH>
                <wp:positionV relativeFrom="paragraph">
                  <wp:posOffset>187960</wp:posOffset>
                </wp:positionV>
                <wp:extent cx="0" cy="180975"/>
                <wp:effectExtent l="59055" t="12065" r="55245" b="16510"/>
                <wp:wrapNone/>
                <wp:docPr id="19143914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CE10" id="Прямая со стрелкой 2" o:spid="_x0000_s1026" type="#_x0000_t32" style="position:absolute;margin-left:239.45pt;margin-top:14.8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Kpvp8D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69708865" w14:textId="59C82B07" w:rsidR="006C242B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054FF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436C" wp14:editId="6DDBB6E6">
                <wp:simplePos x="0" y="0"/>
                <wp:positionH relativeFrom="column">
                  <wp:posOffset>120016</wp:posOffset>
                </wp:positionH>
                <wp:positionV relativeFrom="paragraph">
                  <wp:posOffset>221615</wp:posOffset>
                </wp:positionV>
                <wp:extent cx="5695950" cy="435610"/>
                <wp:effectExtent l="0" t="0" r="19050" b="21590"/>
                <wp:wrapNone/>
                <wp:docPr id="495067627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760" w14:textId="77777777" w:rsidR="00054FF8" w:rsidRPr="000F108E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</w:pPr>
                            <w:r w:rsidRPr="000F108E">
                              <w:t xml:space="preserve">Предоставление (направление) результата предоставления муниципальной услуги </w:t>
                            </w:r>
                          </w:p>
                          <w:p w14:paraId="3632DAAC" w14:textId="77777777" w:rsidR="00054FF8" w:rsidRPr="003906C6" w:rsidRDefault="00054FF8" w:rsidP="00054FF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436C" id="Блок-схема: процесс 1" o:spid="_x0000_s1031" type="#_x0000_t109" style="position:absolute;margin-left:9.45pt;margin-top:17.45pt;width:448.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">
                <v:textbox>
                  <w:txbxContent>
                    <w:p w14:paraId="6B870760" w14:textId="77777777" w:rsidR="00054FF8" w:rsidRPr="000F108E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</w:pPr>
                      <w:r w:rsidRPr="000F108E">
                        <w:t xml:space="preserve">Предоставление (направление) результата предоставления муниципальной услуги </w:t>
                      </w:r>
                    </w:p>
                    <w:p w14:paraId="3632DAAC" w14:textId="77777777" w:rsidR="00054FF8" w:rsidRPr="003906C6" w:rsidRDefault="00054FF8" w:rsidP="00054FF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242B" w:rsidSect="008F75AC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14E1" w14:textId="77777777" w:rsidR="00E75C4A" w:rsidRDefault="00E75C4A" w:rsidP="00FA5B2A">
      <w:pPr>
        <w:spacing w:after="0" w:line="240" w:lineRule="auto"/>
      </w:pPr>
      <w:r>
        <w:separator/>
      </w:r>
    </w:p>
  </w:endnote>
  <w:endnote w:type="continuationSeparator" w:id="0">
    <w:p w14:paraId="7381E655" w14:textId="77777777" w:rsidR="00E75C4A" w:rsidRDefault="00E75C4A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055" w14:textId="77777777" w:rsidR="00E75C4A" w:rsidRDefault="00E75C4A" w:rsidP="00FA5B2A">
      <w:pPr>
        <w:spacing w:after="0" w:line="240" w:lineRule="auto"/>
      </w:pPr>
      <w:r>
        <w:separator/>
      </w:r>
    </w:p>
  </w:footnote>
  <w:footnote w:type="continuationSeparator" w:id="0">
    <w:p w14:paraId="6EA907D1" w14:textId="77777777" w:rsidR="00E75C4A" w:rsidRDefault="00E75C4A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37EBF174" w14:textId="435D97BE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3D24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6496326C"/>
    <w:lvl w:ilvl="0">
      <w:start w:val="1"/>
      <w:numFmt w:val="decimal"/>
      <w:lvlText w:val="%1."/>
      <w:lvlJc w:val="left"/>
      <w:pPr>
        <w:ind w:left="1183" w:hanging="6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10227">
    <w:abstractNumId w:val="5"/>
  </w:num>
  <w:num w:numId="2" w16cid:durableId="567224304">
    <w:abstractNumId w:val="19"/>
  </w:num>
  <w:num w:numId="3" w16cid:durableId="2023360859">
    <w:abstractNumId w:val="27"/>
  </w:num>
  <w:num w:numId="4" w16cid:durableId="1488208095">
    <w:abstractNumId w:val="0"/>
  </w:num>
  <w:num w:numId="5" w16cid:durableId="1984312782">
    <w:abstractNumId w:val="20"/>
  </w:num>
  <w:num w:numId="6" w16cid:durableId="254750183">
    <w:abstractNumId w:val="3"/>
  </w:num>
  <w:num w:numId="7" w16cid:durableId="965891537">
    <w:abstractNumId w:val="11"/>
  </w:num>
  <w:num w:numId="8" w16cid:durableId="405878562">
    <w:abstractNumId w:val="14"/>
  </w:num>
  <w:num w:numId="9" w16cid:durableId="291252930">
    <w:abstractNumId w:val="9"/>
  </w:num>
  <w:num w:numId="10" w16cid:durableId="2128697199">
    <w:abstractNumId w:val="1"/>
  </w:num>
  <w:num w:numId="11" w16cid:durableId="653795046">
    <w:abstractNumId w:val="6"/>
  </w:num>
  <w:num w:numId="12" w16cid:durableId="1577013435">
    <w:abstractNumId w:val="26"/>
  </w:num>
  <w:num w:numId="13" w16cid:durableId="152281329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574255">
    <w:abstractNumId w:val="24"/>
  </w:num>
  <w:num w:numId="15" w16cid:durableId="1309432299">
    <w:abstractNumId w:val="13"/>
  </w:num>
  <w:num w:numId="16" w16cid:durableId="376273200">
    <w:abstractNumId w:val="7"/>
  </w:num>
  <w:num w:numId="17" w16cid:durableId="465203464">
    <w:abstractNumId w:val="16"/>
  </w:num>
  <w:num w:numId="18" w16cid:durableId="739983631">
    <w:abstractNumId w:val="17"/>
  </w:num>
  <w:num w:numId="19" w16cid:durableId="549339942">
    <w:abstractNumId w:val="10"/>
  </w:num>
  <w:num w:numId="20" w16cid:durableId="724991138">
    <w:abstractNumId w:val="12"/>
  </w:num>
  <w:num w:numId="21" w16cid:durableId="1376272466">
    <w:abstractNumId w:val="15"/>
  </w:num>
  <w:num w:numId="22" w16cid:durableId="519859371">
    <w:abstractNumId w:val="2"/>
  </w:num>
  <w:num w:numId="23" w16cid:durableId="1545017671">
    <w:abstractNumId w:val="23"/>
  </w:num>
  <w:num w:numId="24" w16cid:durableId="213591674">
    <w:abstractNumId w:val="25"/>
  </w:num>
  <w:num w:numId="25" w16cid:durableId="1850828278">
    <w:abstractNumId w:val="21"/>
  </w:num>
  <w:num w:numId="26" w16cid:durableId="1173716875">
    <w:abstractNumId w:val="8"/>
  </w:num>
  <w:num w:numId="27" w16cid:durableId="1902986197">
    <w:abstractNumId w:val="4"/>
  </w:num>
  <w:num w:numId="28" w16cid:durableId="1871407703">
    <w:abstractNumId w:val="18"/>
  </w:num>
  <w:num w:numId="29" w16cid:durableId="1529829352">
    <w:abstractNumId w:val="22"/>
  </w:num>
  <w:num w:numId="30" w16cid:durableId="3213986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5D32"/>
    <w:rsid w:val="00016778"/>
    <w:rsid w:val="000177B3"/>
    <w:rsid w:val="000206E2"/>
    <w:rsid w:val="000213FD"/>
    <w:rsid w:val="00021941"/>
    <w:rsid w:val="00023360"/>
    <w:rsid w:val="00025061"/>
    <w:rsid w:val="000259EA"/>
    <w:rsid w:val="00027446"/>
    <w:rsid w:val="000276A7"/>
    <w:rsid w:val="000322EB"/>
    <w:rsid w:val="00032DBA"/>
    <w:rsid w:val="000343CC"/>
    <w:rsid w:val="000376E9"/>
    <w:rsid w:val="00040F96"/>
    <w:rsid w:val="00041ACD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0B77"/>
    <w:rsid w:val="00051875"/>
    <w:rsid w:val="000525B6"/>
    <w:rsid w:val="00054FF8"/>
    <w:rsid w:val="0005620A"/>
    <w:rsid w:val="0005734F"/>
    <w:rsid w:val="00062078"/>
    <w:rsid w:val="00064DAF"/>
    <w:rsid w:val="000655F8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1B9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5864"/>
    <w:rsid w:val="000A6E48"/>
    <w:rsid w:val="000A7BF1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5F85"/>
    <w:rsid w:val="000D649C"/>
    <w:rsid w:val="000E225D"/>
    <w:rsid w:val="000E7111"/>
    <w:rsid w:val="000F2232"/>
    <w:rsid w:val="000F324F"/>
    <w:rsid w:val="000F3501"/>
    <w:rsid w:val="001018EF"/>
    <w:rsid w:val="0010455D"/>
    <w:rsid w:val="001072A5"/>
    <w:rsid w:val="00113271"/>
    <w:rsid w:val="00114178"/>
    <w:rsid w:val="00114DA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A7650"/>
    <w:rsid w:val="001B02CD"/>
    <w:rsid w:val="001B0533"/>
    <w:rsid w:val="001B0C74"/>
    <w:rsid w:val="001B0C8F"/>
    <w:rsid w:val="001B0F74"/>
    <w:rsid w:val="001B100D"/>
    <w:rsid w:val="001B4638"/>
    <w:rsid w:val="001B46AB"/>
    <w:rsid w:val="001B4A0C"/>
    <w:rsid w:val="001C39B9"/>
    <w:rsid w:val="001C50FC"/>
    <w:rsid w:val="001D06C8"/>
    <w:rsid w:val="001D0E04"/>
    <w:rsid w:val="001D167C"/>
    <w:rsid w:val="001D21C1"/>
    <w:rsid w:val="001D435D"/>
    <w:rsid w:val="001D598E"/>
    <w:rsid w:val="001E0A5A"/>
    <w:rsid w:val="001E1542"/>
    <w:rsid w:val="001E3841"/>
    <w:rsid w:val="001E6132"/>
    <w:rsid w:val="001E737D"/>
    <w:rsid w:val="001E7864"/>
    <w:rsid w:val="001F3F1D"/>
    <w:rsid w:val="001F5A02"/>
    <w:rsid w:val="001F5C19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8FC"/>
    <w:rsid w:val="00266A5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4025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546"/>
    <w:rsid w:val="002A4F4A"/>
    <w:rsid w:val="002A5AE2"/>
    <w:rsid w:val="002A67E4"/>
    <w:rsid w:val="002A6DB5"/>
    <w:rsid w:val="002A71AF"/>
    <w:rsid w:val="002B1310"/>
    <w:rsid w:val="002B281B"/>
    <w:rsid w:val="002B31D0"/>
    <w:rsid w:val="002B4434"/>
    <w:rsid w:val="002B46DA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089"/>
    <w:rsid w:val="003124B5"/>
    <w:rsid w:val="00312C5D"/>
    <w:rsid w:val="00314EBB"/>
    <w:rsid w:val="0031729D"/>
    <w:rsid w:val="00322735"/>
    <w:rsid w:val="00322DCF"/>
    <w:rsid w:val="0032453E"/>
    <w:rsid w:val="00324C24"/>
    <w:rsid w:val="00326EB8"/>
    <w:rsid w:val="00326FD4"/>
    <w:rsid w:val="00327384"/>
    <w:rsid w:val="00333121"/>
    <w:rsid w:val="003344B5"/>
    <w:rsid w:val="003378C6"/>
    <w:rsid w:val="00337FED"/>
    <w:rsid w:val="00343657"/>
    <w:rsid w:val="00344DC1"/>
    <w:rsid w:val="00344F30"/>
    <w:rsid w:val="00345681"/>
    <w:rsid w:val="003456D9"/>
    <w:rsid w:val="00351CC1"/>
    <w:rsid w:val="00352E2B"/>
    <w:rsid w:val="00362FB2"/>
    <w:rsid w:val="003661D9"/>
    <w:rsid w:val="003676E4"/>
    <w:rsid w:val="0037018D"/>
    <w:rsid w:val="00372545"/>
    <w:rsid w:val="0037465D"/>
    <w:rsid w:val="00374BB6"/>
    <w:rsid w:val="00380DC2"/>
    <w:rsid w:val="00383E79"/>
    <w:rsid w:val="00385622"/>
    <w:rsid w:val="00385C58"/>
    <w:rsid w:val="00397641"/>
    <w:rsid w:val="00397CB5"/>
    <w:rsid w:val="00397DC1"/>
    <w:rsid w:val="003A1FE6"/>
    <w:rsid w:val="003A2BA8"/>
    <w:rsid w:val="003A3338"/>
    <w:rsid w:val="003A5A2E"/>
    <w:rsid w:val="003A7A11"/>
    <w:rsid w:val="003B1821"/>
    <w:rsid w:val="003B2490"/>
    <w:rsid w:val="003B2923"/>
    <w:rsid w:val="003B4E40"/>
    <w:rsid w:val="003B719B"/>
    <w:rsid w:val="003B77EC"/>
    <w:rsid w:val="003B7E9F"/>
    <w:rsid w:val="003C18DE"/>
    <w:rsid w:val="003C1EE0"/>
    <w:rsid w:val="003C1FC6"/>
    <w:rsid w:val="003C35E1"/>
    <w:rsid w:val="003C3887"/>
    <w:rsid w:val="003C721D"/>
    <w:rsid w:val="003D1424"/>
    <w:rsid w:val="003D152E"/>
    <w:rsid w:val="003D2460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39C"/>
    <w:rsid w:val="00410FB7"/>
    <w:rsid w:val="00417600"/>
    <w:rsid w:val="00420019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78FE"/>
    <w:rsid w:val="00470244"/>
    <w:rsid w:val="004724A1"/>
    <w:rsid w:val="0047284C"/>
    <w:rsid w:val="00474C4E"/>
    <w:rsid w:val="0047732A"/>
    <w:rsid w:val="004809AD"/>
    <w:rsid w:val="00481E09"/>
    <w:rsid w:val="00482F1E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4DC4"/>
    <w:rsid w:val="005055CD"/>
    <w:rsid w:val="00507BC0"/>
    <w:rsid w:val="0051227B"/>
    <w:rsid w:val="0051278F"/>
    <w:rsid w:val="00513DBA"/>
    <w:rsid w:val="00516AC4"/>
    <w:rsid w:val="00517A3B"/>
    <w:rsid w:val="005259F2"/>
    <w:rsid w:val="005271B4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616E"/>
    <w:rsid w:val="00557024"/>
    <w:rsid w:val="00560B85"/>
    <w:rsid w:val="0056190C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53C4"/>
    <w:rsid w:val="00595A99"/>
    <w:rsid w:val="00596D86"/>
    <w:rsid w:val="005971AC"/>
    <w:rsid w:val="005977B6"/>
    <w:rsid w:val="005978AB"/>
    <w:rsid w:val="00597A3F"/>
    <w:rsid w:val="005A19F8"/>
    <w:rsid w:val="005A2D9B"/>
    <w:rsid w:val="005A3168"/>
    <w:rsid w:val="005A594A"/>
    <w:rsid w:val="005A59B5"/>
    <w:rsid w:val="005B1028"/>
    <w:rsid w:val="005B2931"/>
    <w:rsid w:val="005B2BAC"/>
    <w:rsid w:val="005B7D24"/>
    <w:rsid w:val="005C1913"/>
    <w:rsid w:val="005C4ABC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1401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5AE"/>
    <w:rsid w:val="00676B7C"/>
    <w:rsid w:val="00676DE7"/>
    <w:rsid w:val="00677602"/>
    <w:rsid w:val="0068035E"/>
    <w:rsid w:val="00680A4E"/>
    <w:rsid w:val="00681E05"/>
    <w:rsid w:val="00684571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911"/>
    <w:rsid w:val="006B2D02"/>
    <w:rsid w:val="006B2E71"/>
    <w:rsid w:val="006B3A3D"/>
    <w:rsid w:val="006B5107"/>
    <w:rsid w:val="006B5EDA"/>
    <w:rsid w:val="006B72BA"/>
    <w:rsid w:val="006C242B"/>
    <w:rsid w:val="006C5474"/>
    <w:rsid w:val="006C5732"/>
    <w:rsid w:val="006D1314"/>
    <w:rsid w:val="006D3375"/>
    <w:rsid w:val="006D5773"/>
    <w:rsid w:val="006D6D4D"/>
    <w:rsid w:val="006D73C8"/>
    <w:rsid w:val="006E197F"/>
    <w:rsid w:val="006F112A"/>
    <w:rsid w:val="006F5CA0"/>
    <w:rsid w:val="00700C05"/>
    <w:rsid w:val="00707797"/>
    <w:rsid w:val="0071078E"/>
    <w:rsid w:val="00710A56"/>
    <w:rsid w:val="0071287E"/>
    <w:rsid w:val="00713A4C"/>
    <w:rsid w:val="00714514"/>
    <w:rsid w:val="0071490D"/>
    <w:rsid w:val="00717484"/>
    <w:rsid w:val="00717C11"/>
    <w:rsid w:val="00721FCA"/>
    <w:rsid w:val="007234B5"/>
    <w:rsid w:val="00724001"/>
    <w:rsid w:val="00726181"/>
    <w:rsid w:val="0072619F"/>
    <w:rsid w:val="007267FF"/>
    <w:rsid w:val="007309CF"/>
    <w:rsid w:val="007314BF"/>
    <w:rsid w:val="0073215E"/>
    <w:rsid w:val="00732887"/>
    <w:rsid w:val="00733654"/>
    <w:rsid w:val="00735FDA"/>
    <w:rsid w:val="0073632A"/>
    <w:rsid w:val="00740A2D"/>
    <w:rsid w:val="00740D5B"/>
    <w:rsid w:val="00743199"/>
    <w:rsid w:val="00744769"/>
    <w:rsid w:val="00745ABA"/>
    <w:rsid w:val="00745DC5"/>
    <w:rsid w:val="0074661E"/>
    <w:rsid w:val="0075091C"/>
    <w:rsid w:val="0075101B"/>
    <w:rsid w:val="0075159F"/>
    <w:rsid w:val="00751929"/>
    <w:rsid w:val="007542AD"/>
    <w:rsid w:val="00754610"/>
    <w:rsid w:val="00755C14"/>
    <w:rsid w:val="007561FF"/>
    <w:rsid w:val="00757992"/>
    <w:rsid w:val="00761A86"/>
    <w:rsid w:val="007622E9"/>
    <w:rsid w:val="00764806"/>
    <w:rsid w:val="00765BB8"/>
    <w:rsid w:val="007666B9"/>
    <w:rsid w:val="007704B5"/>
    <w:rsid w:val="00770A5B"/>
    <w:rsid w:val="007711D3"/>
    <w:rsid w:val="00772329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0641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7F6124"/>
    <w:rsid w:val="007F6CE7"/>
    <w:rsid w:val="008019BB"/>
    <w:rsid w:val="00801BEE"/>
    <w:rsid w:val="00801FEC"/>
    <w:rsid w:val="00802585"/>
    <w:rsid w:val="00804127"/>
    <w:rsid w:val="00804C64"/>
    <w:rsid w:val="0081102C"/>
    <w:rsid w:val="00812013"/>
    <w:rsid w:val="008132EA"/>
    <w:rsid w:val="008137B0"/>
    <w:rsid w:val="008155A1"/>
    <w:rsid w:val="00815B22"/>
    <w:rsid w:val="008173F2"/>
    <w:rsid w:val="00820749"/>
    <w:rsid w:val="00820CA9"/>
    <w:rsid w:val="00821B2F"/>
    <w:rsid w:val="00821B4E"/>
    <w:rsid w:val="00822931"/>
    <w:rsid w:val="00824D0C"/>
    <w:rsid w:val="0083166A"/>
    <w:rsid w:val="00833C5F"/>
    <w:rsid w:val="00834A78"/>
    <w:rsid w:val="00841C84"/>
    <w:rsid w:val="008444D7"/>
    <w:rsid w:val="00846CB7"/>
    <w:rsid w:val="00847944"/>
    <w:rsid w:val="008518EB"/>
    <w:rsid w:val="00852F06"/>
    <w:rsid w:val="00853C69"/>
    <w:rsid w:val="00853CE9"/>
    <w:rsid w:val="00854A6D"/>
    <w:rsid w:val="008602D2"/>
    <w:rsid w:val="00860E89"/>
    <w:rsid w:val="00861492"/>
    <w:rsid w:val="00862370"/>
    <w:rsid w:val="00865231"/>
    <w:rsid w:val="00865383"/>
    <w:rsid w:val="0086562A"/>
    <w:rsid w:val="00866B95"/>
    <w:rsid w:val="0087124C"/>
    <w:rsid w:val="00872EFF"/>
    <w:rsid w:val="00874CA2"/>
    <w:rsid w:val="008761F3"/>
    <w:rsid w:val="0088065C"/>
    <w:rsid w:val="00880B59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655D"/>
    <w:rsid w:val="008A73BA"/>
    <w:rsid w:val="008A7794"/>
    <w:rsid w:val="008A7F8C"/>
    <w:rsid w:val="008B3E95"/>
    <w:rsid w:val="008B408B"/>
    <w:rsid w:val="008C0C53"/>
    <w:rsid w:val="008C59C1"/>
    <w:rsid w:val="008D12A5"/>
    <w:rsid w:val="008D2684"/>
    <w:rsid w:val="008D2EE6"/>
    <w:rsid w:val="008D2F48"/>
    <w:rsid w:val="008E07FC"/>
    <w:rsid w:val="008E158A"/>
    <w:rsid w:val="008E300D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076FC"/>
    <w:rsid w:val="009111D2"/>
    <w:rsid w:val="009127A7"/>
    <w:rsid w:val="00912F6C"/>
    <w:rsid w:val="00916CC9"/>
    <w:rsid w:val="00917056"/>
    <w:rsid w:val="00917932"/>
    <w:rsid w:val="00920FD9"/>
    <w:rsid w:val="00927438"/>
    <w:rsid w:val="0093360D"/>
    <w:rsid w:val="00933EF2"/>
    <w:rsid w:val="009365A0"/>
    <w:rsid w:val="00945820"/>
    <w:rsid w:val="00946C5E"/>
    <w:rsid w:val="009473B2"/>
    <w:rsid w:val="009475A5"/>
    <w:rsid w:val="009478DC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6E08"/>
    <w:rsid w:val="00977881"/>
    <w:rsid w:val="00980BD5"/>
    <w:rsid w:val="0098181A"/>
    <w:rsid w:val="00985B44"/>
    <w:rsid w:val="009863A1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C2C"/>
    <w:rsid w:val="009A61D3"/>
    <w:rsid w:val="009B0929"/>
    <w:rsid w:val="009B3591"/>
    <w:rsid w:val="009B359A"/>
    <w:rsid w:val="009B7C92"/>
    <w:rsid w:val="009B7CD3"/>
    <w:rsid w:val="009C04EA"/>
    <w:rsid w:val="009C2791"/>
    <w:rsid w:val="009C4120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5BEC"/>
    <w:rsid w:val="009F68FE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0F4A"/>
    <w:rsid w:val="00A2212F"/>
    <w:rsid w:val="00A233E6"/>
    <w:rsid w:val="00A25A7D"/>
    <w:rsid w:val="00A26983"/>
    <w:rsid w:val="00A27ECF"/>
    <w:rsid w:val="00A30CFE"/>
    <w:rsid w:val="00A31E3E"/>
    <w:rsid w:val="00A33FBD"/>
    <w:rsid w:val="00A3458F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2D0B"/>
    <w:rsid w:val="00A64480"/>
    <w:rsid w:val="00A66234"/>
    <w:rsid w:val="00A66A35"/>
    <w:rsid w:val="00A677A0"/>
    <w:rsid w:val="00A7230C"/>
    <w:rsid w:val="00A7605E"/>
    <w:rsid w:val="00A779CD"/>
    <w:rsid w:val="00A77C89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398D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69E8"/>
    <w:rsid w:val="00B57A1A"/>
    <w:rsid w:val="00B617B5"/>
    <w:rsid w:val="00B64650"/>
    <w:rsid w:val="00B71C68"/>
    <w:rsid w:val="00B720E1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2317"/>
    <w:rsid w:val="00B82F56"/>
    <w:rsid w:val="00B8429E"/>
    <w:rsid w:val="00B842F0"/>
    <w:rsid w:val="00B84C56"/>
    <w:rsid w:val="00B86789"/>
    <w:rsid w:val="00B86A52"/>
    <w:rsid w:val="00B95BFB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0D9B"/>
    <w:rsid w:val="00BC47A3"/>
    <w:rsid w:val="00BC5FBE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074C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35E22"/>
    <w:rsid w:val="00C4172D"/>
    <w:rsid w:val="00C4272C"/>
    <w:rsid w:val="00C43164"/>
    <w:rsid w:val="00C44898"/>
    <w:rsid w:val="00C44DBA"/>
    <w:rsid w:val="00C45042"/>
    <w:rsid w:val="00C512DD"/>
    <w:rsid w:val="00C52756"/>
    <w:rsid w:val="00C5332F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231A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72CB"/>
    <w:rsid w:val="00CC7D34"/>
    <w:rsid w:val="00CD072A"/>
    <w:rsid w:val="00CD219E"/>
    <w:rsid w:val="00CD2AB7"/>
    <w:rsid w:val="00CD5227"/>
    <w:rsid w:val="00CD65D0"/>
    <w:rsid w:val="00CD684F"/>
    <w:rsid w:val="00CD72FD"/>
    <w:rsid w:val="00CD7409"/>
    <w:rsid w:val="00CD7D16"/>
    <w:rsid w:val="00CE268A"/>
    <w:rsid w:val="00CE2E28"/>
    <w:rsid w:val="00CE4CA9"/>
    <w:rsid w:val="00CE54E8"/>
    <w:rsid w:val="00CE61A7"/>
    <w:rsid w:val="00CF2933"/>
    <w:rsid w:val="00CF4BD0"/>
    <w:rsid w:val="00D02455"/>
    <w:rsid w:val="00D02867"/>
    <w:rsid w:val="00D03937"/>
    <w:rsid w:val="00D046EE"/>
    <w:rsid w:val="00D04BC3"/>
    <w:rsid w:val="00D050BD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26EBA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577BE"/>
    <w:rsid w:val="00D62E63"/>
    <w:rsid w:val="00D64264"/>
    <w:rsid w:val="00D65C88"/>
    <w:rsid w:val="00D671B6"/>
    <w:rsid w:val="00D70E05"/>
    <w:rsid w:val="00D71142"/>
    <w:rsid w:val="00D7165B"/>
    <w:rsid w:val="00D72121"/>
    <w:rsid w:val="00D76BA9"/>
    <w:rsid w:val="00D77655"/>
    <w:rsid w:val="00D80270"/>
    <w:rsid w:val="00D81510"/>
    <w:rsid w:val="00D81A82"/>
    <w:rsid w:val="00D863FC"/>
    <w:rsid w:val="00D86716"/>
    <w:rsid w:val="00D86BC5"/>
    <w:rsid w:val="00D86C52"/>
    <w:rsid w:val="00D87320"/>
    <w:rsid w:val="00D9333B"/>
    <w:rsid w:val="00DA11C6"/>
    <w:rsid w:val="00DA2700"/>
    <w:rsid w:val="00DA3E41"/>
    <w:rsid w:val="00DA6D08"/>
    <w:rsid w:val="00DB4AF2"/>
    <w:rsid w:val="00DB579D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7B5"/>
    <w:rsid w:val="00DF7FDB"/>
    <w:rsid w:val="00E02C3E"/>
    <w:rsid w:val="00E04DC6"/>
    <w:rsid w:val="00E11C12"/>
    <w:rsid w:val="00E1270F"/>
    <w:rsid w:val="00E130D2"/>
    <w:rsid w:val="00E1345C"/>
    <w:rsid w:val="00E13A9D"/>
    <w:rsid w:val="00E1447D"/>
    <w:rsid w:val="00E17228"/>
    <w:rsid w:val="00E2356B"/>
    <w:rsid w:val="00E24240"/>
    <w:rsid w:val="00E30ABA"/>
    <w:rsid w:val="00E30E7E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6E"/>
    <w:rsid w:val="00E515FB"/>
    <w:rsid w:val="00E51ED0"/>
    <w:rsid w:val="00E5278F"/>
    <w:rsid w:val="00E5386A"/>
    <w:rsid w:val="00E5542F"/>
    <w:rsid w:val="00E56C83"/>
    <w:rsid w:val="00E573B1"/>
    <w:rsid w:val="00E60D0D"/>
    <w:rsid w:val="00E61D2D"/>
    <w:rsid w:val="00E62923"/>
    <w:rsid w:val="00E62D89"/>
    <w:rsid w:val="00E639E5"/>
    <w:rsid w:val="00E64D53"/>
    <w:rsid w:val="00E6612E"/>
    <w:rsid w:val="00E66FD8"/>
    <w:rsid w:val="00E73056"/>
    <w:rsid w:val="00E745A5"/>
    <w:rsid w:val="00E74ED7"/>
    <w:rsid w:val="00E75C4A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4B4E"/>
    <w:rsid w:val="00EB6C5A"/>
    <w:rsid w:val="00EC2982"/>
    <w:rsid w:val="00EC360B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E050A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5591"/>
    <w:rsid w:val="00F660F7"/>
    <w:rsid w:val="00F66750"/>
    <w:rsid w:val="00F66F0B"/>
    <w:rsid w:val="00F70AE5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24FA"/>
    <w:rsid w:val="00FC2EEC"/>
    <w:rsid w:val="00FC33C5"/>
    <w:rsid w:val="00FC6C58"/>
    <w:rsid w:val="00FC7843"/>
    <w:rsid w:val="00FC7F29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3C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BBFF8C599B55427AA27D06E369A02438586A9239CDBDCCAAEC2C90EE2C998E65D87A09B2351E681626F7233E8336DBD90410264EDE7D6xAG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210-9EBB-49A9-B760-38DC5AC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Нефедова Татьяна Николаевна</cp:lastModifiedBy>
  <cp:revision>2</cp:revision>
  <cp:lastPrinted>2023-11-01T12:40:00Z</cp:lastPrinted>
  <dcterms:created xsi:type="dcterms:W3CDTF">2023-12-20T10:16:00Z</dcterms:created>
  <dcterms:modified xsi:type="dcterms:W3CDTF">2023-12-20T10:16:00Z</dcterms:modified>
</cp:coreProperties>
</file>