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605" w:rsidRDefault="005B6605" w:rsidP="005B660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5B6605" w:rsidRDefault="005B6605" w:rsidP="005B66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</w:p>
    <w:p w:rsidR="005B6605" w:rsidRDefault="005B6605" w:rsidP="005B66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по выявлению и социальной</w:t>
      </w:r>
    </w:p>
    <w:p w:rsidR="005B6605" w:rsidRDefault="005B6605" w:rsidP="005B66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реабилитации несовершеннолетних</w:t>
      </w:r>
    </w:p>
    <w:p w:rsidR="005B6605" w:rsidRDefault="005B6605" w:rsidP="005B66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возрасте от 6 лет 6 месяцев</w:t>
      </w:r>
    </w:p>
    <w:p w:rsidR="005B6605" w:rsidRDefault="005B6605" w:rsidP="005B66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18 лет, проживающих в городском</w:t>
      </w:r>
    </w:p>
    <w:p w:rsidR="005B6605" w:rsidRDefault="005B6605" w:rsidP="005B66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округе Тольятти, не имеющих общего</w:t>
      </w:r>
    </w:p>
    <w:p w:rsidR="005B6605" w:rsidRDefault="005B6605" w:rsidP="005B66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и не посещающих</w:t>
      </w:r>
    </w:p>
    <w:p w:rsidR="005B6605" w:rsidRDefault="005B6605" w:rsidP="005B66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систематически пропускающих по</w:t>
      </w:r>
    </w:p>
    <w:p w:rsidR="005B6605" w:rsidRDefault="005B6605" w:rsidP="005B66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неуважительным причинам занятия в</w:t>
      </w:r>
    </w:p>
    <w:p w:rsidR="005B6605" w:rsidRDefault="005B6605" w:rsidP="005B66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образовательных организациях</w:t>
      </w:r>
    </w:p>
    <w:p w:rsidR="005B6605" w:rsidRPr="00641E07" w:rsidRDefault="00641E07" w:rsidP="00641E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 N __________</w:t>
      </w:r>
    </w:p>
    <w:p w:rsidR="005B6605" w:rsidRDefault="005B6605" w:rsidP="005B6605">
      <w:pPr>
        <w:tabs>
          <w:tab w:val="left" w:pos="955"/>
        </w:tabs>
        <w:rPr>
          <w:rFonts w:ascii="Times New Roman" w:hAnsi="Times New Roman" w:cs="Times New Roman"/>
        </w:rPr>
      </w:pPr>
    </w:p>
    <w:p w:rsidR="005B6605" w:rsidRPr="00431A64" w:rsidRDefault="005B6605" w:rsidP="00DC464D">
      <w:pPr>
        <w:autoSpaceDE w:val="0"/>
        <w:autoSpaceDN w:val="0"/>
        <w:adjustRightInd w:val="0"/>
        <w:spacing w:after="0" w:line="360" w:lineRule="auto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 w:rsidRPr="00431A64">
        <w:rPr>
          <w:rFonts w:ascii="Times New Roman" w:hAnsi="Times New Roman" w:cs="Times New Roman"/>
          <w:sz w:val="28"/>
          <w:szCs w:val="28"/>
        </w:rPr>
        <w:t xml:space="preserve">Форма N 1 (для МБУ, МАОУ ДПО ЦИТ, ГКУ СО "Комплексный центр социального обслуживания населения Центрального округа", Департамента образования администрации </w:t>
      </w:r>
      <w:proofErr w:type="spellStart"/>
      <w:r w:rsidRPr="00431A64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431A64">
        <w:rPr>
          <w:rFonts w:ascii="Times New Roman" w:hAnsi="Times New Roman" w:cs="Times New Roman"/>
          <w:sz w:val="28"/>
          <w:szCs w:val="28"/>
        </w:rPr>
        <w:t>. Тольятти)</w:t>
      </w:r>
      <w:r w:rsidRPr="00431A64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562"/>
        <w:gridCol w:w="709"/>
        <w:gridCol w:w="1418"/>
        <w:gridCol w:w="850"/>
        <w:gridCol w:w="709"/>
        <w:gridCol w:w="1417"/>
        <w:gridCol w:w="567"/>
        <w:gridCol w:w="851"/>
        <w:gridCol w:w="1276"/>
        <w:gridCol w:w="1701"/>
        <w:gridCol w:w="2126"/>
        <w:gridCol w:w="850"/>
        <w:gridCol w:w="2127"/>
      </w:tblGrid>
      <w:tr w:rsidR="00274521" w:rsidTr="006C55A2">
        <w:trPr>
          <w:cantSplit/>
          <w:trHeight w:val="2871"/>
        </w:trPr>
        <w:tc>
          <w:tcPr>
            <w:tcW w:w="562" w:type="dxa"/>
            <w:textDirection w:val="btLr"/>
          </w:tcPr>
          <w:p w:rsidR="00274521" w:rsidRDefault="00274521" w:rsidP="00274521">
            <w:pPr>
              <w:autoSpaceDE w:val="0"/>
              <w:autoSpaceDN w:val="0"/>
              <w:adjustRightInd w:val="0"/>
              <w:ind w:left="113" w:right="113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09" w:type="dxa"/>
            <w:textDirection w:val="btLr"/>
          </w:tcPr>
          <w:p w:rsidR="00274521" w:rsidRDefault="00274521" w:rsidP="005B6605">
            <w:pPr>
              <w:autoSpaceDE w:val="0"/>
              <w:autoSpaceDN w:val="0"/>
              <w:adjustRightInd w:val="0"/>
              <w:ind w:left="113" w:right="113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 управления</w:t>
            </w:r>
          </w:p>
        </w:tc>
        <w:tc>
          <w:tcPr>
            <w:tcW w:w="1418" w:type="dxa"/>
            <w:textDirection w:val="btLr"/>
          </w:tcPr>
          <w:p w:rsidR="00274521" w:rsidRDefault="00274521" w:rsidP="005B6605">
            <w:pPr>
              <w:autoSpaceDE w:val="0"/>
              <w:autoSpaceDN w:val="0"/>
              <w:adjustRightInd w:val="0"/>
              <w:ind w:left="113" w:right="113"/>
              <w:outlineLvl w:val="0"/>
              <w:rPr>
                <w:rFonts w:ascii="Times New Roman" w:hAnsi="Times New Roman" w:cs="Times New Roman"/>
              </w:rPr>
            </w:pPr>
          </w:p>
          <w:p w:rsidR="00274521" w:rsidRPr="005B6605" w:rsidRDefault="00274521" w:rsidP="005B660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район, городской округ</w:t>
            </w:r>
          </w:p>
        </w:tc>
        <w:tc>
          <w:tcPr>
            <w:tcW w:w="850" w:type="dxa"/>
            <w:textDirection w:val="btLr"/>
          </w:tcPr>
          <w:p w:rsidR="00274521" w:rsidRDefault="00274521" w:rsidP="005B6605">
            <w:pPr>
              <w:autoSpaceDE w:val="0"/>
              <w:autoSpaceDN w:val="0"/>
              <w:adjustRightInd w:val="0"/>
              <w:ind w:left="113" w:right="113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Образовательное учреждение</w:t>
            </w:r>
          </w:p>
        </w:tc>
        <w:tc>
          <w:tcPr>
            <w:tcW w:w="709" w:type="dxa"/>
            <w:textDirection w:val="btLr"/>
          </w:tcPr>
          <w:p w:rsidR="00274521" w:rsidRDefault="00274521" w:rsidP="005B6605">
            <w:pPr>
              <w:autoSpaceDE w:val="0"/>
              <w:autoSpaceDN w:val="0"/>
              <w:adjustRightInd w:val="0"/>
              <w:ind w:left="113" w:right="113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Класс/курс</w:t>
            </w:r>
          </w:p>
        </w:tc>
        <w:tc>
          <w:tcPr>
            <w:tcW w:w="1417" w:type="dxa"/>
            <w:textDirection w:val="btLr"/>
          </w:tcPr>
          <w:p w:rsidR="00274521" w:rsidRPr="005B6605" w:rsidRDefault="00274521" w:rsidP="00641E07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Фамилия, имя, </w:t>
            </w:r>
            <w:proofErr w:type="spellStart"/>
            <w:r>
              <w:rPr>
                <w:rFonts w:ascii="Times New Roman" w:hAnsi="Times New Roman" w:cs="Times New Roman"/>
              </w:rPr>
              <w:t>очество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несовершеннолетнего (полностью)</w:t>
            </w:r>
          </w:p>
        </w:tc>
        <w:tc>
          <w:tcPr>
            <w:tcW w:w="567" w:type="dxa"/>
            <w:textDirection w:val="btLr"/>
          </w:tcPr>
          <w:p w:rsidR="00274521" w:rsidRDefault="00274521" w:rsidP="005B6605">
            <w:pPr>
              <w:autoSpaceDE w:val="0"/>
              <w:autoSpaceDN w:val="0"/>
              <w:adjustRightInd w:val="0"/>
              <w:ind w:left="113" w:right="113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 (</w:t>
            </w:r>
            <w:proofErr w:type="spellStart"/>
            <w:r>
              <w:rPr>
                <w:rFonts w:ascii="Times New Roman" w:hAnsi="Times New Roman" w:cs="Times New Roman"/>
              </w:rPr>
              <w:t>чч.мм.гггг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extDirection w:val="btLr"/>
          </w:tcPr>
          <w:p w:rsidR="00274521" w:rsidRDefault="00274521" w:rsidP="005B6605">
            <w:pPr>
              <w:autoSpaceDE w:val="0"/>
              <w:autoSpaceDN w:val="0"/>
              <w:adjustRightInd w:val="0"/>
              <w:ind w:left="113" w:right="113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проживания</w:t>
            </w:r>
          </w:p>
        </w:tc>
        <w:tc>
          <w:tcPr>
            <w:tcW w:w="1276" w:type="dxa"/>
            <w:textDirection w:val="btLr"/>
          </w:tcPr>
          <w:p w:rsidR="00274521" w:rsidRDefault="00274521" w:rsidP="005B6605">
            <w:pPr>
              <w:autoSpaceDE w:val="0"/>
              <w:autoSpaceDN w:val="0"/>
              <w:adjustRightInd w:val="0"/>
              <w:ind w:left="113" w:right="113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Иностранные несовершеннолетние (мигранты) (да/нет)</w:t>
            </w:r>
          </w:p>
        </w:tc>
        <w:tc>
          <w:tcPr>
            <w:tcW w:w="1701" w:type="dxa"/>
            <w:textDirection w:val="btLr"/>
          </w:tcPr>
          <w:p w:rsidR="00274521" w:rsidRDefault="00274521" w:rsidP="005B6605">
            <w:pPr>
              <w:autoSpaceDE w:val="0"/>
              <w:autoSpaceDN w:val="0"/>
              <w:adjustRightInd w:val="0"/>
              <w:ind w:left="113" w:right="113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Причина, по которой обучающийся не приступил к обучению в образовательной организации</w:t>
            </w:r>
          </w:p>
        </w:tc>
        <w:tc>
          <w:tcPr>
            <w:tcW w:w="2126" w:type="dxa"/>
            <w:textDirection w:val="btLr"/>
          </w:tcPr>
          <w:p w:rsidR="00274521" w:rsidRPr="005B6605" w:rsidRDefault="00274521" w:rsidP="005B6605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Принимамые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меры (с указанием даты и номера исходящего письма, протокола заседания Совета профилактики </w:t>
            </w:r>
            <w:proofErr w:type="spellStart"/>
            <w:r>
              <w:rPr>
                <w:rFonts w:ascii="Times New Roman" w:hAnsi="Times New Roman" w:cs="Times New Roman"/>
              </w:rPr>
              <w:t>и.т.д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850" w:type="dxa"/>
            <w:textDirection w:val="btLr"/>
          </w:tcPr>
          <w:p w:rsidR="00274521" w:rsidRPr="00641E07" w:rsidRDefault="00274521" w:rsidP="00641E07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 принимаемых мер</w:t>
            </w:r>
          </w:p>
        </w:tc>
        <w:tc>
          <w:tcPr>
            <w:tcW w:w="2127" w:type="dxa"/>
            <w:textDirection w:val="btLr"/>
          </w:tcPr>
          <w:p w:rsidR="00274521" w:rsidRPr="00641E07" w:rsidRDefault="00274521" w:rsidP="00641E07">
            <w:pPr>
              <w:ind w:left="113" w:right="113"/>
              <w:rPr>
                <w:rFonts w:ascii="Times New Roman" w:hAnsi="Times New Roman" w:cs="Times New Roman"/>
              </w:rPr>
            </w:pPr>
            <w:r w:rsidRPr="0004409D">
              <w:rPr>
                <w:rFonts w:ascii="Times New Roman" w:hAnsi="Times New Roman" w:cs="Times New Roman"/>
              </w:rPr>
              <w:t>Дополнительная</w:t>
            </w:r>
            <w:bookmarkStart w:id="0" w:name="_GoBack"/>
            <w:bookmarkEnd w:id="0"/>
            <w:r w:rsidRPr="0004409D">
              <w:rPr>
                <w:rFonts w:ascii="Times New Roman" w:hAnsi="Times New Roman" w:cs="Times New Roman"/>
              </w:rPr>
              <w:t xml:space="preserve"> информация (при наличии)</w:t>
            </w:r>
          </w:p>
        </w:tc>
      </w:tr>
      <w:tr w:rsidR="00274521" w:rsidTr="006C55A2">
        <w:trPr>
          <w:trHeight w:val="531"/>
        </w:trPr>
        <w:tc>
          <w:tcPr>
            <w:tcW w:w="562" w:type="dxa"/>
          </w:tcPr>
          <w:p w:rsidR="00274521" w:rsidRDefault="00274521" w:rsidP="005B660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74521" w:rsidRDefault="00274521" w:rsidP="005B660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74521" w:rsidRDefault="00274521" w:rsidP="005B660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74521" w:rsidRDefault="00274521" w:rsidP="005B660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74521" w:rsidRDefault="00274521" w:rsidP="005B660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74521" w:rsidRDefault="00274521" w:rsidP="005B660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74521" w:rsidRDefault="00274521" w:rsidP="005B660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74521" w:rsidRDefault="00274521" w:rsidP="005B660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74521" w:rsidRDefault="00274521" w:rsidP="005B660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74521" w:rsidRDefault="00274521" w:rsidP="005B660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74521" w:rsidRDefault="00274521" w:rsidP="005B660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74521" w:rsidRDefault="00274521" w:rsidP="005B660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74521" w:rsidRDefault="00274521" w:rsidP="005B660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</w:tr>
    </w:tbl>
    <w:p w:rsidR="005B6605" w:rsidRDefault="005B6605" w:rsidP="005B660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</w:rPr>
      </w:pPr>
    </w:p>
    <w:p w:rsidR="005B6605" w:rsidRDefault="005B6605" w:rsidP="005B6605">
      <w:pPr>
        <w:tabs>
          <w:tab w:val="left" w:pos="1411"/>
        </w:tabs>
        <w:rPr>
          <w:rFonts w:ascii="Times New Roman" w:hAnsi="Times New Roman" w:cs="Times New Roman"/>
        </w:rPr>
      </w:pPr>
    </w:p>
    <w:p w:rsidR="005B6605" w:rsidRPr="00431A64" w:rsidRDefault="00DC464D" w:rsidP="00DC464D">
      <w:pPr>
        <w:tabs>
          <w:tab w:val="left" w:pos="95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Форма </w:t>
      </w:r>
      <w:r w:rsidRPr="00431A64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1E07" w:rsidRPr="00431A64">
        <w:rPr>
          <w:rFonts w:ascii="Times New Roman" w:hAnsi="Times New Roman" w:cs="Times New Roman"/>
          <w:sz w:val="28"/>
          <w:szCs w:val="28"/>
        </w:rPr>
        <w:t xml:space="preserve">2 </w:t>
      </w:r>
      <w:r w:rsidR="00641E07" w:rsidRPr="00431A64">
        <w:rPr>
          <w:rFonts w:ascii="Times New Roman" w:hAnsi="Times New Roman" w:cs="Times New Roman"/>
          <w:sz w:val="28"/>
          <w:szCs w:val="28"/>
        </w:rPr>
        <w:t xml:space="preserve">(для МБУ, МАОУ ДПО ЦИТ, ГКУ СО "Комплексный центр социального обслуживания населения Центрального округа", Департамента образования администрации </w:t>
      </w:r>
      <w:proofErr w:type="spellStart"/>
      <w:r w:rsidR="00641E07" w:rsidRPr="00431A64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641E07" w:rsidRPr="00431A64">
        <w:rPr>
          <w:rFonts w:ascii="Times New Roman" w:hAnsi="Times New Roman" w:cs="Times New Roman"/>
          <w:sz w:val="28"/>
          <w:szCs w:val="28"/>
        </w:rPr>
        <w:t>. Тольятти)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479"/>
        <w:gridCol w:w="675"/>
        <w:gridCol w:w="636"/>
        <w:gridCol w:w="635"/>
        <w:gridCol w:w="635"/>
        <w:gridCol w:w="539"/>
        <w:gridCol w:w="539"/>
        <w:gridCol w:w="539"/>
        <w:gridCol w:w="636"/>
        <w:gridCol w:w="684"/>
        <w:gridCol w:w="1086"/>
        <w:gridCol w:w="425"/>
        <w:gridCol w:w="851"/>
        <w:gridCol w:w="708"/>
        <w:gridCol w:w="709"/>
        <w:gridCol w:w="567"/>
        <w:gridCol w:w="567"/>
        <w:gridCol w:w="851"/>
        <w:gridCol w:w="850"/>
        <w:gridCol w:w="851"/>
        <w:gridCol w:w="567"/>
        <w:gridCol w:w="470"/>
        <w:gridCol w:w="664"/>
      </w:tblGrid>
      <w:tr w:rsidR="00BE5A1B" w:rsidTr="00274521">
        <w:trPr>
          <w:cantSplit/>
          <w:trHeight w:val="67"/>
        </w:trPr>
        <w:tc>
          <w:tcPr>
            <w:tcW w:w="479" w:type="dxa"/>
            <w:vMerge w:val="restart"/>
            <w:textDirection w:val="btLr"/>
          </w:tcPr>
          <w:p w:rsidR="00BE5A1B" w:rsidRDefault="00BE5A1B" w:rsidP="00274521">
            <w:pPr>
              <w:tabs>
                <w:tab w:val="left" w:pos="955"/>
              </w:tabs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75" w:type="dxa"/>
            <w:vMerge w:val="restart"/>
            <w:textDirection w:val="btLr"/>
          </w:tcPr>
          <w:p w:rsidR="00BE5A1B" w:rsidRDefault="00BE5A1B" w:rsidP="00BE5A1B">
            <w:pPr>
              <w:tabs>
                <w:tab w:val="left" w:pos="955"/>
              </w:tabs>
              <w:ind w:left="113" w:right="113"/>
              <w:rPr>
                <w:rFonts w:ascii="Times New Roman" w:hAnsi="Times New Roman" w:cs="Times New Roman"/>
              </w:rPr>
            </w:pPr>
            <w:r w:rsidRPr="00641E07">
              <w:rPr>
                <w:rFonts w:ascii="Times New Roman" w:hAnsi="Times New Roman" w:cs="Times New Roman"/>
              </w:rPr>
              <w:t>Орган управления</w:t>
            </w:r>
          </w:p>
        </w:tc>
        <w:tc>
          <w:tcPr>
            <w:tcW w:w="636" w:type="dxa"/>
            <w:vMerge w:val="restart"/>
            <w:textDirection w:val="btLr"/>
          </w:tcPr>
          <w:p w:rsidR="00BE5A1B" w:rsidRDefault="00BE5A1B" w:rsidP="00BE5A1B">
            <w:pPr>
              <w:tabs>
                <w:tab w:val="left" w:pos="955"/>
              </w:tabs>
              <w:ind w:left="113" w:right="113"/>
              <w:rPr>
                <w:rFonts w:ascii="Times New Roman" w:hAnsi="Times New Roman" w:cs="Times New Roman"/>
              </w:rPr>
            </w:pPr>
            <w:r w:rsidRPr="00641E07">
              <w:rPr>
                <w:rFonts w:ascii="Times New Roman" w:hAnsi="Times New Roman" w:cs="Times New Roman"/>
              </w:rPr>
              <w:t>Муниципальный район/городской округ</w:t>
            </w:r>
          </w:p>
        </w:tc>
        <w:tc>
          <w:tcPr>
            <w:tcW w:w="635" w:type="dxa"/>
            <w:vMerge w:val="restart"/>
            <w:textDirection w:val="btLr"/>
          </w:tcPr>
          <w:p w:rsidR="00BE5A1B" w:rsidRDefault="00BE5A1B" w:rsidP="00BE5A1B">
            <w:pPr>
              <w:tabs>
                <w:tab w:val="left" w:pos="955"/>
              </w:tabs>
              <w:ind w:left="113" w:right="113"/>
              <w:rPr>
                <w:rFonts w:ascii="Times New Roman" w:hAnsi="Times New Roman" w:cs="Times New Roman"/>
              </w:rPr>
            </w:pPr>
            <w:r w:rsidRPr="00641E07">
              <w:rPr>
                <w:rFonts w:ascii="Times New Roman" w:hAnsi="Times New Roman" w:cs="Times New Roman"/>
              </w:rPr>
              <w:t>Наименование образовательной организации</w:t>
            </w:r>
          </w:p>
        </w:tc>
        <w:tc>
          <w:tcPr>
            <w:tcW w:w="635" w:type="dxa"/>
            <w:vMerge w:val="restart"/>
            <w:textDirection w:val="btLr"/>
          </w:tcPr>
          <w:p w:rsidR="00BE5A1B" w:rsidRDefault="00BE5A1B" w:rsidP="00BE5A1B">
            <w:pPr>
              <w:tabs>
                <w:tab w:val="left" w:pos="955"/>
              </w:tabs>
              <w:ind w:left="113" w:right="113"/>
              <w:rPr>
                <w:rFonts w:ascii="Times New Roman" w:hAnsi="Times New Roman" w:cs="Times New Roman"/>
              </w:rPr>
            </w:pPr>
            <w:r w:rsidRPr="00641E07">
              <w:rPr>
                <w:rFonts w:ascii="Times New Roman" w:hAnsi="Times New Roman" w:cs="Times New Roman"/>
              </w:rPr>
              <w:t xml:space="preserve">ФИО несовершеннолетнего (полностью)  </w:t>
            </w:r>
          </w:p>
        </w:tc>
        <w:tc>
          <w:tcPr>
            <w:tcW w:w="539" w:type="dxa"/>
            <w:vMerge w:val="restart"/>
            <w:textDirection w:val="btLr"/>
          </w:tcPr>
          <w:p w:rsidR="00BE5A1B" w:rsidRDefault="00BE5A1B" w:rsidP="00BE5A1B">
            <w:pPr>
              <w:tabs>
                <w:tab w:val="left" w:pos="955"/>
              </w:tabs>
              <w:ind w:left="113" w:right="113"/>
              <w:rPr>
                <w:rFonts w:ascii="Times New Roman" w:hAnsi="Times New Roman" w:cs="Times New Roman"/>
              </w:rPr>
            </w:pPr>
            <w:r w:rsidRPr="00641E07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39" w:type="dxa"/>
            <w:vMerge w:val="restart"/>
            <w:textDirection w:val="btLr"/>
          </w:tcPr>
          <w:p w:rsidR="00BE5A1B" w:rsidRDefault="00BE5A1B" w:rsidP="00BE5A1B">
            <w:pPr>
              <w:tabs>
                <w:tab w:val="left" w:pos="955"/>
              </w:tabs>
              <w:ind w:left="113" w:right="113"/>
              <w:rPr>
                <w:rFonts w:ascii="Times New Roman" w:hAnsi="Times New Roman" w:cs="Times New Roman"/>
              </w:rPr>
            </w:pPr>
            <w:r w:rsidRPr="00641E07">
              <w:rPr>
                <w:rFonts w:ascii="Times New Roman" w:hAnsi="Times New Roman" w:cs="Times New Roman"/>
              </w:rPr>
              <w:t>Пол (м/ж)</w:t>
            </w:r>
          </w:p>
        </w:tc>
        <w:tc>
          <w:tcPr>
            <w:tcW w:w="539" w:type="dxa"/>
            <w:vMerge w:val="restart"/>
            <w:textDirection w:val="btLr"/>
          </w:tcPr>
          <w:p w:rsidR="00BE5A1B" w:rsidRDefault="00BE5A1B" w:rsidP="00BE5A1B">
            <w:pPr>
              <w:tabs>
                <w:tab w:val="left" w:pos="955"/>
              </w:tabs>
              <w:ind w:left="113" w:right="113"/>
              <w:rPr>
                <w:rFonts w:ascii="Times New Roman" w:hAnsi="Times New Roman" w:cs="Times New Roman"/>
              </w:rPr>
            </w:pPr>
            <w:r w:rsidRPr="0043675F">
              <w:rPr>
                <w:rFonts w:ascii="Times New Roman" w:hAnsi="Times New Roman" w:cs="Times New Roman"/>
              </w:rPr>
              <w:t>Класс/курс</w:t>
            </w:r>
          </w:p>
        </w:tc>
        <w:tc>
          <w:tcPr>
            <w:tcW w:w="636" w:type="dxa"/>
            <w:vMerge w:val="restart"/>
            <w:textDirection w:val="btLr"/>
          </w:tcPr>
          <w:p w:rsidR="00BE5A1B" w:rsidRPr="0043675F" w:rsidRDefault="00BE5A1B" w:rsidP="00BE5A1B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Иностранные несовершеннолетние (мигранты) (да/нет)</w:t>
            </w:r>
          </w:p>
        </w:tc>
        <w:tc>
          <w:tcPr>
            <w:tcW w:w="1770" w:type="dxa"/>
            <w:gridSpan w:val="2"/>
          </w:tcPr>
          <w:p w:rsidR="00BE5A1B" w:rsidRDefault="00BE5A1B" w:rsidP="00BE5A1B">
            <w:pPr>
              <w:tabs>
                <w:tab w:val="left" w:pos="955"/>
              </w:tabs>
              <w:rPr>
                <w:rFonts w:ascii="Times New Roman" w:hAnsi="Times New Roman" w:cs="Times New Roman"/>
              </w:rPr>
            </w:pPr>
            <w:r w:rsidRPr="0043675F">
              <w:rPr>
                <w:rFonts w:ascii="Times New Roman" w:hAnsi="Times New Roman" w:cs="Times New Roman"/>
              </w:rPr>
              <w:t>Дата постановки на профилактический учет</w:t>
            </w:r>
          </w:p>
        </w:tc>
        <w:tc>
          <w:tcPr>
            <w:tcW w:w="425" w:type="dxa"/>
            <w:vMerge w:val="restart"/>
            <w:textDirection w:val="btLr"/>
          </w:tcPr>
          <w:p w:rsidR="00BE5A1B" w:rsidRDefault="00BE5A1B" w:rsidP="00BE5A1B">
            <w:pPr>
              <w:tabs>
                <w:tab w:val="left" w:pos="955"/>
              </w:tabs>
              <w:ind w:left="113" w:right="113"/>
              <w:rPr>
                <w:rFonts w:ascii="Times New Roman" w:hAnsi="Times New Roman" w:cs="Times New Roman"/>
              </w:rPr>
            </w:pPr>
            <w:r w:rsidRPr="0043675F">
              <w:rPr>
                <w:rFonts w:ascii="Times New Roman" w:hAnsi="Times New Roman" w:cs="Times New Roman"/>
              </w:rPr>
              <w:t>Основание постановки на учет</w:t>
            </w:r>
          </w:p>
        </w:tc>
        <w:tc>
          <w:tcPr>
            <w:tcW w:w="851" w:type="dxa"/>
            <w:vMerge w:val="restart"/>
            <w:textDirection w:val="btLr"/>
          </w:tcPr>
          <w:p w:rsidR="00BE5A1B" w:rsidRDefault="00BE5A1B" w:rsidP="00BE5A1B">
            <w:pPr>
              <w:tabs>
                <w:tab w:val="left" w:pos="955"/>
              </w:tabs>
              <w:ind w:left="113" w:right="113"/>
              <w:rPr>
                <w:rFonts w:ascii="Times New Roman" w:hAnsi="Times New Roman" w:cs="Times New Roman"/>
              </w:rPr>
            </w:pPr>
            <w:r w:rsidRPr="0043675F">
              <w:rPr>
                <w:rFonts w:ascii="Times New Roman" w:hAnsi="Times New Roman" w:cs="Times New Roman"/>
              </w:rPr>
              <w:t>Пропущено суммарно за отчетный период уроков (в % от общего количества уроков)</w:t>
            </w:r>
          </w:p>
        </w:tc>
        <w:tc>
          <w:tcPr>
            <w:tcW w:w="4252" w:type="dxa"/>
            <w:gridSpan w:val="6"/>
          </w:tcPr>
          <w:p w:rsidR="00BE5A1B" w:rsidRDefault="00BE5A1B" w:rsidP="00BE5A1B">
            <w:pPr>
              <w:tabs>
                <w:tab w:val="left" w:pos="955"/>
              </w:tabs>
              <w:rPr>
                <w:rFonts w:ascii="Times New Roman" w:hAnsi="Times New Roman" w:cs="Times New Roman"/>
              </w:rPr>
            </w:pPr>
            <w:r w:rsidRPr="0043675F">
              <w:rPr>
                <w:rFonts w:ascii="Times New Roman" w:hAnsi="Times New Roman" w:cs="Times New Roman"/>
              </w:rPr>
              <w:t>Неуважительные причины пропусков занятий (да/нет)</w:t>
            </w:r>
          </w:p>
        </w:tc>
        <w:tc>
          <w:tcPr>
            <w:tcW w:w="1418" w:type="dxa"/>
            <w:gridSpan w:val="2"/>
          </w:tcPr>
          <w:p w:rsidR="00BE5A1B" w:rsidRDefault="00BE5A1B" w:rsidP="00BE5A1B">
            <w:pPr>
              <w:tabs>
                <w:tab w:val="left" w:pos="955"/>
              </w:tabs>
              <w:rPr>
                <w:rFonts w:ascii="Times New Roman" w:hAnsi="Times New Roman" w:cs="Times New Roman"/>
              </w:rPr>
            </w:pPr>
            <w:r w:rsidRPr="0043675F">
              <w:rPr>
                <w:rFonts w:ascii="Times New Roman" w:hAnsi="Times New Roman" w:cs="Times New Roman"/>
              </w:rPr>
              <w:t>Принятые меры</w:t>
            </w:r>
          </w:p>
        </w:tc>
        <w:tc>
          <w:tcPr>
            <w:tcW w:w="470" w:type="dxa"/>
            <w:vMerge w:val="restart"/>
            <w:textDirection w:val="btLr"/>
          </w:tcPr>
          <w:p w:rsidR="00BE5A1B" w:rsidRDefault="00BE5A1B" w:rsidP="00BE5A1B">
            <w:pPr>
              <w:tabs>
                <w:tab w:val="left" w:pos="955"/>
              </w:tabs>
              <w:ind w:left="113" w:right="113"/>
              <w:rPr>
                <w:rFonts w:ascii="Times New Roman" w:hAnsi="Times New Roman" w:cs="Times New Roman"/>
              </w:rPr>
            </w:pPr>
            <w:r w:rsidRPr="0004409D">
              <w:rPr>
                <w:rFonts w:ascii="Times New Roman" w:hAnsi="Times New Roman" w:cs="Times New Roman"/>
              </w:rPr>
              <w:t>Результаты принятых мер</w:t>
            </w:r>
          </w:p>
        </w:tc>
        <w:tc>
          <w:tcPr>
            <w:tcW w:w="664" w:type="dxa"/>
            <w:vMerge w:val="restart"/>
            <w:textDirection w:val="btLr"/>
          </w:tcPr>
          <w:p w:rsidR="00BE5A1B" w:rsidRDefault="00BE5A1B" w:rsidP="00BE5A1B">
            <w:pPr>
              <w:tabs>
                <w:tab w:val="left" w:pos="955"/>
              </w:tabs>
              <w:ind w:left="113" w:right="113"/>
              <w:rPr>
                <w:rFonts w:ascii="Times New Roman" w:hAnsi="Times New Roman" w:cs="Times New Roman"/>
              </w:rPr>
            </w:pPr>
            <w:r w:rsidRPr="0004409D">
              <w:rPr>
                <w:rFonts w:ascii="Times New Roman" w:hAnsi="Times New Roman" w:cs="Times New Roman"/>
              </w:rPr>
              <w:t>Дополнительная информация (при наличии)</w:t>
            </w:r>
          </w:p>
        </w:tc>
      </w:tr>
      <w:tr w:rsidR="00BE5A1B" w:rsidTr="00BE5A1B">
        <w:trPr>
          <w:cantSplit/>
          <w:trHeight w:val="6726"/>
        </w:trPr>
        <w:tc>
          <w:tcPr>
            <w:tcW w:w="479" w:type="dxa"/>
            <w:vMerge/>
          </w:tcPr>
          <w:p w:rsidR="00BE5A1B" w:rsidRDefault="00BE5A1B" w:rsidP="00BE5A1B">
            <w:pPr>
              <w:tabs>
                <w:tab w:val="left" w:pos="9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vMerge/>
            <w:textDirection w:val="btLr"/>
          </w:tcPr>
          <w:p w:rsidR="00BE5A1B" w:rsidRPr="00641E07" w:rsidRDefault="00BE5A1B" w:rsidP="00BE5A1B">
            <w:pPr>
              <w:tabs>
                <w:tab w:val="left" w:pos="955"/>
              </w:tabs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extDirection w:val="btLr"/>
          </w:tcPr>
          <w:p w:rsidR="00BE5A1B" w:rsidRPr="00641E07" w:rsidRDefault="00BE5A1B" w:rsidP="00BE5A1B">
            <w:pPr>
              <w:tabs>
                <w:tab w:val="left" w:pos="955"/>
              </w:tabs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  <w:vMerge/>
            <w:textDirection w:val="btLr"/>
          </w:tcPr>
          <w:p w:rsidR="00BE5A1B" w:rsidRPr="00641E07" w:rsidRDefault="00BE5A1B" w:rsidP="00BE5A1B">
            <w:pPr>
              <w:tabs>
                <w:tab w:val="left" w:pos="955"/>
              </w:tabs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  <w:vMerge/>
            <w:textDirection w:val="btLr"/>
          </w:tcPr>
          <w:p w:rsidR="00BE5A1B" w:rsidRPr="00641E07" w:rsidRDefault="00BE5A1B" w:rsidP="00BE5A1B">
            <w:pPr>
              <w:tabs>
                <w:tab w:val="left" w:pos="955"/>
              </w:tabs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vMerge/>
            <w:textDirection w:val="btLr"/>
          </w:tcPr>
          <w:p w:rsidR="00BE5A1B" w:rsidRPr="00641E07" w:rsidRDefault="00BE5A1B" w:rsidP="00BE5A1B">
            <w:pPr>
              <w:tabs>
                <w:tab w:val="left" w:pos="955"/>
              </w:tabs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vMerge/>
            <w:textDirection w:val="btLr"/>
          </w:tcPr>
          <w:p w:rsidR="00BE5A1B" w:rsidRPr="00641E07" w:rsidRDefault="00BE5A1B" w:rsidP="00BE5A1B">
            <w:pPr>
              <w:tabs>
                <w:tab w:val="left" w:pos="955"/>
              </w:tabs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vMerge/>
            <w:textDirection w:val="btLr"/>
          </w:tcPr>
          <w:p w:rsidR="00BE5A1B" w:rsidRPr="0043675F" w:rsidRDefault="00BE5A1B" w:rsidP="00BE5A1B">
            <w:pPr>
              <w:tabs>
                <w:tab w:val="left" w:pos="955"/>
              </w:tabs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extDirection w:val="btLr"/>
          </w:tcPr>
          <w:p w:rsidR="00BE5A1B" w:rsidRDefault="00BE5A1B" w:rsidP="00BE5A1B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BE5A1B" w:rsidRDefault="00BE5A1B" w:rsidP="00BE5A1B">
            <w:pPr>
              <w:tabs>
                <w:tab w:val="left" w:pos="955"/>
              </w:tabs>
              <w:rPr>
                <w:rFonts w:ascii="Times New Roman" w:hAnsi="Times New Roman" w:cs="Times New Roman"/>
              </w:rPr>
            </w:pPr>
            <w:r w:rsidRPr="0043675F">
              <w:rPr>
                <w:rFonts w:ascii="Times New Roman" w:hAnsi="Times New Roman" w:cs="Times New Roman"/>
              </w:rPr>
              <w:t>ПДН</w:t>
            </w:r>
          </w:p>
        </w:tc>
        <w:tc>
          <w:tcPr>
            <w:tcW w:w="1086" w:type="dxa"/>
          </w:tcPr>
          <w:p w:rsidR="00BE5A1B" w:rsidRDefault="00BE5A1B" w:rsidP="00BE5A1B">
            <w:pPr>
              <w:tabs>
                <w:tab w:val="left" w:pos="9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ВШУ</w:t>
            </w:r>
          </w:p>
        </w:tc>
        <w:tc>
          <w:tcPr>
            <w:tcW w:w="425" w:type="dxa"/>
            <w:vMerge/>
          </w:tcPr>
          <w:p w:rsidR="00BE5A1B" w:rsidRDefault="00BE5A1B" w:rsidP="00BE5A1B">
            <w:pPr>
              <w:tabs>
                <w:tab w:val="left" w:pos="9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E5A1B" w:rsidRDefault="00BE5A1B" w:rsidP="00BE5A1B">
            <w:pPr>
              <w:tabs>
                <w:tab w:val="left" w:pos="9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extDirection w:val="btLr"/>
          </w:tcPr>
          <w:p w:rsidR="00BE5A1B" w:rsidRDefault="00BE5A1B" w:rsidP="00BE5A1B">
            <w:pPr>
              <w:tabs>
                <w:tab w:val="left" w:pos="955"/>
              </w:tabs>
              <w:ind w:left="113" w:right="113"/>
              <w:rPr>
                <w:rFonts w:ascii="Times New Roman" w:hAnsi="Times New Roman" w:cs="Times New Roman"/>
              </w:rPr>
            </w:pPr>
            <w:r w:rsidRPr="0043675F">
              <w:rPr>
                <w:rFonts w:ascii="Times New Roman" w:hAnsi="Times New Roman" w:cs="Times New Roman"/>
              </w:rPr>
              <w:t>Отсутствие интереса к обучению</w:t>
            </w:r>
          </w:p>
        </w:tc>
        <w:tc>
          <w:tcPr>
            <w:tcW w:w="709" w:type="dxa"/>
            <w:textDirection w:val="btLr"/>
          </w:tcPr>
          <w:p w:rsidR="00BE5A1B" w:rsidRDefault="00BE5A1B" w:rsidP="00BE5A1B">
            <w:pPr>
              <w:tabs>
                <w:tab w:val="left" w:pos="955"/>
              </w:tabs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 w:rsidRPr="0043675F">
              <w:rPr>
                <w:rFonts w:ascii="Times New Roman" w:hAnsi="Times New Roman" w:cs="Times New Roman"/>
              </w:rPr>
              <w:t>Девиантное</w:t>
            </w:r>
            <w:proofErr w:type="spellEnd"/>
            <w:r w:rsidRPr="0043675F">
              <w:rPr>
                <w:rFonts w:ascii="Times New Roman" w:hAnsi="Times New Roman" w:cs="Times New Roman"/>
              </w:rPr>
              <w:t xml:space="preserve"> поведение</w:t>
            </w:r>
          </w:p>
        </w:tc>
        <w:tc>
          <w:tcPr>
            <w:tcW w:w="567" w:type="dxa"/>
            <w:textDirection w:val="btLr"/>
          </w:tcPr>
          <w:p w:rsidR="00BE5A1B" w:rsidRDefault="00BE5A1B" w:rsidP="00BE5A1B">
            <w:pPr>
              <w:tabs>
                <w:tab w:val="left" w:pos="955"/>
              </w:tabs>
              <w:ind w:left="113" w:right="113"/>
              <w:rPr>
                <w:rFonts w:ascii="Times New Roman" w:hAnsi="Times New Roman" w:cs="Times New Roman"/>
              </w:rPr>
            </w:pPr>
            <w:r w:rsidRPr="0043675F">
              <w:rPr>
                <w:rFonts w:ascii="Times New Roman" w:hAnsi="Times New Roman" w:cs="Times New Roman"/>
              </w:rPr>
              <w:t xml:space="preserve">Низкая успеваемость, </w:t>
            </w:r>
            <w:proofErr w:type="spellStart"/>
            <w:r w:rsidRPr="0043675F">
              <w:rPr>
                <w:rFonts w:ascii="Times New Roman" w:hAnsi="Times New Roman" w:cs="Times New Roman"/>
              </w:rPr>
              <w:t>неосвоение</w:t>
            </w:r>
            <w:proofErr w:type="spellEnd"/>
            <w:r w:rsidRPr="0043675F">
              <w:rPr>
                <w:rFonts w:ascii="Times New Roman" w:hAnsi="Times New Roman" w:cs="Times New Roman"/>
              </w:rPr>
              <w:t xml:space="preserve"> образовательных программ</w:t>
            </w:r>
          </w:p>
        </w:tc>
        <w:tc>
          <w:tcPr>
            <w:tcW w:w="567" w:type="dxa"/>
            <w:textDirection w:val="btLr"/>
          </w:tcPr>
          <w:p w:rsidR="00BE5A1B" w:rsidRDefault="00BE5A1B" w:rsidP="00BE5A1B">
            <w:pPr>
              <w:tabs>
                <w:tab w:val="left" w:pos="955"/>
              </w:tabs>
              <w:ind w:left="113" w:right="113"/>
              <w:rPr>
                <w:rFonts w:ascii="Times New Roman" w:hAnsi="Times New Roman" w:cs="Times New Roman"/>
              </w:rPr>
            </w:pPr>
            <w:r w:rsidRPr="0043675F">
              <w:rPr>
                <w:rFonts w:ascii="Times New Roman" w:hAnsi="Times New Roman" w:cs="Times New Roman"/>
              </w:rPr>
              <w:t>Неофициальное трудоустройство</w:t>
            </w:r>
          </w:p>
        </w:tc>
        <w:tc>
          <w:tcPr>
            <w:tcW w:w="851" w:type="dxa"/>
            <w:textDirection w:val="btLr"/>
          </w:tcPr>
          <w:p w:rsidR="00BE5A1B" w:rsidRDefault="00BE5A1B" w:rsidP="00BE5A1B">
            <w:pPr>
              <w:tabs>
                <w:tab w:val="left" w:pos="955"/>
              </w:tabs>
              <w:ind w:left="113" w:right="113"/>
              <w:rPr>
                <w:rFonts w:ascii="Times New Roman" w:hAnsi="Times New Roman" w:cs="Times New Roman"/>
              </w:rPr>
            </w:pPr>
            <w:r w:rsidRPr="0043675F">
              <w:rPr>
                <w:rFonts w:ascii="Times New Roman" w:hAnsi="Times New Roman" w:cs="Times New Roman"/>
              </w:rPr>
              <w:t>Наличие неразрешенной конфликтной ситуации с другими несовершеннолетними обучающимися (травля), педагогами</w:t>
            </w:r>
          </w:p>
        </w:tc>
        <w:tc>
          <w:tcPr>
            <w:tcW w:w="850" w:type="dxa"/>
            <w:textDirection w:val="btLr"/>
          </w:tcPr>
          <w:p w:rsidR="00BE5A1B" w:rsidRDefault="00BE5A1B" w:rsidP="00BE5A1B">
            <w:pPr>
              <w:tabs>
                <w:tab w:val="left" w:pos="955"/>
              </w:tabs>
              <w:ind w:left="113" w:right="113"/>
              <w:rPr>
                <w:rFonts w:ascii="Times New Roman" w:hAnsi="Times New Roman" w:cs="Times New Roman"/>
              </w:rPr>
            </w:pPr>
            <w:r w:rsidRPr="0043675F">
              <w:rPr>
                <w:rFonts w:ascii="Times New Roman" w:hAnsi="Times New Roman" w:cs="Times New Roman"/>
              </w:rPr>
              <w:t>Иные причины, установленные локальными нормативными актами образовательной организации (указать какие)</w:t>
            </w:r>
          </w:p>
        </w:tc>
        <w:tc>
          <w:tcPr>
            <w:tcW w:w="851" w:type="dxa"/>
            <w:textDirection w:val="btLr"/>
          </w:tcPr>
          <w:p w:rsidR="00BE5A1B" w:rsidRDefault="00BE5A1B" w:rsidP="00BE5A1B">
            <w:pPr>
              <w:tabs>
                <w:tab w:val="left" w:pos="955"/>
              </w:tabs>
              <w:ind w:left="113" w:right="113"/>
              <w:rPr>
                <w:rFonts w:ascii="Times New Roman" w:hAnsi="Times New Roman" w:cs="Times New Roman"/>
              </w:rPr>
            </w:pPr>
            <w:r w:rsidRPr="0004409D">
              <w:rPr>
                <w:rFonts w:ascii="Times New Roman" w:hAnsi="Times New Roman" w:cs="Times New Roman"/>
              </w:rPr>
              <w:t>Обращения в органы системы профилактики (указать орган, суть и реквизиты исходящего документа)</w:t>
            </w:r>
          </w:p>
        </w:tc>
        <w:tc>
          <w:tcPr>
            <w:tcW w:w="567" w:type="dxa"/>
            <w:textDirection w:val="btLr"/>
          </w:tcPr>
          <w:p w:rsidR="00BE5A1B" w:rsidRDefault="00BE5A1B" w:rsidP="00BE5A1B">
            <w:pPr>
              <w:tabs>
                <w:tab w:val="left" w:pos="955"/>
              </w:tabs>
              <w:ind w:left="113" w:right="113"/>
              <w:rPr>
                <w:rFonts w:ascii="Times New Roman" w:hAnsi="Times New Roman" w:cs="Times New Roman"/>
              </w:rPr>
            </w:pPr>
            <w:r w:rsidRPr="0004409D">
              <w:rPr>
                <w:rFonts w:ascii="Times New Roman" w:hAnsi="Times New Roman" w:cs="Times New Roman"/>
              </w:rPr>
              <w:t>Краткое изложение принятых мер</w:t>
            </w:r>
          </w:p>
        </w:tc>
        <w:tc>
          <w:tcPr>
            <w:tcW w:w="470" w:type="dxa"/>
            <w:vMerge/>
            <w:textDirection w:val="btLr"/>
          </w:tcPr>
          <w:p w:rsidR="00BE5A1B" w:rsidRDefault="00BE5A1B" w:rsidP="00BE5A1B">
            <w:pPr>
              <w:tabs>
                <w:tab w:val="left" w:pos="955"/>
              </w:tabs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vMerge/>
            <w:textDirection w:val="btLr"/>
          </w:tcPr>
          <w:p w:rsidR="00BE5A1B" w:rsidRDefault="00BE5A1B" w:rsidP="00BE5A1B">
            <w:pPr>
              <w:tabs>
                <w:tab w:val="left" w:pos="955"/>
              </w:tabs>
              <w:ind w:left="113" w:right="113"/>
              <w:rPr>
                <w:rFonts w:ascii="Times New Roman" w:hAnsi="Times New Roman" w:cs="Times New Roman"/>
              </w:rPr>
            </w:pPr>
          </w:p>
        </w:tc>
      </w:tr>
      <w:tr w:rsidR="00BE5A1B" w:rsidTr="00BE5A1B">
        <w:tc>
          <w:tcPr>
            <w:tcW w:w="479" w:type="dxa"/>
          </w:tcPr>
          <w:p w:rsidR="00BE5A1B" w:rsidRDefault="00BE5A1B" w:rsidP="00BE5A1B">
            <w:pPr>
              <w:tabs>
                <w:tab w:val="left" w:pos="9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</w:tcPr>
          <w:p w:rsidR="00BE5A1B" w:rsidRDefault="00BE5A1B" w:rsidP="00BE5A1B">
            <w:pPr>
              <w:tabs>
                <w:tab w:val="left" w:pos="9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BE5A1B" w:rsidRDefault="00BE5A1B" w:rsidP="00BE5A1B">
            <w:pPr>
              <w:tabs>
                <w:tab w:val="left" w:pos="9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BE5A1B" w:rsidRDefault="00BE5A1B" w:rsidP="00BE5A1B">
            <w:pPr>
              <w:tabs>
                <w:tab w:val="left" w:pos="9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BE5A1B" w:rsidRDefault="00BE5A1B" w:rsidP="00BE5A1B">
            <w:pPr>
              <w:tabs>
                <w:tab w:val="left" w:pos="9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</w:tcPr>
          <w:p w:rsidR="00BE5A1B" w:rsidRDefault="00BE5A1B" w:rsidP="00BE5A1B">
            <w:pPr>
              <w:tabs>
                <w:tab w:val="left" w:pos="9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</w:tcPr>
          <w:p w:rsidR="00BE5A1B" w:rsidRDefault="00BE5A1B" w:rsidP="00BE5A1B">
            <w:pPr>
              <w:tabs>
                <w:tab w:val="left" w:pos="9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</w:tcPr>
          <w:p w:rsidR="00BE5A1B" w:rsidRDefault="00BE5A1B" w:rsidP="00BE5A1B">
            <w:pPr>
              <w:tabs>
                <w:tab w:val="left" w:pos="9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BE5A1B" w:rsidRDefault="00BE5A1B" w:rsidP="00BE5A1B">
            <w:pPr>
              <w:tabs>
                <w:tab w:val="left" w:pos="9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BE5A1B" w:rsidRDefault="00BE5A1B" w:rsidP="00BE5A1B">
            <w:pPr>
              <w:tabs>
                <w:tab w:val="left" w:pos="9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BE5A1B" w:rsidRDefault="00BE5A1B" w:rsidP="00BE5A1B">
            <w:pPr>
              <w:tabs>
                <w:tab w:val="left" w:pos="9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E5A1B" w:rsidRDefault="00BE5A1B" w:rsidP="00BE5A1B">
            <w:pPr>
              <w:tabs>
                <w:tab w:val="left" w:pos="9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E5A1B" w:rsidRDefault="00BE5A1B" w:rsidP="00BE5A1B">
            <w:pPr>
              <w:tabs>
                <w:tab w:val="left" w:pos="9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E5A1B" w:rsidRDefault="00BE5A1B" w:rsidP="00BE5A1B">
            <w:pPr>
              <w:tabs>
                <w:tab w:val="left" w:pos="9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E5A1B" w:rsidRDefault="00BE5A1B" w:rsidP="00BE5A1B">
            <w:pPr>
              <w:tabs>
                <w:tab w:val="left" w:pos="9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5A1B" w:rsidRDefault="00BE5A1B" w:rsidP="00BE5A1B">
            <w:pPr>
              <w:tabs>
                <w:tab w:val="left" w:pos="9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5A1B" w:rsidRDefault="00BE5A1B" w:rsidP="00BE5A1B">
            <w:pPr>
              <w:tabs>
                <w:tab w:val="left" w:pos="9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E5A1B" w:rsidRDefault="00BE5A1B" w:rsidP="00BE5A1B">
            <w:pPr>
              <w:tabs>
                <w:tab w:val="left" w:pos="9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E5A1B" w:rsidRDefault="00BE5A1B" w:rsidP="00BE5A1B">
            <w:pPr>
              <w:tabs>
                <w:tab w:val="left" w:pos="9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E5A1B" w:rsidRDefault="00BE5A1B" w:rsidP="00BE5A1B">
            <w:pPr>
              <w:tabs>
                <w:tab w:val="left" w:pos="9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5A1B" w:rsidRDefault="00BE5A1B" w:rsidP="00BE5A1B">
            <w:pPr>
              <w:tabs>
                <w:tab w:val="left" w:pos="9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 w:rsidR="00BE5A1B" w:rsidRDefault="00BE5A1B" w:rsidP="00BE5A1B">
            <w:pPr>
              <w:tabs>
                <w:tab w:val="left" w:pos="9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</w:tcPr>
          <w:p w:rsidR="00BE5A1B" w:rsidRDefault="00BE5A1B" w:rsidP="00BE5A1B">
            <w:pPr>
              <w:tabs>
                <w:tab w:val="left" w:pos="955"/>
              </w:tabs>
              <w:rPr>
                <w:rFonts w:ascii="Times New Roman" w:hAnsi="Times New Roman" w:cs="Times New Roman"/>
              </w:rPr>
            </w:pPr>
          </w:p>
        </w:tc>
      </w:tr>
    </w:tbl>
    <w:p w:rsidR="005B6605" w:rsidRDefault="005B6605" w:rsidP="005B6605">
      <w:pPr>
        <w:tabs>
          <w:tab w:val="left" w:pos="955"/>
        </w:tabs>
        <w:rPr>
          <w:rFonts w:ascii="Times New Roman" w:hAnsi="Times New Roman" w:cs="Times New Roman"/>
        </w:rPr>
      </w:pPr>
    </w:p>
    <w:p w:rsidR="00E65F79" w:rsidRDefault="00E65F79"/>
    <w:sectPr w:rsidR="00E65F79" w:rsidSect="005B66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605"/>
    <w:rsid w:val="0004409D"/>
    <w:rsid w:val="00274521"/>
    <w:rsid w:val="00431A64"/>
    <w:rsid w:val="0043675F"/>
    <w:rsid w:val="005B6605"/>
    <w:rsid w:val="00641E07"/>
    <w:rsid w:val="006C55A2"/>
    <w:rsid w:val="008D2D81"/>
    <w:rsid w:val="00BE5A1B"/>
    <w:rsid w:val="00DA42D0"/>
    <w:rsid w:val="00DC464D"/>
    <w:rsid w:val="00E6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4CFEE"/>
  <w15:chartTrackingRefBased/>
  <w15:docId w15:val="{7217C4E7-52B3-42C2-9BDA-645D271F6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6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5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55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 Ксения Николаевна</dc:creator>
  <cp:keywords/>
  <dc:description/>
  <cp:lastModifiedBy>Спиридонова Ксения Николаевна</cp:lastModifiedBy>
  <cp:revision>7</cp:revision>
  <cp:lastPrinted>2026-04-07T05:58:00Z</cp:lastPrinted>
  <dcterms:created xsi:type="dcterms:W3CDTF">2026-04-07T04:16:00Z</dcterms:created>
  <dcterms:modified xsi:type="dcterms:W3CDTF">2026-04-07T06:41:00Z</dcterms:modified>
</cp:coreProperties>
</file>