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A24E3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C420FE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C420FE" w:rsidRDefault="00C420FE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Pr="003D60F8" w:rsidRDefault="00A95F5C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</w:t>
      </w:r>
      <w:r w:rsidR="000D5080">
        <w:rPr>
          <w:rFonts w:ascii="Times New Roman" w:hAnsi="Times New Roman" w:cs="Times New Roman"/>
          <w:sz w:val="20"/>
        </w:rPr>
        <w:t xml:space="preserve"> </w:t>
      </w:r>
      <w:r w:rsidR="00E44669">
        <w:rPr>
          <w:rFonts w:ascii="Times New Roman" w:hAnsi="Times New Roman" w:cs="Times New Roman"/>
          <w:sz w:val="20"/>
        </w:rPr>
        <w:t>6</w:t>
      </w:r>
    </w:p>
    <w:p w:rsidR="003D60F8" w:rsidRP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>к Муниципальной программе</w:t>
      </w:r>
    </w:p>
    <w:p w:rsidR="003D60F8" w:rsidRP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 xml:space="preserve">«Благоустройство территории </w:t>
      </w:r>
      <w:proofErr w:type="gramStart"/>
      <w:r w:rsidRPr="003D60F8">
        <w:rPr>
          <w:rFonts w:ascii="Times New Roman" w:hAnsi="Times New Roman" w:cs="Times New Roman"/>
          <w:sz w:val="20"/>
        </w:rPr>
        <w:t>городского</w:t>
      </w:r>
      <w:proofErr w:type="gramEnd"/>
    </w:p>
    <w:p w:rsidR="00FE6657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>округа Тольятти на 2025 - 2030 годы»</w:t>
      </w:r>
    </w:p>
    <w:p w:rsidR="00D4411D" w:rsidRPr="003D60F8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44669" w:rsidRPr="00E44669" w:rsidRDefault="003D60F8" w:rsidP="00E4466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</w:p>
    <w:p w:rsidR="00E44669" w:rsidRPr="00E44669" w:rsidRDefault="00E44669" w:rsidP="00E4466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4669">
        <w:rPr>
          <w:rFonts w:ascii="Times New Roman" w:hAnsi="Times New Roman" w:cs="Times New Roman"/>
          <w:sz w:val="24"/>
          <w:szCs w:val="24"/>
        </w:rPr>
        <w:t>реализуемых общественных и инициативных проектов</w:t>
      </w:r>
    </w:p>
    <w:p w:rsidR="00E44669" w:rsidRPr="00E44669" w:rsidRDefault="00E44669" w:rsidP="00E4466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4669">
        <w:rPr>
          <w:rFonts w:ascii="Times New Roman" w:hAnsi="Times New Roman" w:cs="Times New Roman"/>
          <w:sz w:val="24"/>
          <w:szCs w:val="24"/>
        </w:rPr>
        <w:t xml:space="preserve">по благоустройству территорий городского округа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44669">
        <w:rPr>
          <w:rFonts w:ascii="Times New Roman" w:hAnsi="Times New Roman" w:cs="Times New Roman"/>
          <w:sz w:val="24"/>
          <w:szCs w:val="24"/>
        </w:rPr>
        <w:t>ольятти</w:t>
      </w:r>
    </w:p>
    <w:p w:rsidR="003D60F8" w:rsidRDefault="00E44669" w:rsidP="00E44669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44669">
        <w:rPr>
          <w:rFonts w:ascii="Times New Roman" w:hAnsi="Times New Roman" w:cs="Times New Roman"/>
          <w:sz w:val="24"/>
          <w:szCs w:val="24"/>
        </w:rPr>
        <w:t>с необходимым финансированием</w:t>
      </w:r>
    </w:p>
    <w:p w:rsidR="00D4411D" w:rsidRPr="00FE6657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E6657" w:rsidRP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E6657">
        <w:rPr>
          <w:rFonts w:ascii="Times New Roman" w:hAnsi="Times New Roman" w:cs="Times New Roman"/>
        </w:rPr>
        <w:t xml:space="preserve">Таблица № </w:t>
      </w:r>
      <w:r w:rsidR="003D60F8">
        <w:rPr>
          <w:rFonts w:ascii="Times New Roman" w:hAnsi="Times New Roman" w:cs="Times New Roman"/>
        </w:rPr>
        <w:t>1</w:t>
      </w:r>
      <w:r w:rsidRPr="00FE6657">
        <w:rPr>
          <w:rFonts w:ascii="Times New Roman" w:hAnsi="Times New Roman" w:cs="Times New Roman"/>
        </w:rPr>
        <w:t xml:space="preserve"> (202</w:t>
      </w:r>
      <w:r w:rsidR="003D60F8">
        <w:rPr>
          <w:rFonts w:ascii="Times New Roman" w:hAnsi="Times New Roman" w:cs="Times New Roman"/>
        </w:rPr>
        <w:t>5</w:t>
      </w:r>
      <w:r w:rsidR="00CB4972">
        <w:rPr>
          <w:rFonts w:ascii="Times New Roman" w:hAnsi="Times New Roman" w:cs="Times New Roman"/>
        </w:rPr>
        <w:t xml:space="preserve"> </w:t>
      </w:r>
      <w:r w:rsidRPr="00FE6657">
        <w:rPr>
          <w:rFonts w:ascii="Times New Roman" w:hAnsi="Times New Roman" w:cs="Times New Roman"/>
        </w:rPr>
        <w:t>год)</w:t>
      </w:r>
    </w:p>
    <w:p w:rsid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832"/>
        <w:gridCol w:w="4423"/>
        <w:gridCol w:w="1159"/>
      </w:tblGrid>
      <w:tr w:rsidR="00E44669" w:rsidTr="00E44669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расположения объекта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ГРБС </w:t>
            </w:r>
          </w:p>
        </w:tc>
      </w:tr>
      <w:tr w:rsidR="00E44669" w:rsidTr="00E44669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44669">
              <w:rPr>
                <w:rFonts w:ascii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44669"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44669"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44669">
              <w:rPr>
                <w:rFonts w:ascii="Times New Roman" w:hAnsi="Times New Roman" w:cs="Times New Roman"/>
                <w:sz w:val="18"/>
              </w:rPr>
              <w:t xml:space="preserve">4 </w:t>
            </w:r>
          </w:p>
        </w:tc>
      </w:tr>
      <w:tr w:rsidR="00E44669" w:rsidTr="00E44669">
        <w:trPr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Pr="00E44669">
              <w:rPr>
                <w:rFonts w:ascii="Times New Roman" w:hAnsi="Times New Roman" w:cs="Times New Roman"/>
              </w:rPr>
              <w:t>Реализация общественных проектов, направленных на благоустройство городских территорий</w:t>
            </w:r>
          </w:p>
        </w:tc>
      </w:tr>
      <w:tr w:rsidR="00E44669" w:rsidTr="00E44669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Матросова, д.20, д.22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669">
              <w:rPr>
                <w:rFonts w:ascii="Times New Roman" w:hAnsi="Times New Roman" w:cs="Times New Roman"/>
              </w:rPr>
              <w:t>«Азот» - восстановление хоккейного кор</w:t>
            </w:r>
            <w:r>
              <w:rPr>
                <w:rFonts w:ascii="Times New Roman" w:hAnsi="Times New Roman" w:cs="Times New Roman"/>
              </w:rPr>
              <w:t>та по ул. Матросова, д.20, д.22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ДГХ</w:t>
            </w:r>
          </w:p>
        </w:tc>
      </w:tr>
      <w:tr w:rsidR="00E44669" w:rsidTr="00E4466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0D47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4 227 тыс. руб.</w:t>
            </w:r>
          </w:p>
        </w:tc>
      </w:tr>
      <w:tr w:rsidR="00E44669" w:rsidTr="00E4466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Pr="00E44669">
              <w:rPr>
                <w:rFonts w:ascii="Times New Roman" w:hAnsi="Times New Roman" w:cs="Times New Roman"/>
              </w:rPr>
              <w:t>Реализация инициативных проектов, направленных на благоустройство городских территорий</w:t>
            </w:r>
          </w:p>
        </w:tc>
      </w:tr>
      <w:tr w:rsidR="00476248" w:rsidTr="007241F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Революционная, 56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248">
              <w:rPr>
                <w:rFonts w:ascii="Times New Roman" w:hAnsi="Times New Roman" w:cs="Times New Roman"/>
              </w:rPr>
              <w:t>«Мой любимый тротуар»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ДГХ</w:t>
            </w:r>
          </w:p>
        </w:tc>
      </w:tr>
      <w:tr w:rsidR="00476248" w:rsidTr="007241F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Механизаторов, 16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248">
              <w:rPr>
                <w:rFonts w:ascii="Times New Roman" w:hAnsi="Times New Roman" w:cs="Times New Roman"/>
              </w:rPr>
              <w:t>«Возрождение дворового волейбола»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6248" w:rsidTr="0047624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 w:rsidP="0047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6248">
              <w:rPr>
                <w:rFonts w:ascii="Times New Roman" w:hAnsi="Times New Roman" w:cs="Times New Roman"/>
              </w:rPr>
              <w:t xml:space="preserve">Итого по мероприятию: </w:t>
            </w:r>
            <w:r>
              <w:rPr>
                <w:rFonts w:ascii="Times New Roman" w:hAnsi="Times New Roman" w:cs="Times New Roman"/>
              </w:rPr>
              <w:t>8 304</w:t>
            </w:r>
            <w:r w:rsidRPr="00476248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476248" w:rsidTr="0047624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Default="0047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6248">
              <w:rPr>
                <w:rFonts w:ascii="Times New Roman" w:hAnsi="Times New Roman" w:cs="Times New Roman"/>
              </w:rPr>
              <w:t>Итого на 2025 год</w:t>
            </w:r>
            <w:r>
              <w:rPr>
                <w:rFonts w:ascii="Times New Roman" w:hAnsi="Times New Roman" w:cs="Times New Roman"/>
              </w:rPr>
              <w:t>: 12 531 тыс. руб.</w:t>
            </w:r>
          </w:p>
        </w:tc>
      </w:tr>
    </w:tbl>
    <w:p w:rsidR="00E44669" w:rsidRDefault="00E446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44669" w:rsidRPr="00FE6657" w:rsidRDefault="00E446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F4001" w:rsidRDefault="002F4001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Default="00D4411D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Default="00D4411D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Pr="00FE6657" w:rsidRDefault="00D4411D" w:rsidP="00D4411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D4411D" w:rsidRPr="00FE6657" w:rsidSect="00FF1C53">
      <w:headerReference w:type="default" r:id="rId7"/>
      <w:pgSz w:w="11906" w:h="16838"/>
      <w:pgMar w:top="709" w:right="707" w:bottom="567" w:left="1276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A8" w:rsidRDefault="008C47A8" w:rsidP="00FE6657">
      <w:pPr>
        <w:spacing w:after="0" w:line="240" w:lineRule="auto"/>
      </w:pPr>
      <w:r>
        <w:separator/>
      </w:r>
    </w:p>
  </w:endnote>
  <w:endnote w:type="continuationSeparator" w:id="0">
    <w:p w:rsidR="008C47A8" w:rsidRDefault="008C47A8" w:rsidP="00FE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A8" w:rsidRDefault="008C47A8" w:rsidP="00FE6657">
      <w:pPr>
        <w:spacing w:after="0" w:line="240" w:lineRule="auto"/>
      </w:pPr>
      <w:r>
        <w:separator/>
      </w:r>
    </w:p>
  </w:footnote>
  <w:footnote w:type="continuationSeparator" w:id="0">
    <w:p w:rsidR="008C47A8" w:rsidRDefault="008C47A8" w:rsidP="00FE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534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6657" w:rsidRPr="00DF66D2" w:rsidRDefault="00FE6657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DF66D2">
          <w:rPr>
            <w:rFonts w:ascii="Times New Roman" w:hAnsi="Times New Roman" w:cs="Times New Roman"/>
            <w:sz w:val="20"/>
          </w:rPr>
          <w:fldChar w:fldCharType="begin"/>
        </w:r>
        <w:r w:rsidRPr="00DF66D2">
          <w:rPr>
            <w:rFonts w:ascii="Times New Roman" w:hAnsi="Times New Roman" w:cs="Times New Roman"/>
            <w:sz w:val="20"/>
          </w:rPr>
          <w:instrText>PAGE   \* MERGEFORMAT</w:instrText>
        </w:r>
        <w:r w:rsidRPr="00DF66D2">
          <w:rPr>
            <w:rFonts w:ascii="Times New Roman" w:hAnsi="Times New Roman" w:cs="Times New Roman"/>
            <w:sz w:val="20"/>
          </w:rPr>
          <w:fldChar w:fldCharType="separate"/>
        </w:r>
        <w:r w:rsidR="00FF1C53">
          <w:rPr>
            <w:rFonts w:ascii="Times New Roman" w:hAnsi="Times New Roman" w:cs="Times New Roman"/>
            <w:noProof/>
            <w:sz w:val="20"/>
          </w:rPr>
          <w:t>36</w:t>
        </w:r>
        <w:r w:rsidRPr="00DF66D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6657" w:rsidRDefault="00FE6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7"/>
    <w:rsid w:val="00010D47"/>
    <w:rsid w:val="0004120F"/>
    <w:rsid w:val="000C39D1"/>
    <w:rsid w:val="000D0E93"/>
    <w:rsid w:val="000D5080"/>
    <w:rsid w:val="001762F4"/>
    <w:rsid w:val="001A69D5"/>
    <w:rsid w:val="00207AB8"/>
    <w:rsid w:val="002F4001"/>
    <w:rsid w:val="00322325"/>
    <w:rsid w:val="00324891"/>
    <w:rsid w:val="003D60F8"/>
    <w:rsid w:val="003F126F"/>
    <w:rsid w:val="00476248"/>
    <w:rsid w:val="00487E3C"/>
    <w:rsid w:val="004B4F9A"/>
    <w:rsid w:val="004B5754"/>
    <w:rsid w:val="004C34BD"/>
    <w:rsid w:val="00523983"/>
    <w:rsid w:val="005255B5"/>
    <w:rsid w:val="0054282D"/>
    <w:rsid w:val="0054366F"/>
    <w:rsid w:val="00567C9B"/>
    <w:rsid w:val="00625B26"/>
    <w:rsid w:val="00665932"/>
    <w:rsid w:val="006775D3"/>
    <w:rsid w:val="00751645"/>
    <w:rsid w:val="00755B5D"/>
    <w:rsid w:val="00760E0B"/>
    <w:rsid w:val="007711A7"/>
    <w:rsid w:val="007935B7"/>
    <w:rsid w:val="008020F4"/>
    <w:rsid w:val="0089740C"/>
    <w:rsid w:val="008C47A8"/>
    <w:rsid w:val="008E610A"/>
    <w:rsid w:val="00937423"/>
    <w:rsid w:val="00945EE4"/>
    <w:rsid w:val="009E0047"/>
    <w:rsid w:val="009E3C0F"/>
    <w:rsid w:val="00A24E38"/>
    <w:rsid w:val="00A95F5C"/>
    <w:rsid w:val="00B35984"/>
    <w:rsid w:val="00B474BC"/>
    <w:rsid w:val="00C003AF"/>
    <w:rsid w:val="00C420FE"/>
    <w:rsid w:val="00CB4972"/>
    <w:rsid w:val="00D4411D"/>
    <w:rsid w:val="00DD1C7B"/>
    <w:rsid w:val="00DF66D2"/>
    <w:rsid w:val="00E32864"/>
    <w:rsid w:val="00E44669"/>
    <w:rsid w:val="00E84A03"/>
    <w:rsid w:val="00E94942"/>
    <w:rsid w:val="00F72E04"/>
    <w:rsid w:val="00F929C4"/>
    <w:rsid w:val="00FD31DC"/>
    <w:rsid w:val="00FE6657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2024-07-16T04:50:00Z</cp:lastPrinted>
  <dcterms:created xsi:type="dcterms:W3CDTF">2023-12-19T07:24:00Z</dcterms:created>
  <dcterms:modified xsi:type="dcterms:W3CDTF">2025-04-02T11:47:00Z</dcterms:modified>
</cp:coreProperties>
</file>