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6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от____________№_________</w:t>
      </w:r>
    </w:p>
    <w:p w:rsidR="0051232F" w:rsidRDefault="0051232F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B8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gramStart"/>
      <w:r w:rsidRPr="007D6B8D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округа Тольятти на 2025 - 2030 годы»</w:t>
      </w:r>
    </w:p>
    <w:p w:rsidR="0092231C" w:rsidRDefault="0092231C" w:rsidP="0092231C">
      <w:pPr>
        <w:pStyle w:val="ConsPlusNormal"/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31C" w:rsidRP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231C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92231C" w:rsidRP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231C">
        <w:rPr>
          <w:rFonts w:ascii="Times New Roman" w:hAnsi="Times New Roman" w:cs="Times New Roman"/>
          <w:bCs/>
          <w:sz w:val="24"/>
          <w:szCs w:val="24"/>
        </w:rPr>
        <w:t>мест массового отдыха на береговых зонах водных объектов</w:t>
      </w:r>
    </w:p>
    <w:p w:rsidR="0092231C" w:rsidRP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231C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 на их благоустройство</w:t>
      </w:r>
    </w:p>
    <w:p w:rsidR="0092231C" w:rsidRPr="0092231C" w:rsidRDefault="0092231C" w:rsidP="00922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ответственному исполнителю ДГХ</w:t>
      </w:r>
      <w:r w:rsidRPr="0092231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ДГД</w:t>
      </w:r>
    </w:p>
    <w:p w:rsidR="0092231C" w:rsidRPr="0092231C" w:rsidRDefault="0092231C" w:rsidP="00922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 (2025 год)</w:t>
      </w: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741"/>
        <w:gridCol w:w="851"/>
        <w:gridCol w:w="1757"/>
      </w:tblGrid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№</w:t>
            </w:r>
            <w:r w:rsidRPr="0092231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231C">
              <w:rPr>
                <w:rFonts w:ascii="Times New Roman" w:hAnsi="Times New Roman" w:cs="Times New Roman"/>
              </w:rPr>
              <w:t>п</w:t>
            </w:r>
            <w:proofErr w:type="gramEnd"/>
            <w:r w:rsidRPr="009223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Финансовые ресурсы, тыс. руб.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4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3.2. Преддекларационные обследования, разработка деклараций безопасности гидротехнических сооружений с государственной экспертизой, обследование и мониторинг технического состояния, комплексные обследования объектов гидротехнических сооружений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3 700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1 083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4 783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820F1D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3.3. Обязательное или обязательное и добровольное страхование гражданской ответственности владельца опасного объекта гидротехнических сооружений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87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820F1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820F1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65,25</w:t>
            </w:r>
          </w:p>
        </w:tc>
      </w:tr>
      <w:tr w:rsidR="00820F1D" w:rsidRPr="0092231C" w:rsidTr="00820F1D">
        <w:trPr>
          <w:trHeight w:val="17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1D" w:rsidRPr="00820F1D" w:rsidRDefault="00820F1D" w:rsidP="00820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1D" w:rsidRPr="00820F1D" w:rsidRDefault="00820F1D" w:rsidP="00820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1D" w:rsidRPr="00820F1D" w:rsidRDefault="00820F1D" w:rsidP="00820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1D" w:rsidRPr="00820F1D" w:rsidRDefault="00820F1D" w:rsidP="00820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29,75</w:t>
            </w: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182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3.4. Содержание системы поверхностного водоотвода объектов гидротехнических сооружений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2 205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2 205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3.5. Ремонт объектов гидротехнических сооружений, пляжей и прибрежных территорий</w:t>
            </w:r>
          </w:p>
        </w:tc>
      </w:tr>
      <w:tr w:rsidR="0092231C" w:rsidRPr="0092231C" w:rsidTr="006266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1 900</w:t>
            </w:r>
          </w:p>
        </w:tc>
      </w:tr>
      <w:tr w:rsidR="0092231C" w:rsidRPr="0092231C" w:rsidTr="0062660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Итальянский пляж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2 754</w:t>
            </w: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4 654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3.6. Содержание территорий объектов гидротехнических сооружений, пляжей и прибрежных территорий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Набережная Автозаводского района городского округа Тольятти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1751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64 756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Итальянский пляж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585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"Волжский замок"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"Западный"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"Волна"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65 </w:t>
            </w:r>
            <w:r>
              <w:rPr>
                <w:rFonts w:ascii="Times New Roman" w:hAnsi="Times New Roman" w:cs="Times New Roman"/>
              </w:rPr>
              <w:t>341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3.7. Проектирование и реконструкция объектов гидротехнических сооружений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Проектирование и реконструкция набережной Автозаводского района городского округа Тольятти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105 263</w:t>
            </w:r>
          </w:p>
        </w:tc>
      </w:tr>
      <w:tr w:rsidR="0092231C" w:rsidRPr="0092231C" w:rsidT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105 263</w:t>
            </w:r>
          </w:p>
        </w:tc>
      </w:tr>
      <w:tr w:rsidR="0092231C" w:rsidRPr="0092231C" w:rsidT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на 2025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182 428</w:t>
            </w:r>
          </w:p>
        </w:tc>
      </w:tr>
    </w:tbl>
    <w:p w:rsidR="00FF5782" w:rsidRDefault="00FF5782"/>
    <w:p w:rsidR="0092231C" w:rsidRDefault="0092231C" w:rsidP="0092231C">
      <w:pPr>
        <w:pBdr>
          <w:bottom w:val="single" w:sz="4" w:space="1" w:color="auto"/>
        </w:pBdr>
      </w:pPr>
    </w:p>
    <w:sectPr w:rsidR="0092231C" w:rsidSect="001F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1C"/>
    <w:rsid w:val="00217512"/>
    <w:rsid w:val="0051232F"/>
    <w:rsid w:val="00820F1D"/>
    <w:rsid w:val="0092231C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2025-12-29T05:00:00Z</dcterms:created>
  <dcterms:modified xsi:type="dcterms:W3CDTF">2025-12-29T05:21:00Z</dcterms:modified>
</cp:coreProperties>
</file>