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Приложение </w:t>
      </w:r>
      <w:r w:rsidR="002F5C4A">
        <w:rPr>
          <w:rFonts w:ascii="Times New Roman" w:hAnsi="Times New Roman" w:cs="Times New Roman"/>
          <w:sz w:val="24"/>
        </w:rPr>
        <w:t>4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71903" w:rsidRP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 городского округа Тольятти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>от____________№_________</w:t>
      </w:r>
    </w:p>
    <w:p w:rsidR="00371903" w:rsidRDefault="00371903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D2163A" w:rsidRDefault="00D2163A" w:rsidP="0037190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CA5C33" w:rsidRDefault="00115B7F" w:rsidP="00CA5C33">
      <w:pPr>
        <w:jc w:val="right"/>
        <w:rPr>
          <w:rFonts w:ascii="Times New Roman" w:hAnsi="Times New Roman" w:cs="Times New Roman"/>
          <w:sz w:val="24"/>
        </w:rPr>
      </w:pPr>
      <w:r w:rsidRPr="00371903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№</w:t>
      </w:r>
      <w:r w:rsidRPr="00371903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3</w:t>
      </w:r>
    </w:p>
    <w:p w:rsidR="00CA5C33" w:rsidRDefault="00CA5C33" w:rsidP="00CA5C33">
      <w:pPr>
        <w:jc w:val="center"/>
        <w:rPr>
          <w:rFonts w:ascii="Times New Roman" w:hAnsi="Times New Roman" w:cs="Times New Roman"/>
          <w:sz w:val="28"/>
        </w:rPr>
      </w:pPr>
      <w:r w:rsidRPr="00CA5C33">
        <w:rPr>
          <w:rFonts w:ascii="Times New Roman" w:hAnsi="Times New Roman" w:cs="Times New Roman"/>
          <w:sz w:val="28"/>
        </w:rPr>
        <w:t xml:space="preserve">Адресный перечень знаковых и социально значимых мест, на которых запланировано комплексное благоустройство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458"/>
      </w:tblGrid>
      <w:tr w:rsidR="00115B7F" w:rsidTr="00D53A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62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5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B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15B7F" w:rsidTr="006100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C33" w:rsidTr="00CA5C3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3" w:rsidRDefault="00CA5C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115B7F" w:rsidTr="00DC4E6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Космонавто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в, 26, территория, прилегающая к памятному знаку в честь ликвидаторов чернобыльской катастрофы и всех пострадавших от радиации и техногенных аварий</w:t>
            </w:r>
          </w:p>
        </w:tc>
      </w:tr>
      <w:tr w:rsidR="00115B7F" w:rsidTr="00CE529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парк Победы, монумент Славы</w:t>
            </w:r>
          </w:p>
        </w:tc>
      </w:tr>
      <w:tr w:rsidR="00115B7F" w:rsidTr="00687E2E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Революционная, территория, прилегающая к Дворцу бракосочетания</w:t>
            </w:r>
          </w:p>
        </w:tc>
      </w:tr>
      <w:tr w:rsidR="00115B7F" w:rsidTr="00C92E8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 квартал, ул. Революционная, монументальные декоративно-скульптурные композиции из серии "Транспорт" ("Колесный пароход"; "Паровоз"; "Воздушный шар")</w:t>
            </w:r>
            <w:proofErr w:type="gramEnd"/>
          </w:p>
        </w:tc>
      </w:tr>
      <w:tr w:rsidR="00115B7F" w:rsidTr="00EC6D2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квартал, ул. Фрунзе, 14 (сквер), памятник-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бюст Героя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маршала Г.К. Жукова</w:t>
            </w:r>
          </w:p>
        </w:tc>
      </w:tr>
      <w:tr w:rsidR="00115B7F" w:rsidTr="00E445B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62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(севернее МБУ СОШ </w:t>
            </w:r>
            <w:r w:rsidR="0062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70), памятный знак (камень) в честь 60-летия Победы в Великой Отечественной войне 1941 - 1945 гг.</w:t>
            </w:r>
          </w:p>
        </w:tc>
      </w:tr>
      <w:tr w:rsidR="00115B7F" w:rsidTr="00181F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шоссе (пересечение с ул. Л. Яшина), скульптурная композиция "Памятник преданности "Собака"</w:t>
            </w:r>
          </w:p>
        </w:tc>
      </w:tr>
      <w:tr w:rsidR="00115B7F" w:rsidTr="00D36D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здания Южное шоссе, 36, памятник-бюст В.Н. Полякова</w:t>
            </w:r>
          </w:p>
        </w:tc>
      </w:tr>
      <w:tr w:rsidR="00115B7F" w:rsidTr="005E385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в честь 50-летия </w:t>
            </w:r>
            <w:proofErr w:type="spellStart"/>
            <w:r w:rsidRPr="00115B7F">
              <w:rPr>
                <w:rFonts w:ascii="Times New Roman" w:hAnsi="Times New Roman" w:cs="Times New Roman"/>
                <w:sz w:val="24"/>
                <w:szCs w:val="24"/>
              </w:rPr>
              <w:t>АВТОВАЗа</w:t>
            </w:r>
            <w:proofErr w:type="spellEnd"/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первого легкового автомобиля со сквером, игровыми площадками и фонтаном</w:t>
            </w:r>
          </w:p>
        </w:tc>
      </w:tr>
      <w:tr w:rsidR="00115B7F" w:rsidTr="00A45E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62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Бюст - памятник С.П. Королеву, б-р. Королева, 3, территория МБУ школы </w:t>
            </w:r>
            <w:r w:rsidR="0062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115B7F" w:rsidTr="00A45E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P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>Территория вокруг садово-парковой композиции Пальмиро Тольятти</w:t>
            </w:r>
          </w:p>
        </w:tc>
      </w:tr>
      <w:tr w:rsidR="002F5C4A" w:rsidTr="00A45E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P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стелла «Ладья»</w:t>
            </w:r>
          </w:p>
        </w:tc>
      </w:tr>
      <w:tr w:rsidR="00CA5C33" w:rsidTr="00CA5C3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3" w:rsidRDefault="00CA5C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115B7F" w:rsidTr="009F22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площади В.И. Денисова, Поволжский</w:t>
            </w:r>
          </w:p>
        </w:tc>
      </w:tr>
      <w:tr w:rsidR="00115B7F" w:rsidTr="00725EB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МДТ, ул. Л. Чайкиной, 65</w:t>
            </w:r>
          </w:p>
        </w:tc>
      </w:tr>
      <w:tr w:rsidR="00115B7F" w:rsidTr="00FC034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ул. Носова</w:t>
            </w:r>
          </w:p>
        </w:tc>
      </w:tr>
      <w:tr w:rsidR="00115B7F" w:rsidTr="008B2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 зона жилого массива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Шлюзовой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проекта)</w:t>
            </w:r>
          </w:p>
        </w:tc>
      </w:tr>
      <w:tr w:rsidR="00115B7F" w:rsidTr="00033E6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ДЦ "Русич"</w:t>
            </w:r>
          </w:p>
        </w:tc>
      </w:tr>
      <w:tr w:rsidR="00CA5C33" w:rsidTr="00CA5C3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3" w:rsidRDefault="00CA5C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115B7F" w:rsidTr="00AB0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В.В. Татищева</w:t>
            </w:r>
          </w:p>
        </w:tc>
      </w:tr>
      <w:tr w:rsidR="00115B7F" w:rsidTr="00267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2F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62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"Учащимся, погибшим в годы Великой Отечественной войны", ул. Мира, 121, территория МОУ </w:t>
            </w:r>
            <w:r w:rsidR="0062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15B7F" w:rsidTr="00267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2F5C4A" w:rsidP="0011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F" w:rsidRDefault="00115B7F" w:rsidP="0011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F">
              <w:rPr>
                <w:rFonts w:ascii="Times New Roman" w:hAnsi="Times New Roman" w:cs="Times New Roman"/>
                <w:sz w:val="24"/>
                <w:szCs w:val="24"/>
              </w:rPr>
              <w:t>Сквер Центральной площади (скульптурная композиция Николай Чудотворец)</w:t>
            </w:r>
          </w:p>
        </w:tc>
      </w:tr>
    </w:tbl>
    <w:p w:rsidR="00CA5C33" w:rsidRPr="00CA5C33" w:rsidRDefault="00CA5C33" w:rsidP="00CA5C33">
      <w:pPr>
        <w:rPr>
          <w:rFonts w:ascii="Times New Roman" w:hAnsi="Times New Roman" w:cs="Times New Roman"/>
          <w:sz w:val="28"/>
        </w:rPr>
      </w:pPr>
    </w:p>
    <w:p w:rsidR="00CA5C33" w:rsidRDefault="00CA5C33" w:rsidP="00CA5C33">
      <w:pPr>
        <w:rPr>
          <w:rFonts w:ascii="Times New Roman" w:hAnsi="Times New Roman" w:cs="Times New Roman"/>
          <w:sz w:val="24"/>
        </w:rPr>
      </w:pPr>
    </w:p>
    <w:p w:rsidR="00115B7F" w:rsidRDefault="00115B7F" w:rsidP="00CA5C33">
      <w:pPr>
        <w:rPr>
          <w:rFonts w:ascii="Times New Roman" w:hAnsi="Times New Roman" w:cs="Times New Roman"/>
          <w:sz w:val="24"/>
        </w:rPr>
      </w:pPr>
    </w:p>
    <w:p w:rsidR="00CA5C33" w:rsidRDefault="00CA5C33" w:rsidP="00115B7F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sectPr w:rsidR="00CA5C33" w:rsidSect="00F5697E">
      <w:headerReference w:type="default" r:id="rId7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D5" w:rsidRDefault="008B20D5" w:rsidP="000633C5">
      <w:pPr>
        <w:spacing w:after="0" w:line="240" w:lineRule="auto"/>
      </w:pPr>
      <w:r>
        <w:separator/>
      </w:r>
    </w:p>
  </w:endnote>
  <w:endnote w:type="continuationSeparator" w:id="0">
    <w:p w:rsidR="008B20D5" w:rsidRDefault="008B20D5" w:rsidP="0006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D5" w:rsidRDefault="008B20D5" w:rsidP="000633C5">
      <w:pPr>
        <w:spacing w:after="0" w:line="240" w:lineRule="auto"/>
      </w:pPr>
      <w:r>
        <w:separator/>
      </w:r>
    </w:p>
  </w:footnote>
  <w:footnote w:type="continuationSeparator" w:id="0">
    <w:p w:rsidR="008B20D5" w:rsidRDefault="008B20D5" w:rsidP="0006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69106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633C5" w:rsidRPr="005924BB" w:rsidRDefault="000633C5">
        <w:pPr>
          <w:pStyle w:val="a3"/>
          <w:jc w:val="center"/>
          <w:rPr>
            <w:sz w:val="18"/>
          </w:rPr>
        </w:pPr>
        <w:r w:rsidRPr="005924BB">
          <w:rPr>
            <w:sz w:val="18"/>
          </w:rPr>
          <w:fldChar w:fldCharType="begin"/>
        </w:r>
        <w:r w:rsidRPr="005924BB">
          <w:rPr>
            <w:sz w:val="18"/>
          </w:rPr>
          <w:instrText>PAGE   \* MERGEFORMAT</w:instrText>
        </w:r>
        <w:r w:rsidRPr="005924BB">
          <w:rPr>
            <w:sz w:val="18"/>
          </w:rPr>
          <w:fldChar w:fldCharType="separate"/>
        </w:r>
        <w:r w:rsidR="00F5697E">
          <w:rPr>
            <w:noProof/>
            <w:sz w:val="18"/>
          </w:rPr>
          <w:t>21</w:t>
        </w:r>
        <w:r w:rsidRPr="005924BB">
          <w:rPr>
            <w:sz w:val="18"/>
          </w:rPr>
          <w:fldChar w:fldCharType="end"/>
        </w:r>
      </w:p>
    </w:sdtContent>
  </w:sdt>
  <w:p w:rsidR="000633C5" w:rsidRDefault="00063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3"/>
    <w:rsid w:val="000633C5"/>
    <w:rsid w:val="0006562A"/>
    <w:rsid w:val="00077355"/>
    <w:rsid w:val="000B744B"/>
    <w:rsid w:val="00115B7F"/>
    <w:rsid w:val="00206ABB"/>
    <w:rsid w:val="002E5F67"/>
    <w:rsid w:val="002F5C4A"/>
    <w:rsid w:val="00371903"/>
    <w:rsid w:val="005924BB"/>
    <w:rsid w:val="005F7FE8"/>
    <w:rsid w:val="00626800"/>
    <w:rsid w:val="00687E2E"/>
    <w:rsid w:val="00723561"/>
    <w:rsid w:val="00832509"/>
    <w:rsid w:val="008B20D5"/>
    <w:rsid w:val="00AE7CC7"/>
    <w:rsid w:val="00B23A5F"/>
    <w:rsid w:val="00C13158"/>
    <w:rsid w:val="00C50DA6"/>
    <w:rsid w:val="00CA5C33"/>
    <w:rsid w:val="00CD404E"/>
    <w:rsid w:val="00D2163A"/>
    <w:rsid w:val="00D377B7"/>
    <w:rsid w:val="00E116B6"/>
    <w:rsid w:val="00EE27BB"/>
    <w:rsid w:val="00F03C4B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C5"/>
  </w:style>
  <w:style w:type="paragraph" w:styleId="a5">
    <w:name w:val="footer"/>
    <w:basedOn w:val="a"/>
    <w:link w:val="a6"/>
    <w:uiPriority w:val="99"/>
    <w:unhideWhenUsed/>
    <w:rsid w:val="0006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2023-04-06T07:16:00Z</cp:lastPrinted>
  <dcterms:created xsi:type="dcterms:W3CDTF">2021-12-27T05:37:00Z</dcterms:created>
  <dcterms:modified xsi:type="dcterms:W3CDTF">2023-04-06T07:16:00Z</dcterms:modified>
</cp:coreProperties>
</file>