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289AD" w14:textId="63D4477F" w:rsidR="006007DD" w:rsidRPr="006007DD" w:rsidRDefault="006007DD" w:rsidP="006007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6007DD">
        <w:rPr>
          <w:rFonts w:ascii="Times New Roman" w:hAnsi="Times New Roman" w:cs="Times New Roman"/>
        </w:rPr>
        <w:t xml:space="preserve">Приложение № </w:t>
      </w:r>
      <w:r w:rsidR="00846045">
        <w:rPr>
          <w:rFonts w:ascii="Times New Roman" w:hAnsi="Times New Roman" w:cs="Times New Roman"/>
        </w:rPr>
        <w:t>4</w:t>
      </w:r>
      <w:r w:rsidRPr="006007DD">
        <w:rPr>
          <w:rFonts w:ascii="Times New Roman" w:hAnsi="Times New Roman" w:cs="Times New Roman"/>
        </w:rPr>
        <w:t xml:space="preserve">  </w:t>
      </w:r>
    </w:p>
    <w:p w14:paraId="2F886D6B" w14:textId="77777777" w:rsidR="006007DD" w:rsidRPr="006007DD" w:rsidRDefault="006007DD" w:rsidP="006007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6007DD">
        <w:rPr>
          <w:rFonts w:ascii="Times New Roman" w:hAnsi="Times New Roman" w:cs="Times New Roman"/>
        </w:rPr>
        <w:t xml:space="preserve">к постановлению  администрации </w:t>
      </w:r>
    </w:p>
    <w:p w14:paraId="1FDA64DC" w14:textId="77777777" w:rsidR="006007DD" w:rsidRPr="006007DD" w:rsidRDefault="006007DD" w:rsidP="006007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6007DD">
        <w:rPr>
          <w:rFonts w:ascii="Times New Roman" w:hAnsi="Times New Roman" w:cs="Times New Roman"/>
        </w:rPr>
        <w:t>городского округа Тольятти</w:t>
      </w:r>
    </w:p>
    <w:p w14:paraId="185C0E3C" w14:textId="77777777" w:rsidR="006007DD" w:rsidRPr="006007DD" w:rsidRDefault="006007DD" w:rsidP="006007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6007DD">
        <w:rPr>
          <w:rFonts w:ascii="Times New Roman" w:hAnsi="Times New Roman" w:cs="Times New Roman"/>
        </w:rPr>
        <w:t>от ___________ № ____________</w:t>
      </w:r>
    </w:p>
    <w:p w14:paraId="49CE626B" w14:textId="77777777" w:rsidR="006007DD" w:rsidRPr="00577681" w:rsidRDefault="006007DD" w:rsidP="006007D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CA27FCF" w14:textId="4BB7B9EC" w:rsidR="005C1758" w:rsidRPr="005C1758" w:rsidRDefault="005C1758" w:rsidP="005C17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175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9</w:t>
      </w:r>
    </w:p>
    <w:p w14:paraId="110E0D0E" w14:textId="77777777" w:rsidR="005C1758" w:rsidRPr="005C1758" w:rsidRDefault="005C1758" w:rsidP="005C17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1758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14:paraId="6317984B" w14:textId="77777777" w:rsidR="005C1758" w:rsidRPr="005C1758" w:rsidRDefault="005C1758" w:rsidP="005C17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1758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14:paraId="1B3A56A8" w14:textId="77777777" w:rsidR="005C1758" w:rsidRPr="005C1758" w:rsidRDefault="005C1758" w:rsidP="005C17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1758">
        <w:rPr>
          <w:rFonts w:ascii="Times New Roman" w:eastAsia="Calibri" w:hAnsi="Times New Roman" w:cs="Times New Roman"/>
          <w:sz w:val="24"/>
          <w:szCs w:val="24"/>
        </w:rPr>
        <w:t xml:space="preserve">"Предоставление жилых помещений меньшего размера </w:t>
      </w:r>
    </w:p>
    <w:p w14:paraId="281B239B" w14:textId="77777777" w:rsidR="005C1758" w:rsidRPr="005C1758" w:rsidRDefault="005C1758" w:rsidP="005C17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1758">
        <w:rPr>
          <w:rFonts w:ascii="Times New Roman" w:eastAsia="Calibri" w:hAnsi="Times New Roman" w:cs="Times New Roman"/>
          <w:sz w:val="24"/>
          <w:szCs w:val="24"/>
        </w:rPr>
        <w:t xml:space="preserve">взамен занимаемых жилых помещений </w:t>
      </w:r>
      <w:proofErr w:type="gramStart"/>
      <w:r w:rsidRPr="005C1758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5C17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31AA1B" w14:textId="77777777" w:rsidR="005C1758" w:rsidRPr="005C1758" w:rsidRDefault="005C1758" w:rsidP="005C17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1758">
        <w:rPr>
          <w:rFonts w:ascii="Times New Roman" w:eastAsia="Calibri" w:hAnsi="Times New Roman" w:cs="Times New Roman"/>
          <w:sz w:val="24"/>
          <w:szCs w:val="24"/>
        </w:rPr>
        <w:t>жилищного фонда по договорам социального найма"</w:t>
      </w:r>
    </w:p>
    <w:p w14:paraId="72C44B1A" w14:textId="77777777" w:rsidR="006007DD" w:rsidRDefault="006007DD" w:rsidP="006007DD">
      <w:pPr>
        <w:pStyle w:val="ConsPlusTitle"/>
        <w:jc w:val="center"/>
        <w:rPr>
          <w:rFonts w:ascii="Times New Roman" w:hAnsi="Times New Roman" w:cs="Times New Roman"/>
        </w:rPr>
      </w:pPr>
    </w:p>
    <w:p w14:paraId="3E030872" w14:textId="77777777" w:rsidR="005C1758" w:rsidRDefault="005C1758" w:rsidP="006007DD">
      <w:pPr>
        <w:pStyle w:val="ConsPlusTitle"/>
        <w:jc w:val="center"/>
        <w:rPr>
          <w:rFonts w:ascii="Times New Roman" w:hAnsi="Times New Roman" w:cs="Times New Roman"/>
        </w:rPr>
      </w:pPr>
    </w:p>
    <w:p w14:paraId="1567DD53" w14:textId="77777777" w:rsidR="005C1758" w:rsidRPr="00577681" w:rsidRDefault="005C1758" w:rsidP="006007DD">
      <w:pPr>
        <w:pStyle w:val="ConsPlusTitle"/>
        <w:jc w:val="center"/>
        <w:rPr>
          <w:rFonts w:ascii="Times New Roman" w:hAnsi="Times New Roman" w:cs="Times New Roman"/>
        </w:rPr>
      </w:pPr>
    </w:p>
    <w:p w14:paraId="6C80202C" w14:textId="77777777" w:rsidR="006007DD" w:rsidRPr="00577681" w:rsidRDefault="006007DD" w:rsidP="006007DD">
      <w:pPr>
        <w:pStyle w:val="ConsPlusTitle"/>
        <w:jc w:val="center"/>
        <w:rPr>
          <w:rFonts w:ascii="Times New Roman" w:hAnsi="Times New Roman" w:cs="Times New Roman"/>
        </w:rPr>
      </w:pPr>
    </w:p>
    <w:p w14:paraId="0FB67C20" w14:textId="6F821582" w:rsidR="006007DD" w:rsidRPr="00577681" w:rsidRDefault="006007DD" w:rsidP="006007DD">
      <w:pPr>
        <w:pStyle w:val="ConsPlusTitle"/>
        <w:jc w:val="center"/>
        <w:rPr>
          <w:rFonts w:ascii="Times New Roman" w:hAnsi="Times New Roman" w:cs="Times New Roman"/>
        </w:rPr>
      </w:pPr>
      <w:r w:rsidRPr="00577681">
        <w:rPr>
          <w:rFonts w:ascii="Times New Roman" w:hAnsi="Times New Roman" w:cs="Times New Roman"/>
        </w:rPr>
        <w:t>БЛОК-СХЕМА</w:t>
      </w:r>
    </w:p>
    <w:p w14:paraId="66C48807" w14:textId="77777777" w:rsidR="006007DD" w:rsidRPr="00577681" w:rsidRDefault="006007DD" w:rsidP="006007DD">
      <w:pPr>
        <w:pStyle w:val="ConsPlusTitle"/>
        <w:jc w:val="center"/>
        <w:rPr>
          <w:rFonts w:ascii="Times New Roman" w:hAnsi="Times New Roman" w:cs="Times New Roman"/>
        </w:rPr>
      </w:pPr>
      <w:r w:rsidRPr="00577681">
        <w:rPr>
          <w:rFonts w:ascii="Times New Roman" w:hAnsi="Times New Roman" w:cs="Times New Roman"/>
        </w:rPr>
        <w:t>ПРЕДОСТАВЛЕНИЯ МУНИЦИПАЛЬНОЙ УСЛУГИ "ПРЕДОСТАВЛЕНИЕ ЖИЛЫХ</w:t>
      </w:r>
    </w:p>
    <w:p w14:paraId="1CA35B6C" w14:textId="77777777" w:rsidR="006007DD" w:rsidRPr="00577681" w:rsidRDefault="006007DD" w:rsidP="006007DD">
      <w:pPr>
        <w:pStyle w:val="ConsPlusTitle"/>
        <w:jc w:val="center"/>
        <w:rPr>
          <w:rFonts w:ascii="Times New Roman" w:hAnsi="Times New Roman" w:cs="Times New Roman"/>
        </w:rPr>
      </w:pPr>
      <w:r w:rsidRPr="00577681">
        <w:rPr>
          <w:rFonts w:ascii="Times New Roman" w:hAnsi="Times New Roman" w:cs="Times New Roman"/>
        </w:rPr>
        <w:t>ПОМЕЩЕНИЙ МЕНЬШЕГО РАЗМЕРА ВЗАМЕН ЗАНИМАЕМЫХ ЖИЛЫХ ПОМЕЩЕНИЙ</w:t>
      </w:r>
    </w:p>
    <w:p w14:paraId="41F700C5" w14:textId="77777777" w:rsidR="006007DD" w:rsidRPr="00577681" w:rsidRDefault="006007DD" w:rsidP="006007DD">
      <w:pPr>
        <w:pStyle w:val="ConsPlusTitle"/>
        <w:jc w:val="center"/>
        <w:rPr>
          <w:rFonts w:ascii="Times New Roman" w:hAnsi="Times New Roman" w:cs="Times New Roman"/>
        </w:rPr>
      </w:pPr>
      <w:r w:rsidRPr="00577681">
        <w:rPr>
          <w:rFonts w:ascii="Times New Roman" w:hAnsi="Times New Roman" w:cs="Times New Roman"/>
        </w:rPr>
        <w:t>МУНИЦИПАЛЬНОГО ЖИЛИЩНОГО ФОНДА ПО ДОГОВОРАМ СОЦИАЛЬНОГО</w:t>
      </w:r>
    </w:p>
    <w:p w14:paraId="3BE56ACC" w14:textId="77777777" w:rsidR="006007DD" w:rsidRPr="00577681" w:rsidRDefault="006007DD" w:rsidP="006007DD">
      <w:pPr>
        <w:pStyle w:val="ConsPlusTitle"/>
        <w:jc w:val="center"/>
        <w:rPr>
          <w:rFonts w:ascii="Times New Roman" w:hAnsi="Times New Roman" w:cs="Times New Roman"/>
        </w:rPr>
      </w:pPr>
      <w:r w:rsidRPr="00577681">
        <w:rPr>
          <w:rFonts w:ascii="Times New Roman" w:hAnsi="Times New Roman" w:cs="Times New Roman"/>
        </w:rPr>
        <w:t>НАЙМА"</w:t>
      </w:r>
    </w:p>
    <w:p w14:paraId="6B3ED6CB" w14:textId="3547826A" w:rsidR="006007DD" w:rsidRPr="00577681" w:rsidRDefault="006007DD" w:rsidP="006007D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8"/>
      </w:tblGrid>
      <w:tr w:rsidR="00577681" w14:paraId="666979DF" w14:textId="77777777" w:rsidTr="008E6BF5">
        <w:trPr>
          <w:trHeight w:val="1969"/>
        </w:trPr>
        <w:tc>
          <w:tcPr>
            <w:tcW w:w="5568" w:type="dxa"/>
          </w:tcPr>
          <w:p w14:paraId="02D5FD77" w14:textId="6577E749" w:rsidR="00577681" w:rsidRPr="00577681" w:rsidRDefault="00577681" w:rsidP="005C1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7681">
              <w:rPr>
                <w:rFonts w:ascii="Courier New" w:hAnsi="Courier New" w:cs="Courier New"/>
                <w:sz w:val="20"/>
                <w:szCs w:val="20"/>
              </w:rPr>
              <w:t>Прием, проверка, регистрация заявления и документов заявителя</w:t>
            </w:r>
            <w:r w:rsidR="002133E5">
              <w:rPr>
                <w:rFonts w:ascii="Courier New" w:hAnsi="Courier New" w:cs="Courier New"/>
                <w:sz w:val="20"/>
                <w:szCs w:val="20"/>
              </w:rPr>
              <w:t xml:space="preserve"> (представителя заявителя)</w:t>
            </w:r>
            <w:r w:rsidRPr="00577681">
              <w:rPr>
                <w:rFonts w:ascii="Courier New" w:hAnsi="Courier New" w:cs="Courier New"/>
                <w:sz w:val="20"/>
                <w:szCs w:val="20"/>
              </w:rPr>
              <w:t xml:space="preserve"> для предоставления муниципальной услуги (</w:t>
            </w:r>
            <w:r w:rsidR="00AE01F2">
              <w:rPr>
                <w:rFonts w:ascii="Courier New" w:hAnsi="Courier New" w:cs="Courier New"/>
                <w:sz w:val="20"/>
                <w:szCs w:val="20"/>
              </w:rPr>
              <w:t xml:space="preserve">на бумажном носителе – при </w:t>
            </w:r>
            <w:r w:rsidRPr="00577681">
              <w:rPr>
                <w:rFonts w:ascii="Courier New" w:hAnsi="Courier New" w:cs="Courier New"/>
                <w:sz w:val="20"/>
                <w:szCs w:val="20"/>
              </w:rPr>
              <w:t>лично</w:t>
            </w:r>
            <w:r w:rsidR="00AE01F2"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577681">
              <w:rPr>
                <w:rFonts w:ascii="Courier New" w:hAnsi="Courier New" w:cs="Courier New"/>
                <w:sz w:val="20"/>
                <w:szCs w:val="20"/>
              </w:rPr>
              <w:t xml:space="preserve"> обращени</w:t>
            </w:r>
            <w:r w:rsidR="00AE01F2">
              <w:rPr>
                <w:rFonts w:ascii="Courier New" w:hAnsi="Courier New" w:cs="Courier New"/>
                <w:sz w:val="20"/>
                <w:szCs w:val="20"/>
              </w:rPr>
              <w:t>и в</w:t>
            </w:r>
            <w:r w:rsidRPr="0057768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C1758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577681">
              <w:rPr>
                <w:rFonts w:ascii="Courier New" w:hAnsi="Courier New" w:cs="Courier New"/>
                <w:sz w:val="20"/>
                <w:szCs w:val="20"/>
              </w:rPr>
              <w:t xml:space="preserve">тдел </w:t>
            </w:r>
            <w:r w:rsidR="005C1758">
              <w:rPr>
                <w:rFonts w:ascii="Courier New" w:hAnsi="Courier New" w:cs="Courier New"/>
                <w:sz w:val="20"/>
                <w:szCs w:val="20"/>
              </w:rPr>
              <w:t xml:space="preserve">найма жилых помещений </w:t>
            </w:r>
            <w:r w:rsidRPr="00577681">
              <w:rPr>
                <w:rFonts w:ascii="Courier New" w:hAnsi="Courier New" w:cs="Courier New"/>
                <w:sz w:val="20"/>
                <w:szCs w:val="20"/>
              </w:rPr>
              <w:t xml:space="preserve">ДУМИ или МАУ "МФЦ", </w:t>
            </w:r>
            <w:r w:rsidR="00B43E71">
              <w:rPr>
                <w:rFonts w:ascii="Courier New" w:hAnsi="Courier New" w:cs="Courier New"/>
                <w:sz w:val="20"/>
                <w:szCs w:val="20"/>
              </w:rPr>
              <w:t xml:space="preserve">МФЦ на территории Самарской области, </w:t>
            </w:r>
            <w:r w:rsidR="005C1758">
              <w:rPr>
                <w:rFonts w:ascii="Courier New" w:hAnsi="Courier New" w:cs="Courier New"/>
                <w:sz w:val="20"/>
                <w:szCs w:val="20"/>
              </w:rPr>
              <w:t xml:space="preserve">в форме электронного или почтового </w:t>
            </w:r>
            <w:r w:rsidR="005C1758" w:rsidRPr="00577681">
              <w:rPr>
                <w:rFonts w:ascii="Courier New" w:hAnsi="Courier New" w:cs="Courier New"/>
                <w:sz w:val="20"/>
                <w:szCs w:val="20"/>
              </w:rPr>
              <w:t>отправлени</w:t>
            </w:r>
            <w:r w:rsidR="005C1758">
              <w:rPr>
                <w:rFonts w:ascii="Courier New" w:hAnsi="Courier New" w:cs="Courier New"/>
                <w:sz w:val="20"/>
                <w:szCs w:val="20"/>
              </w:rPr>
              <w:t>я в адрес ДУМИ</w:t>
            </w:r>
            <w:proofErr w:type="gramEnd"/>
          </w:p>
        </w:tc>
      </w:tr>
    </w:tbl>
    <w:p w14:paraId="00219CC6" w14:textId="1B1F46C2" w:rsidR="006007DD" w:rsidRDefault="004919EE" w:rsidP="006007D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A3395" wp14:editId="4FECFF02">
                <wp:simplePos x="0" y="0"/>
                <wp:positionH relativeFrom="column">
                  <wp:posOffset>2813685</wp:posOffset>
                </wp:positionH>
                <wp:positionV relativeFrom="paragraph">
                  <wp:posOffset>-1905</wp:posOffset>
                </wp:positionV>
                <wp:extent cx="0" cy="304800"/>
                <wp:effectExtent l="0" t="0" r="381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BFA692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55pt,-.15pt" to="221.5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6007DD">
        <w:t xml:space="preserve">      </w:t>
      </w:r>
    </w:p>
    <w:p w14:paraId="2487F8D3" w14:textId="3FE6069F" w:rsidR="006007DD" w:rsidRDefault="006007DD" w:rsidP="006007DD">
      <w:pPr>
        <w:pStyle w:val="ConsPlusNonformat"/>
        <w:jc w:val="both"/>
      </w:pPr>
      <w:r>
        <w:t xml:space="preserve">             </w:t>
      </w:r>
    </w:p>
    <w:p w14:paraId="0F618688" w14:textId="77777777" w:rsidR="006007DD" w:rsidRDefault="006007DD" w:rsidP="006007DD">
      <w:pPr>
        <w:pStyle w:val="ConsPlusNonformat"/>
        <w:jc w:val="both"/>
      </w:pPr>
      <w:r>
        <w:t xml:space="preserve">                                    \/</w:t>
      </w:r>
    </w:p>
    <w:p w14:paraId="2B72C309" w14:textId="77777777" w:rsidR="006007DD" w:rsidRDefault="006007DD" w:rsidP="006007DD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┌──────────────────────────────────────────────┐</w:t>
      </w:r>
    </w:p>
    <w:p w14:paraId="6CB0E983" w14:textId="77777777" w:rsidR="006007DD" w:rsidRDefault="006007DD" w:rsidP="006007DD">
      <w:pPr>
        <w:pStyle w:val="ConsPlusNonformat"/>
        <w:jc w:val="both"/>
      </w:pPr>
      <w:r>
        <w:t xml:space="preserve">             │     Рассмотрение заявления и документов,     │</w:t>
      </w:r>
    </w:p>
    <w:p w14:paraId="59FB3E19" w14:textId="77777777" w:rsidR="006007DD" w:rsidRDefault="006007DD" w:rsidP="006007DD">
      <w:pPr>
        <w:pStyle w:val="ConsPlusNonformat"/>
        <w:jc w:val="both"/>
      </w:pPr>
      <w:r>
        <w:t xml:space="preserve">             │ необходимых для предоставления муниципальной │</w:t>
      </w:r>
    </w:p>
    <w:p w14:paraId="4D12B1D1" w14:textId="6B1EBC28" w:rsidR="006007DD" w:rsidRDefault="006007DD" w:rsidP="006007DD">
      <w:pPr>
        <w:pStyle w:val="ConsPlusNonformat"/>
        <w:jc w:val="both"/>
      </w:pPr>
      <w:r>
        <w:t xml:space="preserve">             │    услуги, подготовка проекта распоряжения   │</w:t>
      </w:r>
    </w:p>
    <w:p w14:paraId="613C75EA" w14:textId="77777777" w:rsidR="006007DD" w:rsidRDefault="006007DD" w:rsidP="006007DD">
      <w:pPr>
        <w:pStyle w:val="ConsPlusNonformat"/>
        <w:jc w:val="both"/>
      </w:pPr>
      <w:r>
        <w:t xml:space="preserve">             │ заместителя главы о предоставлении (об отказе│</w:t>
      </w:r>
    </w:p>
    <w:p w14:paraId="67848DCA" w14:textId="77777777" w:rsidR="006007DD" w:rsidRDefault="006007DD" w:rsidP="006007DD">
      <w:pPr>
        <w:pStyle w:val="ConsPlusNonformat"/>
        <w:jc w:val="both"/>
      </w:pPr>
      <w:r>
        <w:t xml:space="preserve">             │    в предоставлении) муниципальной услуги    │</w:t>
      </w:r>
    </w:p>
    <w:p w14:paraId="63405AEB" w14:textId="31C9CF1A" w:rsidR="006007DD" w:rsidRDefault="006007DD" w:rsidP="006007DD">
      <w:pPr>
        <w:pStyle w:val="ConsPlusNonformat"/>
        <w:jc w:val="both"/>
      </w:pPr>
      <w:r>
        <w:t xml:space="preserve">     </w:t>
      </w:r>
      <w:r w:rsidR="005C1758">
        <w:t xml:space="preserve">        └────────────────────── </w:t>
      </w:r>
      <w:r>
        <w:t>┬──────────────────────┘</w:t>
      </w:r>
    </w:p>
    <w:p w14:paraId="36ECCFB9" w14:textId="77777777" w:rsidR="006007DD" w:rsidRDefault="006007DD" w:rsidP="006007DD">
      <w:pPr>
        <w:pStyle w:val="ConsPlusNonformat"/>
        <w:jc w:val="both"/>
      </w:pPr>
      <w:r>
        <w:t xml:space="preserve">                                    \/</w:t>
      </w:r>
    </w:p>
    <w:p w14:paraId="35E9CAB1" w14:textId="77777777" w:rsidR="006007DD" w:rsidRDefault="006007DD" w:rsidP="006007DD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┌──────────────────────────────────────────────┐</w:t>
      </w:r>
    </w:p>
    <w:p w14:paraId="6511C403" w14:textId="77777777" w:rsidR="006007DD" w:rsidRDefault="006007DD" w:rsidP="006007DD">
      <w:pPr>
        <w:pStyle w:val="ConsPlusNonformat"/>
        <w:jc w:val="both"/>
      </w:pPr>
      <w:r>
        <w:t xml:space="preserve">             │Согласование и подписание проекта распоряжения│</w:t>
      </w:r>
    </w:p>
    <w:p w14:paraId="75998D84" w14:textId="77777777" w:rsidR="006007DD" w:rsidRDefault="006007DD" w:rsidP="006007DD">
      <w:pPr>
        <w:pStyle w:val="ConsPlusNonformat"/>
        <w:jc w:val="both"/>
      </w:pPr>
      <w:r>
        <w:t xml:space="preserve">             │ заместителя главы о предоставлении (об отказе│</w:t>
      </w:r>
    </w:p>
    <w:p w14:paraId="1ED6E669" w14:textId="77777777" w:rsidR="006007DD" w:rsidRDefault="006007DD" w:rsidP="006007DD">
      <w:pPr>
        <w:pStyle w:val="ConsPlusNonformat"/>
        <w:jc w:val="both"/>
      </w:pPr>
      <w:r>
        <w:t xml:space="preserve">             │    в предоставлении) муниципальной услуги    │</w:t>
      </w:r>
    </w:p>
    <w:p w14:paraId="3551FB86" w14:textId="72C50C94" w:rsidR="006007DD" w:rsidRDefault="006007DD" w:rsidP="006007DD">
      <w:pPr>
        <w:pStyle w:val="ConsPlusNonformat"/>
        <w:jc w:val="both"/>
      </w:pPr>
      <w:r>
        <w:t xml:space="preserve">             └─────────┬───────────────────────────</w:t>
      </w:r>
      <w:r w:rsidR="005C1758">
        <w:t xml:space="preserve"> </w:t>
      </w:r>
      <w:r>
        <w:t>┬───────┘</w:t>
      </w:r>
    </w:p>
    <w:p w14:paraId="252B120F" w14:textId="77777777" w:rsidR="006007DD" w:rsidRDefault="006007DD" w:rsidP="006007DD">
      <w:pPr>
        <w:pStyle w:val="ConsPlusNonformat"/>
        <w:jc w:val="both"/>
      </w:pPr>
      <w:r>
        <w:t xml:space="preserve">                      \/                           \/</w:t>
      </w:r>
    </w:p>
    <w:p w14:paraId="00607CC8" w14:textId="77777777" w:rsidR="006007DD" w:rsidRDefault="006007DD" w:rsidP="006007DD">
      <w:pPr>
        <w:pStyle w:val="ConsPlusNonformat"/>
        <w:jc w:val="both"/>
      </w:pPr>
      <w:r>
        <w:t xml:space="preserve">    В случае принятия решения</w:t>
      </w:r>
      <w:proofErr w:type="gramStart"/>
      <w:r>
        <w:t xml:space="preserve">               В</w:t>
      </w:r>
      <w:proofErr w:type="gramEnd"/>
      <w:r>
        <w:t xml:space="preserve"> случае принятия решения</w:t>
      </w:r>
    </w:p>
    <w:p w14:paraId="109FA208" w14:textId="77777777" w:rsidR="006007DD" w:rsidRDefault="006007DD" w:rsidP="006007DD">
      <w:pPr>
        <w:pStyle w:val="ConsPlusNonformat"/>
        <w:jc w:val="both"/>
      </w:pPr>
      <w:r>
        <w:t xml:space="preserve">    о предоставлении муниципальной          об отказе в предоставлении</w:t>
      </w:r>
    </w:p>
    <w:p w14:paraId="5717C82D" w14:textId="77777777" w:rsidR="006007DD" w:rsidRDefault="006007DD" w:rsidP="006007DD">
      <w:pPr>
        <w:pStyle w:val="ConsPlusNonformat"/>
        <w:jc w:val="both"/>
      </w:pPr>
      <w:r>
        <w:t xml:space="preserve">    услуги                                  муниципальной услуги</w:t>
      </w:r>
    </w:p>
    <w:p w14:paraId="46674231" w14:textId="77777777" w:rsidR="006007DD" w:rsidRDefault="006007DD" w:rsidP="006007DD">
      <w:pPr>
        <w:pStyle w:val="ConsPlusNonformat"/>
        <w:jc w:val="both"/>
      </w:pPr>
      <w:r>
        <w:t xml:space="preserve">   ┌────────────────────────┐          ┌─────────────────────────────────┐</w:t>
      </w:r>
    </w:p>
    <w:p w14:paraId="026327AC" w14:textId="77777777" w:rsidR="006007DD" w:rsidRDefault="006007DD" w:rsidP="006007DD">
      <w:pPr>
        <w:pStyle w:val="ConsPlusNonformat"/>
        <w:jc w:val="both"/>
      </w:pPr>
      <w:r>
        <w:t xml:space="preserve">   │  Заключение договора   │          │    Окончание предоставления     │</w:t>
      </w:r>
    </w:p>
    <w:p w14:paraId="30F5AB1B" w14:textId="77777777" w:rsidR="006007DD" w:rsidRDefault="006007DD" w:rsidP="006007DD">
      <w:pPr>
        <w:pStyle w:val="ConsPlusNonformat"/>
        <w:jc w:val="both"/>
      </w:pPr>
      <w:r>
        <w:t xml:space="preserve">   │социального найма жилого│          │      муниципальной услуги:      │</w:t>
      </w:r>
    </w:p>
    <w:p w14:paraId="5BB1F86F" w14:textId="77777777" w:rsidR="006007DD" w:rsidRDefault="006007DD" w:rsidP="006007DD">
      <w:pPr>
        <w:pStyle w:val="ConsPlusNonformat"/>
        <w:jc w:val="both"/>
      </w:pPr>
      <w:r>
        <w:t xml:space="preserve">   │помещения муниципального│          │выдача результата в соответствии │</w:t>
      </w:r>
    </w:p>
    <w:p w14:paraId="5594B20F" w14:textId="77777777" w:rsidR="006007DD" w:rsidRDefault="006007DD" w:rsidP="006007DD">
      <w:pPr>
        <w:pStyle w:val="ConsPlusNonformat"/>
        <w:jc w:val="both"/>
      </w:pPr>
      <w:r>
        <w:t xml:space="preserve">   │    жилищного фонда     │          │с распоряжением заместителя главы│</w:t>
      </w:r>
    </w:p>
    <w:p w14:paraId="447FCD54" w14:textId="77777777" w:rsidR="006007DD" w:rsidRDefault="006007DD" w:rsidP="006007DD">
      <w:pPr>
        <w:pStyle w:val="ConsPlusNonformat"/>
        <w:jc w:val="both"/>
      </w:pPr>
      <w:r>
        <w:t xml:space="preserve">   └───────────┬────────────┘          │   об отказе в предоставлении    │</w:t>
      </w:r>
    </w:p>
    <w:p w14:paraId="75F4EE39" w14:textId="77777777" w:rsidR="006007DD" w:rsidRDefault="006007DD" w:rsidP="006007DD">
      <w:pPr>
        <w:pStyle w:val="ConsPlusNonformat"/>
        <w:jc w:val="both"/>
      </w:pPr>
      <w:r>
        <w:t xml:space="preserve">               │                       │  муниципальной услуги - в ДУМИ  │</w:t>
      </w:r>
    </w:p>
    <w:p w14:paraId="5063F153" w14:textId="77777777" w:rsidR="006007DD" w:rsidRDefault="006007DD" w:rsidP="006007DD">
      <w:pPr>
        <w:pStyle w:val="ConsPlusNonformat"/>
        <w:jc w:val="both"/>
      </w:pPr>
      <w:r>
        <w:t xml:space="preserve">              \/                       │        либо в МАУ "МФЦ"         │</w:t>
      </w:r>
    </w:p>
    <w:p w14:paraId="252DD74B" w14:textId="77777777" w:rsidR="006007DD" w:rsidRDefault="006007DD" w:rsidP="006007DD">
      <w:pPr>
        <w:pStyle w:val="ConsPlusNonformat"/>
        <w:jc w:val="both"/>
      </w:pPr>
      <w:r>
        <w:t xml:space="preserve">   ┌────────────────────────┐          └─────────────────────────────────┘</w:t>
      </w:r>
    </w:p>
    <w:p w14:paraId="6AA91F6D" w14:textId="77777777" w:rsidR="006007DD" w:rsidRDefault="006007DD" w:rsidP="006007DD">
      <w:pPr>
        <w:pStyle w:val="ConsPlusNonformat"/>
        <w:jc w:val="both"/>
      </w:pPr>
      <w:r>
        <w:t xml:space="preserve">   │Окончание предоставления│</w:t>
      </w:r>
    </w:p>
    <w:p w14:paraId="752787DD" w14:textId="77777777" w:rsidR="006007DD" w:rsidRDefault="006007DD" w:rsidP="006007DD">
      <w:pPr>
        <w:pStyle w:val="ConsPlusNonformat"/>
        <w:jc w:val="both"/>
      </w:pPr>
      <w:r>
        <w:t xml:space="preserve">   │ муниципальной услуги:  │</w:t>
      </w:r>
    </w:p>
    <w:p w14:paraId="08941F60" w14:textId="77777777" w:rsidR="006007DD" w:rsidRDefault="006007DD" w:rsidP="006007DD">
      <w:pPr>
        <w:pStyle w:val="ConsPlusNonformat"/>
        <w:jc w:val="both"/>
      </w:pPr>
      <w:r>
        <w:t xml:space="preserve">   │   выдача результата    │</w:t>
      </w:r>
    </w:p>
    <w:p w14:paraId="3584638B" w14:textId="77777777" w:rsidR="006007DD" w:rsidRDefault="006007DD" w:rsidP="006007DD">
      <w:pPr>
        <w:pStyle w:val="ConsPlusNonformat"/>
        <w:jc w:val="both"/>
      </w:pPr>
      <w:r>
        <w:t xml:space="preserve">   │     предоставления     │</w:t>
      </w:r>
    </w:p>
    <w:p w14:paraId="32EB91C8" w14:textId="77777777" w:rsidR="006007DD" w:rsidRDefault="006007DD" w:rsidP="006007DD">
      <w:pPr>
        <w:pStyle w:val="ConsPlusNonformat"/>
        <w:jc w:val="both"/>
      </w:pPr>
      <w:r>
        <w:t xml:space="preserve">   │     муниципальной      │</w:t>
      </w:r>
    </w:p>
    <w:p w14:paraId="124467AC" w14:textId="77777777" w:rsidR="006007DD" w:rsidRDefault="006007DD" w:rsidP="006007DD">
      <w:pPr>
        <w:pStyle w:val="ConsPlusNonformat"/>
        <w:jc w:val="both"/>
      </w:pPr>
      <w:r>
        <w:t xml:space="preserve">   │   услуги через ДУМИ    │</w:t>
      </w:r>
    </w:p>
    <w:p w14:paraId="0BC4C265" w14:textId="61C7B07F" w:rsidR="002D3BA6" w:rsidRDefault="006007DD" w:rsidP="00846045">
      <w:pPr>
        <w:pStyle w:val="ConsPlusNonformat"/>
        <w:jc w:val="both"/>
      </w:pPr>
      <w:r>
        <w:t xml:space="preserve">   └────────────────────────┘</w:t>
      </w:r>
      <w:bookmarkStart w:id="0" w:name="_GoBack"/>
      <w:bookmarkEnd w:id="0"/>
    </w:p>
    <w:sectPr w:rsidR="002D3BA6" w:rsidSect="002A710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DD"/>
    <w:rsid w:val="002133E5"/>
    <w:rsid w:val="002A7109"/>
    <w:rsid w:val="002B2097"/>
    <w:rsid w:val="002C59F2"/>
    <w:rsid w:val="002D3BA6"/>
    <w:rsid w:val="004919EE"/>
    <w:rsid w:val="00577681"/>
    <w:rsid w:val="005C1758"/>
    <w:rsid w:val="006007DD"/>
    <w:rsid w:val="00846045"/>
    <w:rsid w:val="008E6BF5"/>
    <w:rsid w:val="00951B60"/>
    <w:rsid w:val="00AE01F2"/>
    <w:rsid w:val="00B43E71"/>
    <w:rsid w:val="00C9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4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7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007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07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7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007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07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Кочерова Ольга Викторовна</dc:creator>
  <cp:lastModifiedBy>Минеева Татьяна Дмитриевна</cp:lastModifiedBy>
  <cp:revision>4</cp:revision>
  <cp:lastPrinted>2023-02-08T11:05:00Z</cp:lastPrinted>
  <dcterms:created xsi:type="dcterms:W3CDTF">2023-02-08T06:48:00Z</dcterms:created>
  <dcterms:modified xsi:type="dcterms:W3CDTF">2023-02-08T11:13:00Z</dcterms:modified>
</cp:coreProperties>
</file>