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DEB" w:rsidRPr="008E0DEB" w:rsidRDefault="008E0DEB" w:rsidP="008E0DE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E0DEB" w:rsidRPr="008E0DEB" w:rsidRDefault="008E0DEB" w:rsidP="008E0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E0DEB" w:rsidRPr="008E0DEB" w:rsidRDefault="008E0DEB" w:rsidP="008E0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:rsidR="008E0DEB" w:rsidRPr="008E0DEB" w:rsidRDefault="008E0DEB" w:rsidP="008E0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от __________ № _________</w:t>
      </w:r>
    </w:p>
    <w:p w:rsidR="008E0DEB" w:rsidRPr="008E0DEB" w:rsidRDefault="008E0DEB" w:rsidP="008E0DE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DEB" w:rsidRPr="008E0DEB" w:rsidRDefault="008E0DEB" w:rsidP="008E0DE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8E0DEB" w:rsidRPr="008E0DEB" w:rsidRDefault="008E0DEB" w:rsidP="008E0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к Положению</w:t>
      </w:r>
    </w:p>
    <w:p w:rsidR="008E0DEB" w:rsidRPr="008E0DEB" w:rsidRDefault="008E0DEB" w:rsidP="008E0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8E0DEB" w:rsidRPr="008E0DEB" w:rsidRDefault="008E0DEB" w:rsidP="008E0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муниципального казенного учреждения,</w:t>
      </w:r>
    </w:p>
    <w:p w:rsidR="008E0DEB" w:rsidRPr="008E0DEB" w:rsidRDefault="008E0DEB" w:rsidP="008E0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находящегося в ведомственном подчинении</w:t>
      </w:r>
    </w:p>
    <w:p w:rsidR="008E0DEB" w:rsidRPr="008E0DEB" w:rsidRDefault="008E0DEB" w:rsidP="008E0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Управления взаимодействия с общественностью</w:t>
      </w:r>
    </w:p>
    <w:p w:rsidR="008E0DEB" w:rsidRPr="008E0DEB" w:rsidRDefault="008E0DEB" w:rsidP="008E0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:rsidR="008E0DEB" w:rsidRPr="008E0DEB" w:rsidRDefault="008E0DE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E0DEB" w:rsidRPr="008E0DEB" w:rsidRDefault="008E0DE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Должностной оклад руководителя Учреждения</w:t>
      </w:r>
    </w:p>
    <w:p w:rsidR="008E0DEB" w:rsidRPr="008E0DEB" w:rsidRDefault="008E0D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3"/>
        <w:gridCol w:w="3912"/>
      </w:tblGrid>
      <w:tr w:rsidR="008E0DEB" w:rsidRPr="008E0DEB">
        <w:tc>
          <w:tcPr>
            <w:tcW w:w="5093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912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Должностной оклад</w:t>
            </w:r>
          </w:p>
        </w:tc>
      </w:tr>
      <w:tr w:rsidR="008E0DEB" w:rsidRPr="008E0DEB">
        <w:tc>
          <w:tcPr>
            <w:tcW w:w="5093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912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45 795</w:t>
            </w:r>
          </w:p>
        </w:tc>
      </w:tr>
    </w:tbl>
    <w:p w:rsidR="008E0DEB" w:rsidRPr="008E0DEB" w:rsidRDefault="008E0D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0DEB" w:rsidRPr="008E0DEB" w:rsidRDefault="008E0DE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E0DEB">
        <w:rPr>
          <w:rFonts w:ascii="Times New Roman" w:hAnsi="Times New Roman" w:cs="Times New Roman"/>
          <w:sz w:val="24"/>
          <w:szCs w:val="24"/>
        </w:rPr>
        <w:t>Оклады (должностные оклады) работников Учреждения</w:t>
      </w:r>
    </w:p>
    <w:p w:rsidR="008E0DEB" w:rsidRPr="008E0DEB" w:rsidRDefault="008E0D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8"/>
        <w:gridCol w:w="2774"/>
        <w:gridCol w:w="3855"/>
      </w:tblGrid>
      <w:tr w:rsidR="008E0DEB" w:rsidRPr="008E0DEB">
        <w:tc>
          <w:tcPr>
            <w:tcW w:w="8957" w:type="dxa"/>
            <w:gridSpan w:val="3"/>
          </w:tcPr>
          <w:p w:rsidR="008E0DEB" w:rsidRPr="008E0DEB" w:rsidRDefault="008E0DE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работников, не предусмотренные профессиональными квалификационными группами</w:t>
            </w:r>
          </w:p>
        </w:tc>
      </w:tr>
      <w:tr w:rsidR="008E0DEB" w:rsidRPr="008E0DEB">
        <w:tc>
          <w:tcPr>
            <w:tcW w:w="5102" w:type="dxa"/>
            <w:gridSpan w:val="2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(профессии)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Должностной оклад</w:t>
            </w:r>
          </w:p>
        </w:tc>
      </w:tr>
      <w:tr w:rsidR="008E0DEB" w:rsidRPr="008E0DEB">
        <w:tc>
          <w:tcPr>
            <w:tcW w:w="5102" w:type="dxa"/>
            <w:gridSpan w:val="2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33 376</w:t>
            </w:r>
          </w:p>
        </w:tc>
      </w:tr>
      <w:tr w:rsidR="008E0DEB" w:rsidRPr="008E0DEB">
        <w:tc>
          <w:tcPr>
            <w:tcW w:w="5102" w:type="dxa"/>
            <w:gridSpan w:val="2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33 376</w:t>
            </w:r>
          </w:p>
        </w:tc>
      </w:tr>
      <w:tr w:rsidR="008E0DEB" w:rsidRPr="008E0DEB">
        <w:tc>
          <w:tcPr>
            <w:tcW w:w="5102" w:type="dxa"/>
            <w:gridSpan w:val="2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Специалист в сфере закупок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33 376</w:t>
            </w:r>
          </w:p>
        </w:tc>
      </w:tr>
      <w:tr w:rsidR="008E0DEB" w:rsidRPr="008E0DEB">
        <w:tc>
          <w:tcPr>
            <w:tcW w:w="5102" w:type="dxa"/>
            <w:gridSpan w:val="2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28 487</w:t>
            </w:r>
          </w:p>
        </w:tc>
      </w:tr>
      <w:tr w:rsidR="008E0DEB" w:rsidRPr="008E0DEB">
        <w:tc>
          <w:tcPr>
            <w:tcW w:w="5102" w:type="dxa"/>
            <w:gridSpan w:val="2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25 503</w:t>
            </w:r>
          </w:p>
        </w:tc>
      </w:tr>
      <w:tr w:rsidR="008E0DEB" w:rsidRPr="008E0DEB">
        <w:tblPrEx>
          <w:tblBorders>
            <w:insideH w:val="nil"/>
          </w:tblBorders>
        </w:tblPrEx>
        <w:tc>
          <w:tcPr>
            <w:tcW w:w="5102" w:type="dxa"/>
            <w:gridSpan w:val="2"/>
            <w:tcBorders>
              <w:bottom w:val="nil"/>
            </w:tcBorders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Управляющий микрорайоном</w:t>
            </w:r>
          </w:p>
        </w:tc>
        <w:tc>
          <w:tcPr>
            <w:tcW w:w="3855" w:type="dxa"/>
            <w:tcBorders>
              <w:bottom w:val="nil"/>
            </w:tcBorders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21 486</w:t>
            </w:r>
          </w:p>
        </w:tc>
      </w:tr>
      <w:tr w:rsidR="008E0DEB" w:rsidRPr="008E0DEB">
        <w:tc>
          <w:tcPr>
            <w:tcW w:w="5102" w:type="dxa"/>
            <w:gridSpan w:val="2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24 283</w:t>
            </w:r>
          </w:p>
        </w:tc>
      </w:tr>
      <w:tr w:rsidR="008E0DEB" w:rsidRPr="008E0DEB">
        <w:tc>
          <w:tcPr>
            <w:tcW w:w="5102" w:type="dxa"/>
            <w:gridSpan w:val="2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24 283</w:t>
            </w:r>
          </w:p>
        </w:tc>
      </w:tr>
      <w:tr w:rsidR="008E0DEB" w:rsidRPr="008E0DEB">
        <w:tc>
          <w:tcPr>
            <w:tcW w:w="8957" w:type="dxa"/>
            <w:gridSpan w:val="3"/>
          </w:tcPr>
          <w:p w:rsidR="008E0DEB" w:rsidRPr="008E0DEB" w:rsidRDefault="008E0DE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работников, предусмотренные профессиональной квалификационной группой "Общеотраслевые должности служащих третьего уровня"</w:t>
            </w:r>
          </w:p>
        </w:tc>
      </w:tr>
      <w:tr w:rsidR="008E0DEB" w:rsidRPr="008E0DEB">
        <w:tc>
          <w:tcPr>
            <w:tcW w:w="2328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774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(профессии)</w:t>
            </w:r>
          </w:p>
        </w:tc>
        <w:tc>
          <w:tcPr>
            <w:tcW w:w="3855" w:type="dxa"/>
          </w:tcPr>
          <w:p w:rsidR="008E0DEB" w:rsidRPr="008E0DEB" w:rsidRDefault="008E0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Должностной оклад</w:t>
            </w:r>
          </w:p>
        </w:tc>
      </w:tr>
      <w:tr w:rsidR="00832B3E" w:rsidRPr="008E0DEB">
        <w:tc>
          <w:tcPr>
            <w:tcW w:w="2328" w:type="dxa"/>
          </w:tcPr>
          <w:p w:rsidR="00832B3E" w:rsidRPr="008E0DEB" w:rsidRDefault="00832B3E" w:rsidP="00832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832B3E" w:rsidRPr="008E0DEB" w:rsidRDefault="00832B3E" w:rsidP="00832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3855" w:type="dxa"/>
          </w:tcPr>
          <w:p w:rsidR="00832B3E" w:rsidRPr="008E0DEB" w:rsidRDefault="00832B3E" w:rsidP="00832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24 283</w:t>
            </w:r>
          </w:p>
        </w:tc>
      </w:tr>
      <w:tr w:rsidR="00832B3E" w:rsidRPr="008E0DEB" w:rsidTr="00BB4EC8">
        <w:tc>
          <w:tcPr>
            <w:tcW w:w="2328" w:type="dxa"/>
          </w:tcPr>
          <w:p w:rsidR="00832B3E" w:rsidRPr="008E0DEB" w:rsidRDefault="00832B3E" w:rsidP="00BB4E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</w:tcPr>
          <w:p w:rsidR="00832B3E" w:rsidRPr="008E0DEB" w:rsidRDefault="00832B3E" w:rsidP="00BB4E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Экономист II категории</w:t>
            </w:r>
          </w:p>
        </w:tc>
        <w:tc>
          <w:tcPr>
            <w:tcW w:w="3855" w:type="dxa"/>
          </w:tcPr>
          <w:p w:rsidR="00832B3E" w:rsidRPr="008E0DEB" w:rsidRDefault="00832B3E" w:rsidP="00BB4E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25 503</w:t>
            </w:r>
          </w:p>
        </w:tc>
      </w:tr>
      <w:tr w:rsidR="00832B3E" w:rsidRPr="008E0DEB">
        <w:tc>
          <w:tcPr>
            <w:tcW w:w="2328" w:type="dxa"/>
          </w:tcPr>
          <w:p w:rsidR="00832B3E" w:rsidRPr="00832B3E" w:rsidRDefault="00832B3E" w:rsidP="00832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74" w:type="dxa"/>
          </w:tcPr>
          <w:p w:rsidR="00832B3E" w:rsidRPr="008E0DEB" w:rsidRDefault="00832B3E" w:rsidP="00832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3855" w:type="dxa"/>
          </w:tcPr>
          <w:p w:rsidR="00832B3E" w:rsidRPr="008E0DEB" w:rsidRDefault="00832B3E" w:rsidP="00832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28 487</w:t>
            </w:r>
          </w:p>
        </w:tc>
      </w:tr>
      <w:tr w:rsidR="00832B3E" w:rsidRPr="008E0DEB">
        <w:tc>
          <w:tcPr>
            <w:tcW w:w="2328" w:type="dxa"/>
          </w:tcPr>
          <w:p w:rsidR="00832B3E" w:rsidRPr="008E0DEB" w:rsidRDefault="00832B3E" w:rsidP="00832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74" w:type="dxa"/>
          </w:tcPr>
          <w:p w:rsidR="00832B3E" w:rsidRPr="008E0DEB" w:rsidRDefault="00832B3E" w:rsidP="00832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</w:t>
            </w: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 xml:space="preserve">рисконсульт </w:t>
            </w:r>
          </w:p>
        </w:tc>
        <w:tc>
          <w:tcPr>
            <w:tcW w:w="3855" w:type="dxa"/>
          </w:tcPr>
          <w:p w:rsidR="00832B3E" w:rsidRPr="008E0DEB" w:rsidRDefault="00832B3E" w:rsidP="00832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33 043</w:t>
            </w:r>
          </w:p>
        </w:tc>
      </w:tr>
      <w:tr w:rsidR="00832B3E" w:rsidRPr="008E0DEB">
        <w:tc>
          <w:tcPr>
            <w:tcW w:w="2328" w:type="dxa"/>
          </w:tcPr>
          <w:p w:rsidR="00832B3E" w:rsidRPr="008E0DEB" w:rsidRDefault="00832B3E" w:rsidP="00832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4" w:type="dxa"/>
          </w:tcPr>
          <w:p w:rsidR="00832B3E" w:rsidRPr="008E0DEB" w:rsidRDefault="00832B3E" w:rsidP="00832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3855" w:type="dxa"/>
          </w:tcPr>
          <w:p w:rsidR="00832B3E" w:rsidRPr="008E0DEB" w:rsidRDefault="00832B3E" w:rsidP="00832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33 043</w:t>
            </w:r>
          </w:p>
        </w:tc>
      </w:tr>
      <w:tr w:rsidR="00832B3E" w:rsidRPr="008E0DEB">
        <w:tc>
          <w:tcPr>
            <w:tcW w:w="8957" w:type="dxa"/>
            <w:gridSpan w:val="3"/>
          </w:tcPr>
          <w:p w:rsidR="00832B3E" w:rsidRPr="008E0DEB" w:rsidRDefault="00832B3E" w:rsidP="00832B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работников, предусмотренные профессиональной квалификационной группой "Общеотраслевые профессии рабочих второго уровня"</w:t>
            </w:r>
          </w:p>
        </w:tc>
      </w:tr>
      <w:tr w:rsidR="00832B3E" w:rsidRPr="008E0DEB">
        <w:tc>
          <w:tcPr>
            <w:tcW w:w="2328" w:type="dxa"/>
          </w:tcPr>
          <w:p w:rsidR="00832B3E" w:rsidRPr="008E0DEB" w:rsidRDefault="00832B3E" w:rsidP="00832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832B3E" w:rsidRPr="008E0DEB" w:rsidRDefault="00832B3E" w:rsidP="00832B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3855" w:type="dxa"/>
          </w:tcPr>
          <w:p w:rsidR="00832B3E" w:rsidRPr="008E0DEB" w:rsidRDefault="00832B3E" w:rsidP="00832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25 117</w:t>
            </w:r>
          </w:p>
        </w:tc>
      </w:tr>
      <w:tr w:rsidR="00832B3E" w:rsidRPr="008E0DEB">
        <w:tc>
          <w:tcPr>
            <w:tcW w:w="8957" w:type="dxa"/>
            <w:gridSpan w:val="3"/>
          </w:tcPr>
          <w:p w:rsidR="00832B3E" w:rsidRPr="008E0DEB" w:rsidRDefault="00832B3E" w:rsidP="00832B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работников, предусмотренные профессиональной квалификационной группой "Общеотраслевые профессии рабочих первого уровня"</w:t>
            </w:r>
          </w:p>
        </w:tc>
      </w:tr>
      <w:tr w:rsidR="00832B3E" w:rsidRPr="008E0DEB">
        <w:tc>
          <w:tcPr>
            <w:tcW w:w="2328" w:type="dxa"/>
          </w:tcPr>
          <w:p w:rsidR="00832B3E" w:rsidRPr="008E0DEB" w:rsidRDefault="00832B3E" w:rsidP="00832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832B3E" w:rsidRPr="008E0DEB" w:rsidRDefault="00832B3E" w:rsidP="00832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855" w:type="dxa"/>
          </w:tcPr>
          <w:p w:rsidR="00832B3E" w:rsidRPr="008E0DEB" w:rsidRDefault="00832B3E" w:rsidP="00832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DE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</w:tr>
    </w:tbl>
    <w:p w:rsidR="008E0DEB" w:rsidRPr="008E0DEB" w:rsidRDefault="008E0D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0DEB" w:rsidRPr="008E0DEB" w:rsidSect="0067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EB"/>
    <w:rsid w:val="00832B3E"/>
    <w:rsid w:val="008C70CE"/>
    <w:rsid w:val="008E0DEB"/>
    <w:rsid w:val="00C81336"/>
    <w:rsid w:val="00D0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344B"/>
  <w15:chartTrackingRefBased/>
  <w15:docId w15:val="{94B43397-C799-41CC-AE74-E383BA61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D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0D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2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Мамаделеева Екатерина Дмитриевна</dc:creator>
  <cp:keywords/>
  <dc:description/>
  <cp:lastModifiedBy>Перевозчикова Анастасия Александровна</cp:lastModifiedBy>
  <cp:revision>4</cp:revision>
  <cp:lastPrinted>2025-06-09T05:12:00Z</cp:lastPrinted>
  <dcterms:created xsi:type="dcterms:W3CDTF">2025-05-28T12:25:00Z</dcterms:created>
  <dcterms:modified xsi:type="dcterms:W3CDTF">2025-06-17T12:32:00Z</dcterms:modified>
</cp:coreProperties>
</file>