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88" w:rsidRDefault="00A92588" w:rsidP="00A92588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A92588" w:rsidRDefault="00A92588" w:rsidP="00A92588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A92588" w:rsidRDefault="00A92588" w:rsidP="00A92588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</w:t>
      </w:r>
    </w:p>
    <w:p w:rsidR="00A92588" w:rsidRDefault="00A92588" w:rsidP="00A92588">
      <w:pPr>
        <w:widowControl/>
        <w:suppressAutoHyphens w:val="0"/>
        <w:autoSpaceDN w:val="0"/>
        <w:adjustRightInd w:val="0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 w:rsidR="00A92588" w:rsidRDefault="00A92588" w:rsidP="00A92588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92588" w:rsidRPr="004D7EDA" w:rsidRDefault="00A92588" w:rsidP="00A925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</w:t>
      </w:r>
      <w:proofErr w:type="gramEnd"/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учреждениям),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 xml:space="preserve">бесплатного горячего питания </w:t>
      </w:r>
      <w:proofErr w:type="gramStart"/>
      <w:r w:rsidRPr="004D7E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>,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получающим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</w:t>
      </w:r>
    </w:p>
    <w:p w:rsidR="00A92588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EDA">
        <w:rPr>
          <w:rFonts w:ascii="Times New Roman" w:hAnsi="Times New Roman" w:cs="Times New Roman"/>
          <w:sz w:val="28"/>
          <w:szCs w:val="28"/>
        </w:rPr>
        <w:t>в муниципальных общеобразовательных</w:t>
      </w:r>
      <w:r w:rsidRPr="00BC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D7ED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D7E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A92588" w:rsidRPr="004D7EDA" w:rsidRDefault="00A92588" w:rsidP="00A925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588" w:rsidRDefault="00A92588" w:rsidP="00A92588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-28"/>
        <w:tblW w:w="953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020"/>
        <w:gridCol w:w="1650"/>
        <w:gridCol w:w="1650"/>
        <w:gridCol w:w="1361"/>
      </w:tblGrid>
      <w:tr w:rsidR="00A92588" w:rsidRPr="00B30A85" w:rsidTr="00B93CA5"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88" w:rsidRPr="001339AB" w:rsidRDefault="00A92588" w:rsidP="00DD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B">
              <w:rPr>
                <w:rFonts w:ascii="Times New Roman" w:hAnsi="Times New Roman" w:cs="Times New Roman"/>
                <w:sz w:val="28"/>
                <w:szCs w:val="28"/>
              </w:rPr>
              <w:t>о фактически произведенных затратах по предоставлению</w:t>
            </w:r>
          </w:p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B">
              <w:rPr>
                <w:rFonts w:ascii="Times New Roman" w:hAnsi="Times New Roman" w:cs="Times New Roman"/>
                <w:sz w:val="28"/>
                <w:szCs w:val="28"/>
              </w:rPr>
              <w:t>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Тольятти,  за счет средств бюджета городского округа Тольятти</w:t>
            </w:r>
          </w:p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9AB">
              <w:rPr>
                <w:rFonts w:ascii="Times New Roman" w:hAnsi="Times New Roman" w:cs="Times New Roman"/>
                <w:sz w:val="28"/>
                <w:szCs w:val="28"/>
              </w:rPr>
              <w:t>за ________________ 20___ год</w:t>
            </w:r>
          </w:p>
          <w:p w:rsidR="00A92588" w:rsidRPr="00B30A85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588" w:rsidRPr="00B30A85" w:rsidTr="00B93CA5">
        <w:tc>
          <w:tcPr>
            <w:tcW w:w="9532" w:type="dxa"/>
            <w:gridSpan w:val="5"/>
            <w:tcBorders>
              <w:top w:val="nil"/>
              <w:left w:val="nil"/>
              <w:right w:val="nil"/>
            </w:tcBorders>
          </w:tcPr>
          <w:p w:rsidR="00A92588" w:rsidRPr="00B30A85" w:rsidRDefault="00A92588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2588" w:rsidRPr="001339AB" w:rsidTr="00B93C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1" w:type="dxa"/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/дней</w:t>
            </w:r>
            <w:proofErr w:type="gramEnd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по табелю учета посещаемости</w:t>
            </w: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Средняя стоимость бесплатного горячего питания на 1 ребенка, руб.</w:t>
            </w:r>
          </w:p>
        </w:tc>
        <w:tc>
          <w:tcPr>
            <w:tcW w:w="1361" w:type="dxa"/>
          </w:tcPr>
          <w:p w:rsidR="00A92588" w:rsidRPr="001339AB" w:rsidRDefault="00A92588" w:rsidP="00B93CA5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Сумма (в руб., коп.)</w:t>
            </w:r>
          </w:p>
        </w:tc>
      </w:tr>
      <w:tr w:rsidR="00A92588" w:rsidRPr="001339AB" w:rsidTr="00B93C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1" w:type="dxa"/>
          </w:tcPr>
          <w:p w:rsidR="00A92588" w:rsidRPr="001339AB" w:rsidRDefault="00A92588" w:rsidP="00DD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A92588" w:rsidRPr="001339AB" w:rsidRDefault="00A92588" w:rsidP="00B93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Фактические затраты:</w:t>
            </w: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88" w:rsidRPr="001339AB" w:rsidTr="00B93C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1" w:type="dxa"/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0" w:type="dxa"/>
          </w:tcPr>
          <w:p w:rsidR="00A92588" w:rsidRPr="001339AB" w:rsidRDefault="00A92588" w:rsidP="00DD0E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бесплатное горячее питание в 1 смену</w:t>
            </w: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88" w:rsidRPr="001339AB" w:rsidTr="00B93C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1" w:type="dxa"/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20" w:type="dxa"/>
          </w:tcPr>
          <w:p w:rsidR="00A92588" w:rsidRPr="001339AB" w:rsidRDefault="00A92588" w:rsidP="00B93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бесплатное горячее питание во 2 смену</w:t>
            </w: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88" w:rsidRPr="001339AB" w:rsidTr="00B93C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51" w:type="dxa"/>
          </w:tcPr>
          <w:p w:rsidR="00A92588" w:rsidRPr="001339AB" w:rsidRDefault="00A92588" w:rsidP="00DD0E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A92588" w:rsidRPr="001339AB" w:rsidRDefault="00A92588" w:rsidP="00B93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92588" w:rsidRPr="001339AB" w:rsidRDefault="00A92588" w:rsidP="00B93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588" w:rsidRPr="001339AB" w:rsidRDefault="00A92588" w:rsidP="00A92588">
      <w:pPr>
        <w:pStyle w:val="ConsPlusTitle"/>
        <w:widowControl/>
        <w:ind w:hanging="14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page" w:tblpX="914" w:tblpY="1501"/>
        <w:tblW w:w="10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08"/>
        <w:gridCol w:w="788"/>
        <w:gridCol w:w="205"/>
        <w:gridCol w:w="2063"/>
        <w:gridCol w:w="144"/>
        <w:gridCol w:w="281"/>
        <w:gridCol w:w="974"/>
        <w:gridCol w:w="135"/>
        <w:gridCol w:w="445"/>
        <w:gridCol w:w="572"/>
        <w:gridCol w:w="205"/>
        <w:gridCol w:w="150"/>
        <w:gridCol w:w="1134"/>
        <w:gridCol w:w="1473"/>
        <w:gridCol w:w="135"/>
        <w:gridCol w:w="228"/>
      </w:tblGrid>
      <w:tr w:rsidR="00A92588" w:rsidRPr="001339AB" w:rsidTr="00DD0EDC">
        <w:trPr>
          <w:gridAfter w:val="2"/>
          <w:wAfter w:w="363" w:type="dxa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88" w:rsidRPr="001339AB" w:rsidTr="00DD0EDC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left="-4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A92588" w:rsidRPr="001339AB" w:rsidTr="00DD0EDC">
        <w:tc>
          <w:tcPr>
            <w:tcW w:w="104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92588" w:rsidRPr="001339AB" w:rsidTr="00DD0EDC">
        <w:trPr>
          <w:gridAfter w:val="1"/>
          <w:wAfter w:w="228" w:type="dxa"/>
        </w:trPr>
        <w:tc>
          <w:tcPr>
            <w:tcW w:w="4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Отчет принял</w:t>
            </w:r>
          </w:p>
          <w:p w:rsidR="00A92588" w:rsidRPr="001339AB" w:rsidRDefault="00A92588" w:rsidP="00B93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88" w:rsidRPr="001339AB" w:rsidRDefault="00A92588" w:rsidP="00B93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92588" w:rsidRPr="001339AB" w:rsidTr="00DD0EDC">
        <w:trPr>
          <w:gridAfter w:val="1"/>
          <w:wAfter w:w="228" w:type="dxa"/>
        </w:trPr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(должность работника департамента</w:t>
            </w:r>
            <w:proofErr w:type="gramEnd"/>
          </w:p>
          <w:p w:rsidR="00A92588" w:rsidRPr="001339AB" w:rsidRDefault="00A92588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</w:p>
          <w:p w:rsidR="00A92588" w:rsidRPr="001339AB" w:rsidRDefault="00A92588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A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92588" w:rsidRPr="001339AB" w:rsidTr="00DD0EDC">
        <w:tc>
          <w:tcPr>
            <w:tcW w:w="1041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2588" w:rsidRPr="001339AB" w:rsidTr="00DD0EDC">
        <w:trPr>
          <w:gridAfter w:val="2"/>
          <w:wAfter w:w="363" w:type="dxa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DD0E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1339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DD0EDC">
            <w:pPr>
              <w:pStyle w:val="ConsPlusNormal"/>
              <w:ind w:left="-179" w:right="-153" w:firstLine="0"/>
              <w:jc w:val="center"/>
              <w:rPr>
                <w:rFonts w:ascii="Times New Roman" w:hAnsi="Times New Roman" w:cs="Times New Roman"/>
              </w:rPr>
            </w:pPr>
            <w:r w:rsidRPr="001339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B93C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39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88" w:rsidRPr="001339AB" w:rsidRDefault="00A92588" w:rsidP="00B93C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92588" w:rsidRPr="001339AB" w:rsidRDefault="00A92588" w:rsidP="00DD0EDC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39AB">
              <w:rPr>
                <w:rFonts w:ascii="Times New Roman" w:hAnsi="Times New Roman" w:cs="Times New Roman"/>
              </w:rPr>
              <w:t>г</w:t>
            </w:r>
            <w:proofErr w:type="gramEnd"/>
            <w:r w:rsidRPr="001339AB">
              <w:rPr>
                <w:rFonts w:ascii="Times New Roman" w:hAnsi="Times New Roman" w:cs="Times New Roman"/>
              </w:rPr>
              <w:t>.</w:t>
            </w:r>
          </w:p>
        </w:tc>
      </w:tr>
    </w:tbl>
    <w:p w:rsidR="00A92588" w:rsidRPr="001339AB" w:rsidRDefault="00A92588" w:rsidP="00A92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588" w:rsidRPr="001339AB" w:rsidRDefault="00A92588" w:rsidP="00A92588">
      <w:pPr>
        <w:pStyle w:val="ConsPlusNormal"/>
        <w:jc w:val="both"/>
        <w:rPr>
          <w:rFonts w:ascii="Times New Roman" w:hAnsi="Times New Roman" w:cs="Times New Roman"/>
        </w:rPr>
      </w:pPr>
    </w:p>
    <w:p w:rsidR="00A92588" w:rsidRPr="001339AB" w:rsidRDefault="00A92588" w:rsidP="00A925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92588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65A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9AB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2D6A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2588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EDC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8"/>
    <w:pPr>
      <w:widowControl w:val="0"/>
      <w:suppressAutoHyphens/>
      <w:autoSpaceDE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Company>мэрия городского округа Тольятти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4</cp:revision>
  <cp:lastPrinted>2022-04-13T08:08:00Z</cp:lastPrinted>
  <dcterms:created xsi:type="dcterms:W3CDTF">2022-04-13T05:17:00Z</dcterms:created>
  <dcterms:modified xsi:type="dcterms:W3CDTF">2022-04-13T08:09:00Z</dcterms:modified>
</cp:coreProperties>
</file>