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69"/>
        <w:gridCol w:w="427"/>
        <w:gridCol w:w="607"/>
        <w:gridCol w:w="2920"/>
        <w:gridCol w:w="298"/>
        <w:gridCol w:w="2649"/>
      </w:tblGrid>
      <w:tr w:rsidR="007B14A4" w:rsidRPr="00C11AB4" w14:paraId="7D874847" w14:textId="77777777" w:rsidTr="003807A8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3624F41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2"/>
                <w:szCs w:val="20"/>
                <w:lang w:eastAsia="ru-RU"/>
              </w:rPr>
            </w:pPr>
            <w:r w:rsidRPr="00C11AB4">
              <w:rPr>
                <w:rFonts w:eastAsia="Times New Roman"/>
                <w:sz w:val="22"/>
                <w:szCs w:val="20"/>
                <w:lang w:eastAsia="ru-RU"/>
              </w:rPr>
              <w:t>Предложения и замечания</w:t>
            </w:r>
          </w:p>
        </w:tc>
      </w:tr>
      <w:tr w:rsidR="007B14A4" w:rsidRPr="00C11AB4" w14:paraId="1997A733" w14:textId="77777777" w:rsidTr="003807A8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9ECB990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14:paraId="214AC798" w14:textId="77777777" w:rsidTr="003807A8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F619DB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14:paraId="0E12A078" w14:textId="77777777" w:rsidTr="003807A8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D7CE50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2"/>
                <w:szCs w:val="20"/>
                <w:lang w:eastAsia="ru-RU"/>
              </w:rPr>
            </w:pPr>
            <w:r w:rsidRPr="00C11AB4">
              <w:rPr>
                <w:rFonts w:eastAsia="Times New Roman"/>
                <w:sz w:val="22"/>
                <w:szCs w:val="20"/>
                <w:lang w:eastAsia="ru-RU"/>
              </w:rPr>
              <w:t>(наименование организации/Ф.И.О. гражданина)</w:t>
            </w:r>
          </w:p>
        </w:tc>
      </w:tr>
      <w:tr w:rsidR="007B14A4" w:rsidRPr="00C11AB4" w14:paraId="66881287" w14:textId="77777777" w:rsidTr="003807A8"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A2C10E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  <w:r w:rsidRPr="00C11AB4">
              <w:rPr>
                <w:rFonts w:eastAsia="Times New Roman"/>
                <w:sz w:val="22"/>
                <w:szCs w:val="20"/>
                <w:lang w:eastAsia="ru-RU"/>
              </w:rPr>
              <w:t>Сфера деятельности:</w:t>
            </w:r>
          </w:p>
        </w:tc>
        <w:tc>
          <w:tcPr>
            <w:tcW w:w="64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D52F65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14:paraId="11CA5B7E" w14:textId="77777777" w:rsidTr="003807A8"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</w:tcPr>
          <w:p w14:paraId="0D3BA0E9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  <w:r w:rsidRPr="00C11AB4">
              <w:rPr>
                <w:rFonts w:eastAsia="Times New Roman"/>
                <w:sz w:val="22"/>
                <w:szCs w:val="20"/>
                <w:lang w:eastAsia="ru-RU"/>
              </w:rPr>
              <w:t>Номер телефона:</w:t>
            </w:r>
          </w:p>
        </w:tc>
        <w:tc>
          <w:tcPr>
            <w:tcW w:w="39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98B248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FC515E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14:paraId="638330DE" w14:textId="77777777" w:rsidTr="003807A8">
        <w:tc>
          <w:tcPr>
            <w:tcW w:w="3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24AA2C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  <w:r w:rsidRPr="00C11AB4">
              <w:rPr>
                <w:rFonts w:eastAsia="Times New Roman"/>
                <w:sz w:val="22"/>
                <w:szCs w:val="20"/>
                <w:lang w:eastAsia="ru-RU"/>
              </w:rPr>
              <w:t>Адрес электронной почты: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A112B4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  <w:tc>
          <w:tcPr>
            <w:tcW w:w="29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57707D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14:paraId="68825EB2" w14:textId="77777777" w:rsidTr="006A3803">
        <w:tc>
          <w:tcPr>
            <w:tcW w:w="64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AF69D19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  <w:r w:rsidRPr="00C11AB4">
              <w:rPr>
                <w:rFonts w:eastAsia="Times New Roman"/>
                <w:sz w:val="22"/>
                <w:szCs w:val="20"/>
                <w:lang w:eastAsia="ru-RU"/>
              </w:rPr>
              <w:t>Наименование постановления/проекта постановления:</w:t>
            </w: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</w:tcPr>
          <w:p w14:paraId="21F5A9DE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3B6214" w14:paraId="4996FAB4" w14:textId="77777777" w:rsidTr="006A3803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5D3179" w14:textId="77777777" w:rsidR="00F41B5A" w:rsidRPr="00F41B5A" w:rsidRDefault="006E095B" w:rsidP="00F41B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6E095B">
              <w:rPr>
                <w:rFonts w:eastAsia="Times New Roman"/>
                <w:sz w:val="22"/>
                <w:szCs w:val="22"/>
                <w:lang w:eastAsia="ru-RU"/>
              </w:rPr>
              <w:t xml:space="preserve">Проект постановления администрации городского округа Тольятти от </w:t>
            </w:r>
            <w:proofErr w:type="spellStart"/>
            <w:proofErr w:type="gramStart"/>
            <w:r w:rsidR="00F41B5A" w:rsidRPr="00F41B5A">
              <w:rPr>
                <w:rFonts w:eastAsia="Times New Roman"/>
                <w:sz w:val="22"/>
                <w:szCs w:val="22"/>
                <w:lang w:eastAsia="ru-RU"/>
              </w:rPr>
              <w:t>от</w:t>
            </w:r>
            <w:proofErr w:type="spellEnd"/>
            <w:proofErr w:type="gramEnd"/>
            <w:r w:rsidR="00F41B5A" w:rsidRPr="00F41B5A">
              <w:rPr>
                <w:rFonts w:eastAsia="Times New Roman"/>
                <w:sz w:val="22"/>
                <w:szCs w:val="22"/>
                <w:lang w:eastAsia="ru-RU"/>
              </w:rPr>
              <w:t xml:space="preserve"> 07.11.2025 № 2328-п/3.3/</w:t>
            </w:r>
            <w:proofErr w:type="spellStart"/>
            <w:r w:rsidR="00F41B5A" w:rsidRPr="00F41B5A">
              <w:rPr>
                <w:rFonts w:eastAsia="Times New Roman"/>
                <w:sz w:val="22"/>
                <w:szCs w:val="22"/>
                <w:lang w:eastAsia="ru-RU"/>
              </w:rPr>
              <w:t>пр</w:t>
            </w:r>
            <w:proofErr w:type="spellEnd"/>
            <w:r w:rsidR="00F41B5A" w:rsidRPr="00F41B5A">
              <w:rPr>
                <w:rFonts w:eastAsia="Times New Roman"/>
                <w:sz w:val="22"/>
                <w:szCs w:val="22"/>
                <w:lang w:eastAsia="ru-RU"/>
              </w:rPr>
              <w:t xml:space="preserve"> «О внесении  изменений в постановление администрации  городского округа Тольятти от 29.06.2023 № 2065-п/1 «О Положении о порядке установки в городском округе Тольятти мемориальных досок  и отдельно стоящих памятных знаков, о создании </w:t>
            </w:r>
          </w:p>
          <w:p w14:paraId="6C77C394" w14:textId="323FB517" w:rsidR="007B14A4" w:rsidRPr="003B6214" w:rsidRDefault="00F41B5A" w:rsidP="00F41B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41B5A">
              <w:rPr>
                <w:rFonts w:eastAsia="Times New Roman"/>
                <w:sz w:val="22"/>
                <w:szCs w:val="22"/>
                <w:lang w:eastAsia="ru-RU"/>
              </w:rPr>
              <w:t>экспертной комиссии по историко-культурному  наследию городского округа Тольятти»</w:t>
            </w:r>
            <w:bookmarkStart w:id="0" w:name="_GoBack"/>
            <w:bookmarkEnd w:id="0"/>
          </w:p>
        </w:tc>
      </w:tr>
      <w:tr w:rsidR="007B14A4" w:rsidRPr="00C11AB4" w14:paraId="2571A051" w14:textId="77777777" w:rsidTr="003807A8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1CA1A2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eastAsia="Times New Roman"/>
                <w:sz w:val="22"/>
                <w:szCs w:val="20"/>
                <w:lang w:eastAsia="ru-RU"/>
              </w:rPr>
            </w:pPr>
            <w:r w:rsidRPr="00C11AB4">
              <w:rPr>
                <w:rFonts w:eastAsia="Times New Roman"/>
                <w:sz w:val="22"/>
                <w:szCs w:val="20"/>
                <w:lang w:eastAsia="ru-RU"/>
              </w:rPr>
              <w:t>Наличие (отсутствие) в постановлении/проекте постановления норм, противоречащих антимонопольному законодательству:</w:t>
            </w:r>
          </w:p>
        </w:tc>
      </w:tr>
      <w:tr w:rsidR="007B14A4" w:rsidRPr="00C11AB4" w14:paraId="4D248405" w14:textId="77777777" w:rsidTr="003807A8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1FFC73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14:paraId="7725B51D" w14:textId="77777777" w:rsidTr="003807A8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E98F28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14:paraId="70D68402" w14:textId="77777777" w:rsidTr="003807A8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A21397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14:paraId="5C11FD80" w14:textId="77777777" w:rsidTr="003807A8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93402D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eastAsia="Times New Roman"/>
                <w:sz w:val="22"/>
                <w:szCs w:val="20"/>
                <w:lang w:eastAsia="ru-RU"/>
              </w:rPr>
            </w:pPr>
            <w:r w:rsidRPr="00C11AB4">
              <w:rPr>
                <w:rFonts w:eastAsia="Times New Roman"/>
                <w:sz w:val="22"/>
                <w:szCs w:val="20"/>
                <w:lang w:eastAsia="ru-RU"/>
              </w:rPr>
              <w:t>Предложения и замечания по постановлению/проекту постановления:</w:t>
            </w:r>
          </w:p>
        </w:tc>
      </w:tr>
      <w:tr w:rsidR="007B14A4" w:rsidRPr="00C11AB4" w14:paraId="0D3F97FC" w14:textId="77777777" w:rsidTr="003807A8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36FAC8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14:paraId="7F1063D8" w14:textId="77777777" w:rsidTr="003807A8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B66368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14:paraId="70EC34D5" w14:textId="77777777" w:rsidTr="003807A8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D35838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</w:tbl>
    <w:p w14:paraId="30B3BD13" w14:textId="77777777" w:rsidR="007B14A4" w:rsidRPr="00C11AB4" w:rsidRDefault="007B14A4" w:rsidP="007B14A4">
      <w:pPr>
        <w:pStyle w:val="ConsPlusNormal"/>
        <w:jc w:val="both"/>
        <w:rPr>
          <w:rFonts w:ascii="Times New Roman" w:hAnsi="Times New Roman" w:cs="Times New Roman"/>
        </w:rPr>
      </w:pPr>
    </w:p>
    <w:p w14:paraId="7A6958BE" w14:textId="77777777" w:rsidR="007B14A4" w:rsidRPr="00C11AB4" w:rsidRDefault="007B14A4" w:rsidP="007B14A4">
      <w:pPr>
        <w:pStyle w:val="ConsPlusNormal"/>
        <w:jc w:val="both"/>
        <w:rPr>
          <w:rFonts w:ascii="Times New Roman" w:hAnsi="Times New Roman" w:cs="Times New Roman"/>
        </w:rPr>
      </w:pPr>
    </w:p>
    <w:p w14:paraId="367E5EDF" w14:textId="77777777" w:rsidR="001D4F35" w:rsidRDefault="001D4F35"/>
    <w:sectPr w:rsidR="001D4F35" w:rsidSect="00CB4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4A4"/>
    <w:rsid w:val="001618F8"/>
    <w:rsid w:val="001D4F35"/>
    <w:rsid w:val="0022339E"/>
    <w:rsid w:val="003B6214"/>
    <w:rsid w:val="003D325D"/>
    <w:rsid w:val="003D5058"/>
    <w:rsid w:val="004A595A"/>
    <w:rsid w:val="004B0999"/>
    <w:rsid w:val="00677814"/>
    <w:rsid w:val="006A3803"/>
    <w:rsid w:val="006E095B"/>
    <w:rsid w:val="007B14A4"/>
    <w:rsid w:val="007B2DE5"/>
    <w:rsid w:val="007B6EA7"/>
    <w:rsid w:val="00832E79"/>
    <w:rsid w:val="00BC51D2"/>
    <w:rsid w:val="00CB4A26"/>
    <w:rsid w:val="00F41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BAD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4A4"/>
    <w:rPr>
      <w:rFonts w:ascii="Times New Roman" w:eastAsia="Calibri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14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4A4"/>
    <w:rPr>
      <w:rFonts w:ascii="Times New Roman" w:eastAsia="Calibri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14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3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Федькаев Сергей Николаевич</dc:creator>
  <cp:lastModifiedBy>Насырова Аниса Флюровна</cp:lastModifiedBy>
  <cp:revision>2</cp:revision>
  <cp:lastPrinted>2021-03-16T04:24:00Z</cp:lastPrinted>
  <dcterms:created xsi:type="dcterms:W3CDTF">2025-11-07T07:06:00Z</dcterms:created>
  <dcterms:modified xsi:type="dcterms:W3CDTF">2025-11-07T07:06:00Z</dcterms:modified>
</cp:coreProperties>
</file>