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D9" w:rsidRDefault="009566D9"/>
    <w:p w:rsidR="00A826F1" w:rsidRDefault="00A826F1" w:rsidP="003D5EFA">
      <w:pPr>
        <w:spacing w:line="360" w:lineRule="auto"/>
        <w:ind w:left="-284" w:firstLine="568"/>
        <w:jc w:val="center"/>
      </w:pPr>
      <w:r>
        <w:t>Пояснительная записка</w:t>
      </w:r>
    </w:p>
    <w:p w:rsidR="00A826F1" w:rsidRPr="00A23211" w:rsidRDefault="00A826F1" w:rsidP="003D5EFA">
      <w:pPr>
        <w:spacing w:line="360" w:lineRule="auto"/>
        <w:ind w:left="-284" w:firstLine="568"/>
        <w:jc w:val="center"/>
      </w:pPr>
      <w:r>
        <w:t>к проекту постановления администрации городского округа Тольятти «О внесении изменений в постановление администрации городско</w:t>
      </w:r>
      <w:r w:rsidR="00D95382">
        <w:t>го округа Тольятти от 05.08.2022 № 1684</w:t>
      </w:r>
      <w:r>
        <w:t>-п/1  «</w:t>
      </w:r>
      <w:r w:rsidRPr="00A23211">
        <w:t>Об утверждении</w:t>
      </w:r>
      <w:r>
        <w:t xml:space="preserve"> </w:t>
      </w:r>
      <w:r w:rsidRPr="00A23211">
        <w:t xml:space="preserve">муниципальной программы </w:t>
      </w:r>
      <w:r>
        <w:t xml:space="preserve">городского округа Тольятти </w:t>
      </w:r>
      <w:r w:rsidRPr="00A23211">
        <w:t>«</w:t>
      </w:r>
      <w:r>
        <w:t>Р</w:t>
      </w:r>
      <w:r w:rsidRPr="00A23211">
        <w:t>азвитие малого</w:t>
      </w:r>
      <w:r>
        <w:t xml:space="preserve"> </w:t>
      </w:r>
      <w:r w:rsidRPr="00A23211">
        <w:t>и среднего предпринимательства городского округа Тольятти</w:t>
      </w:r>
    </w:p>
    <w:p w:rsidR="00A826F1" w:rsidRDefault="00D95382" w:rsidP="003D5EFA">
      <w:pPr>
        <w:spacing w:line="360" w:lineRule="auto"/>
        <w:ind w:left="-284" w:firstLine="568"/>
        <w:jc w:val="center"/>
      </w:pPr>
      <w:r>
        <w:t>на 2023</w:t>
      </w:r>
      <w:r w:rsidR="00A826F1" w:rsidRPr="00A23211">
        <w:t>-20</w:t>
      </w:r>
      <w:r>
        <w:t>27</w:t>
      </w:r>
      <w:r w:rsidR="00A826F1" w:rsidRPr="00A23211">
        <w:t xml:space="preserve"> годы»</w:t>
      </w:r>
    </w:p>
    <w:p w:rsidR="00A826F1" w:rsidRDefault="00A826F1" w:rsidP="00BE0557">
      <w:pPr>
        <w:spacing w:line="360" w:lineRule="auto"/>
        <w:ind w:firstLine="709"/>
        <w:jc w:val="both"/>
      </w:pPr>
    </w:p>
    <w:p w:rsidR="00A26E03" w:rsidRPr="00A26E03" w:rsidRDefault="00A26E03" w:rsidP="00A26E03">
      <w:pPr>
        <w:spacing w:line="360" w:lineRule="auto"/>
        <w:ind w:firstLine="709"/>
        <w:jc w:val="both"/>
        <w:rPr>
          <w:color w:val="000000"/>
        </w:rPr>
      </w:pPr>
      <w:r w:rsidRPr="00A26E03">
        <w:rPr>
          <w:color w:val="000000"/>
        </w:rPr>
        <w:t>Внесение изменений в муниципальную программу городского округа Тольятти «Развитие малого и среднего предпринимательства городского округа Тольятти                     на 2023-2027 годы», утвержденную постановлением администрации городского округа Тольятти от 05.08.2022 № 1684-п/1 (далее – Программа) обусловлено следующим:</w:t>
      </w:r>
    </w:p>
    <w:p w:rsidR="00597DB1" w:rsidRPr="00597DB1" w:rsidRDefault="00A26E03" w:rsidP="00597DB1">
      <w:pPr>
        <w:spacing w:line="360" w:lineRule="auto"/>
        <w:ind w:firstLine="709"/>
        <w:jc w:val="both"/>
        <w:rPr>
          <w:color w:val="000000"/>
        </w:rPr>
      </w:pPr>
      <w:r w:rsidRPr="00A26E03">
        <w:rPr>
          <w:color w:val="000000"/>
        </w:rPr>
        <w:t xml:space="preserve">1. </w:t>
      </w:r>
      <w:r w:rsidR="00625C15">
        <w:rPr>
          <w:color w:val="000000"/>
        </w:rPr>
        <w:t>В</w:t>
      </w:r>
      <w:r w:rsidRPr="00A26E03">
        <w:rPr>
          <w:color w:val="000000"/>
        </w:rPr>
        <w:t xml:space="preserve"> соответствие с решением Думы городского округа Тольятти </w:t>
      </w:r>
      <w:r w:rsidRPr="008133D4">
        <w:rPr>
          <w:color w:val="000000"/>
        </w:rPr>
        <w:t xml:space="preserve">от </w:t>
      </w:r>
      <w:r w:rsidR="000A77B6" w:rsidRPr="008133D4">
        <w:rPr>
          <w:color w:val="000000"/>
        </w:rPr>
        <w:t>08.07.2026</w:t>
      </w:r>
      <w:r w:rsidR="00597DB1" w:rsidRPr="008133D4">
        <w:rPr>
          <w:color w:val="000000"/>
        </w:rPr>
        <w:t xml:space="preserve"> </w:t>
      </w:r>
      <w:r w:rsidR="00625C15">
        <w:rPr>
          <w:color w:val="000000"/>
        </w:rPr>
        <w:t xml:space="preserve">               </w:t>
      </w:r>
      <w:r w:rsidR="00597DB1" w:rsidRPr="008133D4">
        <w:rPr>
          <w:color w:val="000000"/>
        </w:rPr>
        <w:t>№</w:t>
      </w:r>
      <w:r w:rsidRPr="008133D4">
        <w:rPr>
          <w:color w:val="000000"/>
        </w:rPr>
        <w:t xml:space="preserve"> </w:t>
      </w:r>
      <w:r w:rsidR="000A77B6" w:rsidRPr="008133D4">
        <w:rPr>
          <w:color w:val="000000"/>
        </w:rPr>
        <w:t>938</w:t>
      </w:r>
      <w:r w:rsidR="000A77B6">
        <w:rPr>
          <w:color w:val="000000"/>
        </w:rPr>
        <w:t xml:space="preserve"> «О внесении изменений в решение Думы городского округа Тольятти </w:t>
      </w:r>
      <w:r w:rsidR="00625C15">
        <w:rPr>
          <w:color w:val="000000"/>
        </w:rPr>
        <w:t xml:space="preserve">                              </w:t>
      </w:r>
      <w:r w:rsidR="000A77B6">
        <w:rPr>
          <w:color w:val="000000"/>
        </w:rPr>
        <w:t>от 10.12.20225 № 738</w:t>
      </w:r>
      <w:r w:rsidRPr="00A26E03">
        <w:rPr>
          <w:color w:val="000000"/>
        </w:rPr>
        <w:t xml:space="preserve"> «О бюджете городского округа Тольятти на 2026 год и плановый период 2027 и 2028 годов»</w:t>
      </w:r>
      <w:r w:rsidR="00DD2498">
        <w:rPr>
          <w:color w:val="000000"/>
        </w:rPr>
        <w:t xml:space="preserve">, </w:t>
      </w:r>
      <w:r w:rsidR="00625C15">
        <w:rPr>
          <w:color w:val="000000"/>
        </w:rPr>
        <w:t>уменьшены</w:t>
      </w:r>
      <w:r w:rsidR="00597DB1" w:rsidRPr="00597DB1">
        <w:rPr>
          <w:color w:val="000000"/>
        </w:rPr>
        <w:t xml:space="preserve"> </w:t>
      </w:r>
      <w:r w:rsidR="00672C2D">
        <w:rPr>
          <w:color w:val="000000"/>
        </w:rPr>
        <w:t>объемы ассигнований</w:t>
      </w:r>
      <w:r w:rsidR="00597DB1" w:rsidRPr="00597DB1">
        <w:rPr>
          <w:color w:val="000000"/>
        </w:rPr>
        <w:t xml:space="preserve"> за счет средств бюджета городского округа Тольятти на финансовое обеспечение выполнения муниципального задания МАУ «АЭР» в 202</w:t>
      </w:r>
      <w:r w:rsidR="00DD2498">
        <w:rPr>
          <w:color w:val="000000"/>
        </w:rPr>
        <w:t>6</w:t>
      </w:r>
      <w:r w:rsidR="00597DB1" w:rsidRPr="00597DB1">
        <w:rPr>
          <w:color w:val="000000"/>
        </w:rPr>
        <w:t xml:space="preserve"> г</w:t>
      </w:r>
      <w:r w:rsidR="00FA7B95">
        <w:rPr>
          <w:color w:val="000000"/>
        </w:rPr>
        <w:t>оду</w:t>
      </w:r>
      <w:r w:rsidR="00597DB1" w:rsidRPr="00597DB1">
        <w:rPr>
          <w:color w:val="000000"/>
        </w:rPr>
        <w:t xml:space="preserve"> на </w:t>
      </w:r>
      <w:r w:rsidR="00295DA1">
        <w:rPr>
          <w:color w:val="000000"/>
        </w:rPr>
        <w:t xml:space="preserve"> </w:t>
      </w:r>
      <w:r w:rsidR="00582CFB">
        <w:rPr>
          <w:color w:val="000000"/>
        </w:rPr>
        <w:t>2 </w:t>
      </w:r>
      <w:r w:rsidR="00114A09">
        <w:rPr>
          <w:color w:val="000000"/>
        </w:rPr>
        <w:t>446</w:t>
      </w:r>
      <w:r w:rsidR="00582CFB">
        <w:rPr>
          <w:color w:val="000000"/>
        </w:rPr>
        <w:t xml:space="preserve">,00 </w:t>
      </w:r>
      <w:r w:rsidR="00597DB1" w:rsidRPr="00597DB1">
        <w:rPr>
          <w:color w:val="000000"/>
        </w:rPr>
        <w:t>тыс. руб.</w:t>
      </w:r>
      <w:r w:rsidR="000E08B7">
        <w:rPr>
          <w:color w:val="000000"/>
        </w:rPr>
        <w:t>,</w:t>
      </w:r>
      <w:r w:rsidR="00597DB1" w:rsidRPr="00597DB1">
        <w:rPr>
          <w:color w:val="000000"/>
        </w:rPr>
        <w:t xml:space="preserve"> </w:t>
      </w:r>
      <w:r w:rsidR="000E08B7">
        <w:rPr>
          <w:color w:val="000000"/>
        </w:rPr>
        <w:t>по следующим мероприятиям:</w:t>
      </w:r>
    </w:p>
    <w:p w:rsidR="00597DB1" w:rsidRDefault="00597DB1" w:rsidP="00597DB1">
      <w:pPr>
        <w:spacing w:line="360" w:lineRule="auto"/>
        <w:ind w:firstLine="709"/>
        <w:jc w:val="both"/>
        <w:rPr>
          <w:color w:val="000000"/>
        </w:rPr>
      </w:pPr>
      <w:r w:rsidRPr="00597DB1">
        <w:rPr>
          <w:color w:val="000000"/>
        </w:rPr>
        <w:t xml:space="preserve">- «Обеспечение функционирования бизнес-инкубатора» - </w:t>
      </w:r>
      <w:r w:rsidR="00593381">
        <w:rPr>
          <w:color w:val="000000"/>
        </w:rPr>
        <w:t>19 497,6</w:t>
      </w:r>
      <w:r w:rsidR="00F5494C">
        <w:rPr>
          <w:color w:val="000000"/>
        </w:rPr>
        <w:t>8</w:t>
      </w:r>
      <w:r w:rsidRPr="00597DB1">
        <w:rPr>
          <w:color w:val="000000"/>
        </w:rPr>
        <w:t xml:space="preserve"> тыс. руб.,           ранее </w:t>
      </w:r>
      <w:r w:rsidR="002C7264" w:rsidRPr="002C7264">
        <w:rPr>
          <w:color w:val="000000"/>
        </w:rPr>
        <w:t>19</w:t>
      </w:r>
      <w:r w:rsidR="002C7264">
        <w:rPr>
          <w:color w:val="000000"/>
        </w:rPr>
        <w:t xml:space="preserve"> </w:t>
      </w:r>
      <w:r w:rsidR="002C7264" w:rsidRPr="002C7264">
        <w:rPr>
          <w:color w:val="000000"/>
        </w:rPr>
        <w:t>660,69</w:t>
      </w:r>
      <w:r w:rsidRPr="00597DB1">
        <w:rPr>
          <w:color w:val="000000"/>
        </w:rPr>
        <w:t xml:space="preserve"> тыс. руб.; </w:t>
      </w:r>
    </w:p>
    <w:p w:rsidR="00597DB1" w:rsidRPr="00597DB1" w:rsidRDefault="00597DB1" w:rsidP="00597DB1">
      <w:pPr>
        <w:spacing w:line="360" w:lineRule="auto"/>
        <w:ind w:firstLine="709"/>
        <w:jc w:val="both"/>
        <w:rPr>
          <w:color w:val="000000"/>
        </w:rPr>
      </w:pPr>
      <w:r w:rsidRPr="00597DB1">
        <w:rPr>
          <w:color w:val="000000"/>
        </w:rPr>
        <w:t>- «</w:t>
      </w:r>
      <w:r w:rsidR="00F2178D" w:rsidRPr="00F2178D">
        <w:rPr>
          <w:color w:val="000000"/>
        </w:rPr>
        <w:t>Оказание консультационной поддержки субъектам малого и среднего предпринимательства, в том числе социальным предприятиям и физическим лицам, в том числе применяющ</w:t>
      </w:r>
      <w:r w:rsidR="00980289">
        <w:rPr>
          <w:color w:val="000000"/>
        </w:rPr>
        <w:t>им специальный налоговый режим «</w:t>
      </w:r>
      <w:r w:rsidR="00F2178D" w:rsidRPr="00F2178D">
        <w:rPr>
          <w:color w:val="000000"/>
        </w:rPr>
        <w:t>Налог на профессиональный доход</w:t>
      </w:r>
      <w:r w:rsidR="00980289">
        <w:rPr>
          <w:color w:val="000000"/>
        </w:rPr>
        <w:t>»</w:t>
      </w:r>
      <w:r w:rsidR="00F2178D" w:rsidRPr="00F2178D">
        <w:rPr>
          <w:color w:val="000000"/>
        </w:rPr>
        <w:t xml:space="preserve">, по вопросам ведения предпринимательской деятельности. Обеспечение работы портала для малого и среднего предпринимательства городского округа Тольятти </w:t>
      </w:r>
      <w:r w:rsidR="005C7271">
        <w:rPr>
          <w:color w:val="000000"/>
        </w:rPr>
        <w:t xml:space="preserve">             </w:t>
      </w:r>
      <w:proofErr w:type="gramStart"/>
      <w:r w:rsidR="005C7271">
        <w:rPr>
          <w:color w:val="000000"/>
        </w:rPr>
        <w:t xml:space="preserve">   </w:t>
      </w:r>
      <w:r w:rsidR="00F2178D" w:rsidRPr="00F2178D">
        <w:rPr>
          <w:color w:val="000000"/>
        </w:rPr>
        <w:t>(</w:t>
      </w:r>
      <w:proofErr w:type="gramEnd"/>
      <w:r w:rsidR="00F2178D" w:rsidRPr="00F2178D">
        <w:rPr>
          <w:color w:val="000000"/>
        </w:rPr>
        <w:t>biznes-63.ru) и инвестиционного портала городского округа Тольятти (invest.tgl.ru)</w:t>
      </w:r>
      <w:r w:rsidRPr="00597DB1">
        <w:rPr>
          <w:color w:val="000000"/>
        </w:rPr>
        <w:t xml:space="preserve">» -  </w:t>
      </w:r>
      <w:r w:rsidR="00E21DF7">
        <w:rPr>
          <w:color w:val="000000"/>
        </w:rPr>
        <w:t xml:space="preserve">               </w:t>
      </w:r>
      <w:r w:rsidR="00346524" w:rsidRPr="00346524">
        <w:rPr>
          <w:color w:val="000000"/>
        </w:rPr>
        <w:t>6</w:t>
      </w:r>
      <w:r w:rsidR="00346524">
        <w:rPr>
          <w:color w:val="000000"/>
        </w:rPr>
        <w:t xml:space="preserve"> </w:t>
      </w:r>
      <w:r w:rsidR="00346524" w:rsidRPr="00346524">
        <w:rPr>
          <w:color w:val="000000"/>
        </w:rPr>
        <w:t>578,57</w:t>
      </w:r>
      <w:r w:rsidR="008667F5" w:rsidRPr="00597DB1">
        <w:rPr>
          <w:color w:val="000000"/>
        </w:rPr>
        <w:t xml:space="preserve"> тыс.</w:t>
      </w:r>
      <w:r w:rsidRPr="00597DB1">
        <w:rPr>
          <w:color w:val="000000"/>
        </w:rPr>
        <w:t xml:space="preserve"> руб., ранее </w:t>
      </w:r>
      <w:r w:rsidR="00143D31" w:rsidRPr="00143D31">
        <w:rPr>
          <w:color w:val="000000"/>
        </w:rPr>
        <w:t>7</w:t>
      </w:r>
      <w:r w:rsidR="0095253B">
        <w:rPr>
          <w:color w:val="000000"/>
        </w:rPr>
        <w:t xml:space="preserve"> </w:t>
      </w:r>
      <w:r w:rsidR="00143D31" w:rsidRPr="00143D31">
        <w:rPr>
          <w:color w:val="000000"/>
        </w:rPr>
        <w:t xml:space="preserve">308,82 </w:t>
      </w:r>
      <w:r w:rsidRPr="00597DB1">
        <w:rPr>
          <w:color w:val="000000"/>
        </w:rPr>
        <w:t>тыс. руб.;</w:t>
      </w:r>
    </w:p>
    <w:p w:rsidR="00597DB1" w:rsidRPr="00597DB1" w:rsidRDefault="00597DB1" w:rsidP="00597DB1">
      <w:pPr>
        <w:spacing w:line="360" w:lineRule="auto"/>
        <w:ind w:firstLine="709"/>
        <w:jc w:val="both"/>
        <w:rPr>
          <w:color w:val="000000"/>
        </w:rPr>
      </w:pPr>
      <w:r w:rsidRPr="00597DB1">
        <w:rPr>
          <w:color w:val="000000"/>
        </w:rPr>
        <w:t xml:space="preserve">- «Организация выставочных мероприятий для индивидуальных предпринимателей и физических лиц, применяющих специальный налоговый режим «Налог на профессиональный доход»» - </w:t>
      </w:r>
      <w:r w:rsidR="00B4114E" w:rsidRPr="00B4114E">
        <w:rPr>
          <w:color w:val="000000"/>
        </w:rPr>
        <w:t>1</w:t>
      </w:r>
      <w:r w:rsidR="00B4114E">
        <w:rPr>
          <w:color w:val="000000"/>
        </w:rPr>
        <w:t xml:space="preserve"> </w:t>
      </w:r>
      <w:r w:rsidR="00B4114E" w:rsidRPr="00B4114E">
        <w:rPr>
          <w:color w:val="000000"/>
        </w:rPr>
        <w:t>843,88</w:t>
      </w:r>
      <w:r w:rsidRPr="00597DB1">
        <w:rPr>
          <w:color w:val="000000"/>
        </w:rPr>
        <w:t xml:space="preserve"> тыс. руб., ранее </w:t>
      </w:r>
      <w:r w:rsidR="00F12B13" w:rsidRPr="00F12B13">
        <w:rPr>
          <w:color w:val="000000"/>
        </w:rPr>
        <w:t>3</w:t>
      </w:r>
      <w:r w:rsidR="00777B57">
        <w:rPr>
          <w:color w:val="000000"/>
        </w:rPr>
        <w:t xml:space="preserve"> </w:t>
      </w:r>
      <w:r w:rsidR="00F12B13" w:rsidRPr="00F12B13">
        <w:rPr>
          <w:color w:val="000000"/>
        </w:rPr>
        <w:t>396,62</w:t>
      </w:r>
      <w:r w:rsidRPr="00597DB1">
        <w:rPr>
          <w:color w:val="000000"/>
        </w:rPr>
        <w:t xml:space="preserve"> тыс. руб.</w:t>
      </w:r>
    </w:p>
    <w:p w:rsidR="00A26E03" w:rsidRDefault="00C22D58" w:rsidP="00A26E03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D01D8C">
        <w:rPr>
          <w:color w:val="000000"/>
        </w:rPr>
        <w:t xml:space="preserve">. </w:t>
      </w:r>
      <w:r w:rsidR="00A26E03" w:rsidRPr="00A26E03">
        <w:rPr>
          <w:color w:val="000000"/>
        </w:rPr>
        <w:t xml:space="preserve">Объем финансирования программы из бюджета городского округа Тольятти                     в 2026 году изменяется с </w:t>
      </w:r>
      <w:r w:rsidR="00772280" w:rsidRPr="00772280">
        <w:rPr>
          <w:color w:val="000000"/>
        </w:rPr>
        <w:t>61 505,08</w:t>
      </w:r>
      <w:r w:rsidR="00772280">
        <w:rPr>
          <w:color w:val="000000"/>
        </w:rPr>
        <w:t xml:space="preserve"> </w:t>
      </w:r>
      <w:r w:rsidR="00A26E03" w:rsidRPr="00772280">
        <w:rPr>
          <w:color w:val="000000"/>
        </w:rPr>
        <w:t xml:space="preserve">тыс. руб. на </w:t>
      </w:r>
      <w:r w:rsidR="005F119D">
        <w:rPr>
          <w:color w:val="000000"/>
        </w:rPr>
        <w:t xml:space="preserve">59 </w:t>
      </w:r>
      <w:r w:rsidR="00D97224">
        <w:rPr>
          <w:color w:val="000000"/>
        </w:rPr>
        <w:t>059</w:t>
      </w:r>
      <w:r w:rsidR="00772280" w:rsidRPr="00772280">
        <w:rPr>
          <w:color w:val="000000"/>
        </w:rPr>
        <w:t>,</w:t>
      </w:r>
      <w:r w:rsidR="006F15CD" w:rsidRPr="00772280">
        <w:rPr>
          <w:color w:val="000000"/>
        </w:rPr>
        <w:t>08 тыс.</w:t>
      </w:r>
      <w:r w:rsidR="00A26E03" w:rsidRPr="00772280">
        <w:rPr>
          <w:color w:val="000000"/>
        </w:rPr>
        <w:t xml:space="preserve"> руб. </w:t>
      </w:r>
      <w:r w:rsidR="00A26E03" w:rsidRPr="00A26E03">
        <w:rPr>
          <w:color w:val="000000"/>
        </w:rPr>
        <w:t xml:space="preserve">Также изменился плановый объем финансирования Программы в целом </w:t>
      </w:r>
      <w:r w:rsidR="00A26E03" w:rsidRPr="000A56B7">
        <w:rPr>
          <w:color w:val="000000"/>
        </w:rPr>
        <w:t xml:space="preserve">с </w:t>
      </w:r>
      <w:r w:rsidR="00FE7032" w:rsidRPr="00FE7032">
        <w:rPr>
          <w:color w:val="000000"/>
        </w:rPr>
        <w:t>249 852,26</w:t>
      </w:r>
      <w:r w:rsidR="00A26E03" w:rsidRPr="00FE7032">
        <w:rPr>
          <w:color w:val="000000"/>
        </w:rPr>
        <w:t xml:space="preserve"> тыс. руб. </w:t>
      </w:r>
      <w:r w:rsidR="003449F7">
        <w:rPr>
          <w:color w:val="000000"/>
        </w:rPr>
        <w:t xml:space="preserve">                               </w:t>
      </w:r>
      <w:bookmarkStart w:id="0" w:name="_GoBack"/>
      <w:bookmarkEnd w:id="0"/>
      <w:r w:rsidR="00A26E03" w:rsidRPr="00FE7032">
        <w:rPr>
          <w:color w:val="000000"/>
        </w:rPr>
        <w:t xml:space="preserve">до </w:t>
      </w:r>
      <w:r w:rsidR="00503FCF">
        <w:rPr>
          <w:color w:val="000000"/>
        </w:rPr>
        <w:t xml:space="preserve">247 </w:t>
      </w:r>
      <w:r w:rsidR="00D97224">
        <w:rPr>
          <w:color w:val="000000"/>
        </w:rPr>
        <w:t>406</w:t>
      </w:r>
      <w:r w:rsidR="00FE7032" w:rsidRPr="00FE7032">
        <w:rPr>
          <w:color w:val="000000"/>
        </w:rPr>
        <w:t>,26</w:t>
      </w:r>
      <w:r w:rsidR="00A26E03" w:rsidRPr="00FE7032">
        <w:rPr>
          <w:color w:val="000000"/>
        </w:rPr>
        <w:t xml:space="preserve"> тыс. руб.</w:t>
      </w:r>
      <w:r w:rsidR="00A26E03" w:rsidRPr="00A26E03">
        <w:rPr>
          <w:color w:val="000000"/>
        </w:rPr>
        <w:t xml:space="preserve"> </w:t>
      </w:r>
    </w:p>
    <w:p w:rsidR="00C565EF" w:rsidRPr="00A26E03" w:rsidRDefault="00C565EF" w:rsidP="00A26E03">
      <w:pPr>
        <w:spacing w:line="360" w:lineRule="auto"/>
        <w:ind w:firstLine="709"/>
        <w:jc w:val="both"/>
        <w:rPr>
          <w:color w:val="000000"/>
        </w:rPr>
      </w:pPr>
    </w:p>
    <w:p w:rsidR="00133C0E" w:rsidRPr="00133C0E" w:rsidRDefault="00C22D58" w:rsidP="00133C0E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133C0E" w:rsidRPr="00133C0E">
        <w:rPr>
          <w:color w:val="000000"/>
        </w:rPr>
        <w:t>. Изменение показателей (индикаторов) Программы.</w:t>
      </w:r>
    </w:p>
    <w:p w:rsidR="00F913A2" w:rsidRDefault="004E4EAE" w:rsidP="004E4EAE">
      <w:pPr>
        <w:spacing w:line="360" w:lineRule="auto"/>
        <w:ind w:firstLine="709"/>
        <w:jc w:val="both"/>
        <w:rPr>
          <w:color w:val="000000"/>
        </w:rPr>
      </w:pPr>
      <w:r w:rsidRPr="004E4EAE">
        <w:rPr>
          <w:color w:val="000000"/>
        </w:rPr>
        <w:t>По мероприятию 3.</w:t>
      </w:r>
      <w:r w:rsidR="00463F73">
        <w:rPr>
          <w:color w:val="000000"/>
        </w:rPr>
        <w:t>2</w:t>
      </w:r>
      <w:r w:rsidRPr="004E4EAE">
        <w:rPr>
          <w:color w:val="000000"/>
        </w:rPr>
        <w:t>. предусмотрен показатель «</w:t>
      </w:r>
      <w:r w:rsidR="00463F73" w:rsidRPr="00463F73">
        <w:rPr>
          <w:color w:val="000000"/>
        </w:rPr>
        <w:t>Количество субъектов МСП и физических лиц, получивших поддержку</w:t>
      </w:r>
      <w:r w:rsidRPr="004E4EAE">
        <w:rPr>
          <w:color w:val="000000"/>
        </w:rPr>
        <w:t>» в 2026</w:t>
      </w:r>
      <w:r w:rsidR="00673E3B">
        <w:rPr>
          <w:color w:val="000000"/>
        </w:rPr>
        <w:t xml:space="preserve"> </w:t>
      </w:r>
      <w:r w:rsidRPr="00673E3B">
        <w:rPr>
          <w:color w:val="000000"/>
        </w:rPr>
        <w:t>год</w:t>
      </w:r>
      <w:r w:rsidR="00673E3B" w:rsidRPr="00673E3B">
        <w:rPr>
          <w:color w:val="000000"/>
        </w:rPr>
        <w:t>у</w:t>
      </w:r>
      <w:r w:rsidRPr="00673E3B">
        <w:rPr>
          <w:color w:val="000000"/>
        </w:rPr>
        <w:t xml:space="preserve"> –</w:t>
      </w:r>
      <w:r w:rsidRPr="004E4EAE">
        <w:rPr>
          <w:color w:val="000000"/>
        </w:rPr>
        <w:t xml:space="preserve"> </w:t>
      </w:r>
      <w:r w:rsidR="008E6B8A">
        <w:rPr>
          <w:color w:val="000000"/>
        </w:rPr>
        <w:t>2313</w:t>
      </w:r>
      <w:r w:rsidR="00F913A2">
        <w:rPr>
          <w:color w:val="000000"/>
        </w:rPr>
        <w:t xml:space="preserve"> ед.</w:t>
      </w:r>
      <w:r w:rsidRPr="004E4EAE">
        <w:rPr>
          <w:color w:val="000000"/>
        </w:rPr>
        <w:t xml:space="preserve"> </w:t>
      </w:r>
    </w:p>
    <w:p w:rsidR="00DB3461" w:rsidRDefault="00DB3461" w:rsidP="004E4EAE">
      <w:pPr>
        <w:spacing w:line="360" w:lineRule="auto"/>
        <w:ind w:firstLine="709"/>
        <w:jc w:val="both"/>
        <w:rPr>
          <w:color w:val="000000"/>
        </w:rPr>
      </w:pPr>
      <w:r w:rsidRPr="00DB3461">
        <w:rPr>
          <w:color w:val="000000"/>
        </w:rPr>
        <w:t xml:space="preserve">По мероприятию </w:t>
      </w:r>
      <w:r>
        <w:rPr>
          <w:color w:val="000000"/>
        </w:rPr>
        <w:t>4.3</w:t>
      </w:r>
      <w:r w:rsidRPr="00DB3461">
        <w:rPr>
          <w:color w:val="000000"/>
        </w:rPr>
        <w:t>. предусмотрен показатель «</w:t>
      </w:r>
      <w:r w:rsidR="00583146" w:rsidRPr="00583146">
        <w:rPr>
          <w:color w:val="000000"/>
        </w:rPr>
        <w:t>Количество проведенных мероприятий</w:t>
      </w:r>
      <w:r w:rsidRPr="00DB3461">
        <w:rPr>
          <w:color w:val="000000"/>
        </w:rPr>
        <w:t xml:space="preserve">» в 2026 году – </w:t>
      </w:r>
      <w:r w:rsidR="00583146">
        <w:rPr>
          <w:color w:val="000000"/>
        </w:rPr>
        <w:t>1</w:t>
      </w:r>
      <w:r w:rsidR="008E6B8A">
        <w:rPr>
          <w:color w:val="000000"/>
        </w:rPr>
        <w:t>9</w:t>
      </w:r>
      <w:r w:rsidR="00673E3B">
        <w:rPr>
          <w:color w:val="000000"/>
        </w:rPr>
        <w:t xml:space="preserve"> ед.</w:t>
      </w:r>
    </w:p>
    <w:p w:rsidR="00FA79F8" w:rsidRDefault="00FA79F8" w:rsidP="003D5EFA">
      <w:pPr>
        <w:spacing w:line="360" w:lineRule="auto"/>
        <w:jc w:val="both"/>
        <w:rPr>
          <w:color w:val="000000"/>
        </w:rPr>
      </w:pPr>
    </w:p>
    <w:p w:rsidR="0046629A" w:rsidRDefault="0046629A" w:rsidP="003D5EFA">
      <w:pPr>
        <w:spacing w:line="360" w:lineRule="auto"/>
        <w:jc w:val="both"/>
        <w:rPr>
          <w:color w:val="000000"/>
        </w:rPr>
      </w:pPr>
    </w:p>
    <w:p w:rsidR="0035600B" w:rsidRDefault="0035600B" w:rsidP="003D5EFA">
      <w:pPr>
        <w:spacing w:line="360" w:lineRule="auto"/>
        <w:jc w:val="both"/>
        <w:rPr>
          <w:color w:val="000000"/>
        </w:rPr>
      </w:pPr>
    </w:p>
    <w:p w:rsidR="00A826F1" w:rsidRDefault="00B44286" w:rsidP="003D5EFA">
      <w:pPr>
        <w:spacing w:line="360" w:lineRule="auto"/>
        <w:jc w:val="both"/>
        <w:rPr>
          <w:color w:val="000000"/>
        </w:rPr>
      </w:pPr>
      <w:r>
        <w:rPr>
          <w:color w:val="000000"/>
        </w:rPr>
        <w:t>Р</w:t>
      </w:r>
      <w:r w:rsidR="00212020" w:rsidRPr="001E679A">
        <w:rPr>
          <w:color w:val="000000"/>
        </w:rPr>
        <w:t>уководител</w:t>
      </w:r>
      <w:r>
        <w:rPr>
          <w:color w:val="000000"/>
        </w:rPr>
        <w:t>ь</w:t>
      </w:r>
      <w:r w:rsidR="00275E2A" w:rsidRPr="001E679A">
        <w:rPr>
          <w:color w:val="000000"/>
        </w:rPr>
        <w:t xml:space="preserve"> </w:t>
      </w:r>
      <w:r w:rsidR="0047229A" w:rsidRPr="001E679A">
        <w:rPr>
          <w:color w:val="000000"/>
        </w:rPr>
        <w:t>департамента</w:t>
      </w:r>
      <w:r w:rsidR="0047229A" w:rsidRPr="001E679A">
        <w:rPr>
          <w:color w:val="000000"/>
        </w:rPr>
        <w:tab/>
      </w:r>
      <w:r w:rsidR="0047229A" w:rsidRPr="001E679A">
        <w:rPr>
          <w:color w:val="000000"/>
        </w:rPr>
        <w:tab/>
      </w:r>
      <w:r w:rsidR="0047229A" w:rsidRPr="001E679A">
        <w:rPr>
          <w:color w:val="000000"/>
        </w:rPr>
        <w:tab/>
      </w:r>
      <w:r w:rsidR="0047229A" w:rsidRPr="001E679A">
        <w:rPr>
          <w:color w:val="000000"/>
        </w:rPr>
        <w:tab/>
      </w:r>
      <w:r w:rsidR="0047229A" w:rsidRPr="001E679A">
        <w:rPr>
          <w:color w:val="000000"/>
        </w:rPr>
        <w:tab/>
      </w:r>
      <w:r w:rsidR="009454F2">
        <w:rPr>
          <w:color w:val="000000"/>
        </w:rPr>
        <w:tab/>
      </w:r>
      <w:r w:rsidR="004B71A8">
        <w:rPr>
          <w:color w:val="000000"/>
        </w:rPr>
        <w:t xml:space="preserve">        </w:t>
      </w:r>
      <w:r>
        <w:rPr>
          <w:color w:val="000000"/>
        </w:rPr>
        <w:t xml:space="preserve">    И.М. Потапова</w:t>
      </w:r>
    </w:p>
    <w:sectPr w:rsidR="00A826F1" w:rsidSect="00C565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C1052"/>
    <w:multiLevelType w:val="hybridMultilevel"/>
    <w:tmpl w:val="052A6C58"/>
    <w:lvl w:ilvl="0" w:tplc="B3789DC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F1"/>
    <w:rsid w:val="00001BD4"/>
    <w:rsid w:val="0000386A"/>
    <w:rsid w:val="000043B8"/>
    <w:rsid w:val="000125F1"/>
    <w:rsid w:val="00014E1A"/>
    <w:rsid w:val="00017379"/>
    <w:rsid w:val="00021B6D"/>
    <w:rsid w:val="00023F87"/>
    <w:rsid w:val="000247A8"/>
    <w:rsid w:val="00034FAE"/>
    <w:rsid w:val="00060BB9"/>
    <w:rsid w:val="000702D9"/>
    <w:rsid w:val="00070ECE"/>
    <w:rsid w:val="0007121C"/>
    <w:rsid w:val="00072CFD"/>
    <w:rsid w:val="000775D3"/>
    <w:rsid w:val="00080FE4"/>
    <w:rsid w:val="00091AEC"/>
    <w:rsid w:val="00092EAD"/>
    <w:rsid w:val="00094E71"/>
    <w:rsid w:val="000A2349"/>
    <w:rsid w:val="000A56B7"/>
    <w:rsid w:val="000A77B6"/>
    <w:rsid w:val="000B37BE"/>
    <w:rsid w:val="000B3C7F"/>
    <w:rsid w:val="000B750B"/>
    <w:rsid w:val="000C45C7"/>
    <w:rsid w:val="000D6AAE"/>
    <w:rsid w:val="000D7081"/>
    <w:rsid w:val="000E0731"/>
    <w:rsid w:val="000E08B7"/>
    <w:rsid w:val="000E4EE9"/>
    <w:rsid w:val="000E5A9C"/>
    <w:rsid w:val="000E7018"/>
    <w:rsid w:val="000E7193"/>
    <w:rsid w:val="000F27F2"/>
    <w:rsid w:val="000F67C5"/>
    <w:rsid w:val="000F70CE"/>
    <w:rsid w:val="00104418"/>
    <w:rsid w:val="00114A09"/>
    <w:rsid w:val="00131808"/>
    <w:rsid w:val="0013180E"/>
    <w:rsid w:val="00133C0E"/>
    <w:rsid w:val="00136464"/>
    <w:rsid w:val="00136E71"/>
    <w:rsid w:val="00143D31"/>
    <w:rsid w:val="00163A4D"/>
    <w:rsid w:val="001652C2"/>
    <w:rsid w:val="00165592"/>
    <w:rsid w:val="0016704C"/>
    <w:rsid w:val="00173914"/>
    <w:rsid w:val="00177B0E"/>
    <w:rsid w:val="001863E3"/>
    <w:rsid w:val="00187A4C"/>
    <w:rsid w:val="00193698"/>
    <w:rsid w:val="001A21F8"/>
    <w:rsid w:val="001A3178"/>
    <w:rsid w:val="001A34F5"/>
    <w:rsid w:val="001B3BC6"/>
    <w:rsid w:val="001B46A4"/>
    <w:rsid w:val="001B471D"/>
    <w:rsid w:val="001B62EA"/>
    <w:rsid w:val="001C5BF5"/>
    <w:rsid w:val="001D107C"/>
    <w:rsid w:val="001D52C9"/>
    <w:rsid w:val="001D7FBA"/>
    <w:rsid w:val="001E679A"/>
    <w:rsid w:val="001F0A63"/>
    <w:rsid w:val="00210513"/>
    <w:rsid w:val="00210828"/>
    <w:rsid w:val="00212020"/>
    <w:rsid w:val="00214C00"/>
    <w:rsid w:val="002151C6"/>
    <w:rsid w:val="002164CF"/>
    <w:rsid w:val="00220611"/>
    <w:rsid w:val="0022130C"/>
    <w:rsid w:val="002228F0"/>
    <w:rsid w:val="00233B0F"/>
    <w:rsid w:val="00234C73"/>
    <w:rsid w:val="002576FD"/>
    <w:rsid w:val="00262FCD"/>
    <w:rsid w:val="00267982"/>
    <w:rsid w:val="002735B0"/>
    <w:rsid w:val="0027442F"/>
    <w:rsid w:val="00275E2A"/>
    <w:rsid w:val="00277FD0"/>
    <w:rsid w:val="002838E2"/>
    <w:rsid w:val="0028593C"/>
    <w:rsid w:val="00287549"/>
    <w:rsid w:val="00290090"/>
    <w:rsid w:val="00291DE0"/>
    <w:rsid w:val="002954EF"/>
    <w:rsid w:val="00295DA1"/>
    <w:rsid w:val="002A1760"/>
    <w:rsid w:val="002A31D6"/>
    <w:rsid w:val="002A6EDE"/>
    <w:rsid w:val="002B3F4C"/>
    <w:rsid w:val="002B51FF"/>
    <w:rsid w:val="002B5474"/>
    <w:rsid w:val="002B7FD2"/>
    <w:rsid w:val="002C00AD"/>
    <w:rsid w:val="002C7264"/>
    <w:rsid w:val="002D01EC"/>
    <w:rsid w:val="002E47A3"/>
    <w:rsid w:val="003017CB"/>
    <w:rsid w:val="00304347"/>
    <w:rsid w:val="0031207A"/>
    <w:rsid w:val="00313568"/>
    <w:rsid w:val="00313784"/>
    <w:rsid w:val="0031570D"/>
    <w:rsid w:val="00315DFF"/>
    <w:rsid w:val="00316A7B"/>
    <w:rsid w:val="00337604"/>
    <w:rsid w:val="003449F7"/>
    <w:rsid w:val="00346524"/>
    <w:rsid w:val="0034770C"/>
    <w:rsid w:val="00347993"/>
    <w:rsid w:val="00347DE1"/>
    <w:rsid w:val="00353E21"/>
    <w:rsid w:val="00355525"/>
    <w:rsid w:val="003555E0"/>
    <w:rsid w:val="0035600B"/>
    <w:rsid w:val="003561D7"/>
    <w:rsid w:val="00360477"/>
    <w:rsid w:val="0036606E"/>
    <w:rsid w:val="00373D66"/>
    <w:rsid w:val="00375C21"/>
    <w:rsid w:val="00377354"/>
    <w:rsid w:val="0038109F"/>
    <w:rsid w:val="00394507"/>
    <w:rsid w:val="003A0FC9"/>
    <w:rsid w:val="003A409B"/>
    <w:rsid w:val="003B3D21"/>
    <w:rsid w:val="003B58EF"/>
    <w:rsid w:val="003B695A"/>
    <w:rsid w:val="003B7F19"/>
    <w:rsid w:val="003C6F63"/>
    <w:rsid w:val="003C7C48"/>
    <w:rsid w:val="003D3B1D"/>
    <w:rsid w:val="003D5EFA"/>
    <w:rsid w:val="003D6406"/>
    <w:rsid w:val="003F2FD5"/>
    <w:rsid w:val="003F478D"/>
    <w:rsid w:val="003F5417"/>
    <w:rsid w:val="003F6116"/>
    <w:rsid w:val="003F7B36"/>
    <w:rsid w:val="00404658"/>
    <w:rsid w:val="00405340"/>
    <w:rsid w:val="0041557F"/>
    <w:rsid w:val="0042382F"/>
    <w:rsid w:val="00423CE5"/>
    <w:rsid w:val="00423F97"/>
    <w:rsid w:val="00424C29"/>
    <w:rsid w:val="00425F8C"/>
    <w:rsid w:val="004309D6"/>
    <w:rsid w:val="00431EA2"/>
    <w:rsid w:val="0043281E"/>
    <w:rsid w:val="00435423"/>
    <w:rsid w:val="00435E3E"/>
    <w:rsid w:val="00442A9C"/>
    <w:rsid w:val="00450371"/>
    <w:rsid w:val="00453EC7"/>
    <w:rsid w:val="00454722"/>
    <w:rsid w:val="004616DD"/>
    <w:rsid w:val="00462D4B"/>
    <w:rsid w:val="00463F73"/>
    <w:rsid w:val="00464380"/>
    <w:rsid w:val="0046629A"/>
    <w:rsid w:val="0047229A"/>
    <w:rsid w:val="0047275A"/>
    <w:rsid w:val="00475C21"/>
    <w:rsid w:val="0047697A"/>
    <w:rsid w:val="00477F6E"/>
    <w:rsid w:val="00480AE5"/>
    <w:rsid w:val="00483BE9"/>
    <w:rsid w:val="00483D21"/>
    <w:rsid w:val="004934A6"/>
    <w:rsid w:val="0049575D"/>
    <w:rsid w:val="004A420B"/>
    <w:rsid w:val="004A42A2"/>
    <w:rsid w:val="004A5609"/>
    <w:rsid w:val="004B71A8"/>
    <w:rsid w:val="004C16BB"/>
    <w:rsid w:val="004C5DDA"/>
    <w:rsid w:val="004C67DE"/>
    <w:rsid w:val="004D20DD"/>
    <w:rsid w:val="004D2E49"/>
    <w:rsid w:val="004D48CF"/>
    <w:rsid w:val="004D7E92"/>
    <w:rsid w:val="004E0EFF"/>
    <w:rsid w:val="004E2A03"/>
    <w:rsid w:val="004E4EAE"/>
    <w:rsid w:val="004F0873"/>
    <w:rsid w:val="0050243A"/>
    <w:rsid w:val="00503FCF"/>
    <w:rsid w:val="00510919"/>
    <w:rsid w:val="00513319"/>
    <w:rsid w:val="00517896"/>
    <w:rsid w:val="00520AFD"/>
    <w:rsid w:val="00520BF0"/>
    <w:rsid w:val="005214F8"/>
    <w:rsid w:val="005238EE"/>
    <w:rsid w:val="0052586B"/>
    <w:rsid w:val="00533082"/>
    <w:rsid w:val="005351DA"/>
    <w:rsid w:val="005352D1"/>
    <w:rsid w:val="00535790"/>
    <w:rsid w:val="00540392"/>
    <w:rsid w:val="00542362"/>
    <w:rsid w:val="005435D8"/>
    <w:rsid w:val="00547DDF"/>
    <w:rsid w:val="00551584"/>
    <w:rsid w:val="00556D85"/>
    <w:rsid w:val="005822E2"/>
    <w:rsid w:val="00582370"/>
    <w:rsid w:val="00582CFB"/>
    <w:rsid w:val="00583146"/>
    <w:rsid w:val="005834C4"/>
    <w:rsid w:val="00587DA8"/>
    <w:rsid w:val="0059254A"/>
    <w:rsid w:val="00592C11"/>
    <w:rsid w:val="00592DD5"/>
    <w:rsid w:val="00593381"/>
    <w:rsid w:val="00597DB1"/>
    <w:rsid w:val="005A5192"/>
    <w:rsid w:val="005A539E"/>
    <w:rsid w:val="005A6EEC"/>
    <w:rsid w:val="005A7E7B"/>
    <w:rsid w:val="005B4B39"/>
    <w:rsid w:val="005C7271"/>
    <w:rsid w:val="005D63B7"/>
    <w:rsid w:val="005E2F68"/>
    <w:rsid w:val="005E529B"/>
    <w:rsid w:val="005F119D"/>
    <w:rsid w:val="005F1A4D"/>
    <w:rsid w:val="005F26BE"/>
    <w:rsid w:val="005F4373"/>
    <w:rsid w:val="00600CEB"/>
    <w:rsid w:val="00601AB9"/>
    <w:rsid w:val="00612741"/>
    <w:rsid w:val="00614722"/>
    <w:rsid w:val="00614B7A"/>
    <w:rsid w:val="006212BC"/>
    <w:rsid w:val="006242B2"/>
    <w:rsid w:val="00625C15"/>
    <w:rsid w:val="006274C2"/>
    <w:rsid w:val="00634B5C"/>
    <w:rsid w:val="006356ED"/>
    <w:rsid w:val="006371EF"/>
    <w:rsid w:val="006430C3"/>
    <w:rsid w:val="00645700"/>
    <w:rsid w:val="00656202"/>
    <w:rsid w:val="00656625"/>
    <w:rsid w:val="00663DB6"/>
    <w:rsid w:val="0066761C"/>
    <w:rsid w:val="00672C2D"/>
    <w:rsid w:val="00673E3B"/>
    <w:rsid w:val="0067644E"/>
    <w:rsid w:val="00676E2C"/>
    <w:rsid w:val="00680DE9"/>
    <w:rsid w:val="00683E05"/>
    <w:rsid w:val="00687AA6"/>
    <w:rsid w:val="00694F7C"/>
    <w:rsid w:val="006A7D9A"/>
    <w:rsid w:val="006B18BF"/>
    <w:rsid w:val="006B4253"/>
    <w:rsid w:val="006C602C"/>
    <w:rsid w:val="006D4675"/>
    <w:rsid w:val="006E0FE1"/>
    <w:rsid w:val="006E47A8"/>
    <w:rsid w:val="006F0805"/>
    <w:rsid w:val="006F15CD"/>
    <w:rsid w:val="006F6980"/>
    <w:rsid w:val="0071090C"/>
    <w:rsid w:val="00720CC7"/>
    <w:rsid w:val="00724EF9"/>
    <w:rsid w:val="007270B5"/>
    <w:rsid w:val="00732C7B"/>
    <w:rsid w:val="007334D7"/>
    <w:rsid w:val="007476C4"/>
    <w:rsid w:val="00751DB6"/>
    <w:rsid w:val="007603B8"/>
    <w:rsid w:val="00763140"/>
    <w:rsid w:val="00763CFD"/>
    <w:rsid w:val="00772280"/>
    <w:rsid w:val="00777B57"/>
    <w:rsid w:val="00781B66"/>
    <w:rsid w:val="00784BBC"/>
    <w:rsid w:val="007921FD"/>
    <w:rsid w:val="007B104F"/>
    <w:rsid w:val="007B4667"/>
    <w:rsid w:val="007C7F04"/>
    <w:rsid w:val="007D2F48"/>
    <w:rsid w:val="007E0A9E"/>
    <w:rsid w:val="007E469F"/>
    <w:rsid w:val="007F3204"/>
    <w:rsid w:val="0080079B"/>
    <w:rsid w:val="008032C0"/>
    <w:rsid w:val="008133D4"/>
    <w:rsid w:val="00823D69"/>
    <w:rsid w:val="00824047"/>
    <w:rsid w:val="00826335"/>
    <w:rsid w:val="00831483"/>
    <w:rsid w:val="00833F85"/>
    <w:rsid w:val="00844C4F"/>
    <w:rsid w:val="008451CF"/>
    <w:rsid w:val="00845AE4"/>
    <w:rsid w:val="00846290"/>
    <w:rsid w:val="00851B28"/>
    <w:rsid w:val="0085614C"/>
    <w:rsid w:val="00856D72"/>
    <w:rsid w:val="00864500"/>
    <w:rsid w:val="008667F5"/>
    <w:rsid w:val="00867AC6"/>
    <w:rsid w:val="00867ECD"/>
    <w:rsid w:val="0087253E"/>
    <w:rsid w:val="008731F6"/>
    <w:rsid w:val="00873D66"/>
    <w:rsid w:val="00876AF4"/>
    <w:rsid w:val="0088436E"/>
    <w:rsid w:val="008907F9"/>
    <w:rsid w:val="0089156F"/>
    <w:rsid w:val="00891800"/>
    <w:rsid w:val="00891DA5"/>
    <w:rsid w:val="0089411E"/>
    <w:rsid w:val="00894493"/>
    <w:rsid w:val="008A2FEA"/>
    <w:rsid w:val="008A327B"/>
    <w:rsid w:val="008B0BB7"/>
    <w:rsid w:val="008B0D11"/>
    <w:rsid w:val="008B2C38"/>
    <w:rsid w:val="008B33A3"/>
    <w:rsid w:val="008C003F"/>
    <w:rsid w:val="008C2A20"/>
    <w:rsid w:val="008C4270"/>
    <w:rsid w:val="008C42E7"/>
    <w:rsid w:val="008D031B"/>
    <w:rsid w:val="008D1337"/>
    <w:rsid w:val="008D54A3"/>
    <w:rsid w:val="008E62D4"/>
    <w:rsid w:val="008E6B8A"/>
    <w:rsid w:val="008F1DEC"/>
    <w:rsid w:val="00901C85"/>
    <w:rsid w:val="0092134B"/>
    <w:rsid w:val="00921409"/>
    <w:rsid w:val="00924B5B"/>
    <w:rsid w:val="0092766E"/>
    <w:rsid w:val="009301F0"/>
    <w:rsid w:val="00932304"/>
    <w:rsid w:val="00936EBE"/>
    <w:rsid w:val="0093745B"/>
    <w:rsid w:val="00937AD6"/>
    <w:rsid w:val="009454F2"/>
    <w:rsid w:val="00946441"/>
    <w:rsid w:val="0095225D"/>
    <w:rsid w:val="0095253B"/>
    <w:rsid w:val="009566D9"/>
    <w:rsid w:val="00961731"/>
    <w:rsid w:val="0096370E"/>
    <w:rsid w:val="009651FE"/>
    <w:rsid w:val="0096782E"/>
    <w:rsid w:val="00967B02"/>
    <w:rsid w:val="00976613"/>
    <w:rsid w:val="00980289"/>
    <w:rsid w:val="0099051A"/>
    <w:rsid w:val="009A4E9D"/>
    <w:rsid w:val="009A5F55"/>
    <w:rsid w:val="009B52A7"/>
    <w:rsid w:val="009C0D37"/>
    <w:rsid w:val="009D0D16"/>
    <w:rsid w:val="009D422E"/>
    <w:rsid w:val="009E3C82"/>
    <w:rsid w:val="009F7505"/>
    <w:rsid w:val="00A04525"/>
    <w:rsid w:val="00A06DDB"/>
    <w:rsid w:val="00A151E9"/>
    <w:rsid w:val="00A20135"/>
    <w:rsid w:val="00A247E4"/>
    <w:rsid w:val="00A26E03"/>
    <w:rsid w:val="00A35248"/>
    <w:rsid w:val="00A35E97"/>
    <w:rsid w:val="00A36CEB"/>
    <w:rsid w:val="00A4018B"/>
    <w:rsid w:val="00A41F0F"/>
    <w:rsid w:val="00A51048"/>
    <w:rsid w:val="00A56426"/>
    <w:rsid w:val="00A5738F"/>
    <w:rsid w:val="00A60A77"/>
    <w:rsid w:val="00A6281A"/>
    <w:rsid w:val="00A62EDD"/>
    <w:rsid w:val="00A6426D"/>
    <w:rsid w:val="00A7083E"/>
    <w:rsid w:val="00A71CFA"/>
    <w:rsid w:val="00A7329A"/>
    <w:rsid w:val="00A7685C"/>
    <w:rsid w:val="00A77845"/>
    <w:rsid w:val="00A81BE0"/>
    <w:rsid w:val="00A826F1"/>
    <w:rsid w:val="00A91168"/>
    <w:rsid w:val="00A92833"/>
    <w:rsid w:val="00A92CA0"/>
    <w:rsid w:val="00A97C17"/>
    <w:rsid w:val="00AA0622"/>
    <w:rsid w:val="00AA0EC1"/>
    <w:rsid w:val="00AC53A8"/>
    <w:rsid w:val="00AC655A"/>
    <w:rsid w:val="00AD426C"/>
    <w:rsid w:val="00AD50FC"/>
    <w:rsid w:val="00AD5790"/>
    <w:rsid w:val="00AD6D7E"/>
    <w:rsid w:val="00AD753B"/>
    <w:rsid w:val="00AE09F0"/>
    <w:rsid w:val="00AE0B22"/>
    <w:rsid w:val="00AE0CAA"/>
    <w:rsid w:val="00AF46E4"/>
    <w:rsid w:val="00B021BC"/>
    <w:rsid w:val="00B076E2"/>
    <w:rsid w:val="00B11438"/>
    <w:rsid w:val="00B1199B"/>
    <w:rsid w:val="00B149A9"/>
    <w:rsid w:val="00B17B14"/>
    <w:rsid w:val="00B20D46"/>
    <w:rsid w:val="00B2349D"/>
    <w:rsid w:val="00B2465F"/>
    <w:rsid w:val="00B4114E"/>
    <w:rsid w:val="00B44286"/>
    <w:rsid w:val="00B475AA"/>
    <w:rsid w:val="00B5003E"/>
    <w:rsid w:val="00B52E0F"/>
    <w:rsid w:val="00B55D57"/>
    <w:rsid w:val="00B56280"/>
    <w:rsid w:val="00B62B95"/>
    <w:rsid w:val="00B635BC"/>
    <w:rsid w:val="00B7125E"/>
    <w:rsid w:val="00B75696"/>
    <w:rsid w:val="00B7576D"/>
    <w:rsid w:val="00B7685F"/>
    <w:rsid w:val="00B76F2C"/>
    <w:rsid w:val="00B77ECB"/>
    <w:rsid w:val="00BA0F1C"/>
    <w:rsid w:val="00BA2388"/>
    <w:rsid w:val="00BA510F"/>
    <w:rsid w:val="00BB1866"/>
    <w:rsid w:val="00BB231A"/>
    <w:rsid w:val="00BB27B3"/>
    <w:rsid w:val="00BB2C07"/>
    <w:rsid w:val="00BB404B"/>
    <w:rsid w:val="00BB49A4"/>
    <w:rsid w:val="00BB5C4C"/>
    <w:rsid w:val="00BB6F5D"/>
    <w:rsid w:val="00BC1573"/>
    <w:rsid w:val="00BC79B2"/>
    <w:rsid w:val="00BD5F2E"/>
    <w:rsid w:val="00BE054A"/>
    <w:rsid w:val="00BE0557"/>
    <w:rsid w:val="00BE4DDC"/>
    <w:rsid w:val="00BE64BB"/>
    <w:rsid w:val="00BE6A6B"/>
    <w:rsid w:val="00BE7881"/>
    <w:rsid w:val="00BF0787"/>
    <w:rsid w:val="00C03B89"/>
    <w:rsid w:val="00C048A2"/>
    <w:rsid w:val="00C05779"/>
    <w:rsid w:val="00C15F51"/>
    <w:rsid w:val="00C22D58"/>
    <w:rsid w:val="00C348C2"/>
    <w:rsid w:val="00C3571A"/>
    <w:rsid w:val="00C4119E"/>
    <w:rsid w:val="00C419B0"/>
    <w:rsid w:val="00C431CD"/>
    <w:rsid w:val="00C50EA5"/>
    <w:rsid w:val="00C51CFD"/>
    <w:rsid w:val="00C56237"/>
    <w:rsid w:val="00C565EF"/>
    <w:rsid w:val="00C60277"/>
    <w:rsid w:val="00C615D3"/>
    <w:rsid w:val="00C61F2F"/>
    <w:rsid w:val="00C648A2"/>
    <w:rsid w:val="00C6558C"/>
    <w:rsid w:val="00C67354"/>
    <w:rsid w:val="00C81D0C"/>
    <w:rsid w:val="00C828F0"/>
    <w:rsid w:val="00C8447F"/>
    <w:rsid w:val="00C9691E"/>
    <w:rsid w:val="00CA13B8"/>
    <w:rsid w:val="00CA3DC5"/>
    <w:rsid w:val="00CA40BA"/>
    <w:rsid w:val="00CA491B"/>
    <w:rsid w:val="00CA57C6"/>
    <w:rsid w:val="00CB2AFA"/>
    <w:rsid w:val="00CB3648"/>
    <w:rsid w:val="00CC4392"/>
    <w:rsid w:val="00CC5934"/>
    <w:rsid w:val="00CC66E8"/>
    <w:rsid w:val="00CD18FE"/>
    <w:rsid w:val="00CD40A2"/>
    <w:rsid w:val="00CD4B4D"/>
    <w:rsid w:val="00CE0F73"/>
    <w:rsid w:val="00CE5646"/>
    <w:rsid w:val="00CF3C79"/>
    <w:rsid w:val="00CF6459"/>
    <w:rsid w:val="00CF7101"/>
    <w:rsid w:val="00D01D8C"/>
    <w:rsid w:val="00D0353F"/>
    <w:rsid w:val="00D221B0"/>
    <w:rsid w:val="00D228B8"/>
    <w:rsid w:val="00D230C6"/>
    <w:rsid w:val="00D35E70"/>
    <w:rsid w:val="00D3765B"/>
    <w:rsid w:val="00D41586"/>
    <w:rsid w:val="00D419DF"/>
    <w:rsid w:val="00D41AA4"/>
    <w:rsid w:val="00D442BE"/>
    <w:rsid w:val="00D4667B"/>
    <w:rsid w:val="00D46728"/>
    <w:rsid w:val="00D551C9"/>
    <w:rsid w:val="00D559DF"/>
    <w:rsid w:val="00D60DC0"/>
    <w:rsid w:val="00D64B5B"/>
    <w:rsid w:val="00D703CE"/>
    <w:rsid w:val="00D713D0"/>
    <w:rsid w:val="00D745E4"/>
    <w:rsid w:val="00D7696D"/>
    <w:rsid w:val="00D80CB4"/>
    <w:rsid w:val="00D82895"/>
    <w:rsid w:val="00D9207B"/>
    <w:rsid w:val="00D95382"/>
    <w:rsid w:val="00D97224"/>
    <w:rsid w:val="00DA199F"/>
    <w:rsid w:val="00DA423A"/>
    <w:rsid w:val="00DA4AB4"/>
    <w:rsid w:val="00DB3461"/>
    <w:rsid w:val="00DB3A26"/>
    <w:rsid w:val="00DB650E"/>
    <w:rsid w:val="00DB7BDB"/>
    <w:rsid w:val="00DC0D01"/>
    <w:rsid w:val="00DC1219"/>
    <w:rsid w:val="00DD2498"/>
    <w:rsid w:val="00DE0341"/>
    <w:rsid w:val="00DE13B7"/>
    <w:rsid w:val="00DE54B5"/>
    <w:rsid w:val="00DF066E"/>
    <w:rsid w:val="00DF30CF"/>
    <w:rsid w:val="00DF4375"/>
    <w:rsid w:val="00DF56D2"/>
    <w:rsid w:val="00E07B33"/>
    <w:rsid w:val="00E13DA3"/>
    <w:rsid w:val="00E2038D"/>
    <w:rsid w:val="00E20E77"/>
    <w:rsid w:val="00E21DF7"/>
    <w:rsid w:val="00E23241"/>
    <w:rsid w:val="00E32AFC"/>
    <w:rsid w:val="00E4027A"/>
    <w:rsid w:val="00E5040D"/>
    <w:rsid w:val="00E5044E"/>
    <w:rsid w:val="00E53C31"/>
    <w:rsid w:val="00E75C97"/>
    <w:rsid w:val="00E8217E"/>
    <w:rsid w:val="00E829F4"/>
    <w:rsid w:val="00E86EA6"/>
    <w:rsid w:val="00E964CB"/>
    <w:rsid w:val="00E96ED1"/>
    <w:rsid w:val="00EA0597"/>
    <w:rsid w:val="00EA0DF4"/>
    <w:rsid w:val="00EA17F5"/>
    <w:rsid w:val="00EA34B6"/>
    <w:rsid w:val="00EB489A"/>
    <w:rsid w:val="00ED09A2"/>
    <w:rsid w:val="00ED0EC4"/>
    <w:rsid w:val="00EE1BB6"/>
    <w:rsid w:val="00EE37FE"/>
    <w:rsid w:val="00EE65A7"/>
    <w:rsid w:val="00F00E37"/>
    <w:rsid w:val="00F07EC1"/>
    <w:rsid w:val="00F102AE"/>
    <w:rsid w:val="00F12B13"/>
    <w:rsid w:val="00F20628"/>
    <w:rsid w:val="00F2178D"/>
    <w:rsid w:val="00F2572F"/>
    <w:rsid w:val="00F26044"/>
    <w:rsid w:val="00F32D20"/>
    <w:rsid w:val="00F402A2"/>
    <w:rsid w:val="00F431E1"/>
    <w:rsid w:val="00F439C1"/>
    <w:rsid w:val="00F43AA4"/>
    <w:rsid w:val="00F43E26"/>
    <w:rsid w:val="00F4634D"/>
    <w:rsid w:val="00F507D0"/>
    <w:rsid w:val="00F51ED0"/>
    <w:rsid w:val="00F5494C"/>
    <w:rsid w:val="00F60083"/>
    <w:rsid w:val="00F60511"/>
    <w:rsid w:val="00F63FBF"/>
    <w:rsid w:val="00F761CE"/>
    <w:rsid w:val="00F808EA"/>
    <w:rsid w:val="00F913A2"/>
    <w:rsid w:val="00F9489B"/>
    <w:rsid w:val="00F95A98"/>
    <w:rsid w:val="00FA0F35"/>
    <w:rsid w:val="00FA5C63"/>
    <w:rsid w:val="00FA79F8"/>
    <w:rsid w:val="00FA7B95"/>
    <w:rsid w:val="00FB5F9B"/>
    <w:rsid w:val="00FB7DED"/>
    <w:rsid w:val="00FC3E8B"/>
    <w:rsid w:val="00FC622B"/>
    <w:rsid w:val="00FC62D8"/>
    <w:rsid w:val="00FC7B64"/>
    <w:rsid w:val="00FD63BF"/>
    <w:rsid w:val="00FE2BE4"/>
    <w:rsid w:val="00FE34BD"/>
    <w:rsid w:val="00FE5FFF"/>
    <w:rsid w:val="00FE7032"/>
    <w:rsid w:val="00FF0A10"/>
    <w:rsid w:val="00FF3384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F373"/>
  <w15:docId w15:val="{94543641-A28D-4BF9-ADC4-DF3FC8C7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6F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3F2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3F2FD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8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B96EA-A9F5-437A-9EE4-9146C619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brovkina.av</dc:creator>
  <cp:lastModifiedBy>Елизарова Наталья Юрьевна</cp:lastModifiedBy>
  <cp:revision>254</cp:revision>
  <cp:lastPrinted>2026-02-11T07:30:00Z</cp:lastPrinted>
  <dcterms:created xsi:type="dcterms:W3CDTF">2025-12-24T09:09:00Z</dcterms:created>
  <dcterms:modified xsi:type="dcterms:W3CDTF">2026-07-16T07:24:00Z</dcterms:modified>
</cp:coreProperties>
</file>