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6" w:rsidRPr="00D92F66" w:rsidRDefault="007C3A96" w:rsidP="00D92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405.5pt;margin-top:2.95pt;width:84.9pt;height:25.75pt;z-index:251658240"/>
        </w:pict>
      </w:r>
      <w:r w:rsidR="00D92F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92F66" w:rsidRPr="00D92F66">
        <w:rPr>
          <w:rFonts w:ascii="Times New Roman" w:hAnsi="Times New Roman" w:cs="Times New Roman"/>
        </w:rPr>
        <w:t xml:space="preserve">Регистрационный </w:t>
      </w:r>
    </w:p>
    <w:p w:rsidR="00D92F66" w:rsidRDefault="00D92F66" w:rsidP="00D92F66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92F66">
        <w:rPr>
          <w:rFonts w:ascii="Times New Roman" w:hAnsi="Times New Roman" w:cs="Times New Roman"/>
        </w:rPr>
        <w:t>номер проекта:</w:t>
      </w:r>
      <w:r>
        <w:t xml:space="preserve"> </w:t>
      </w:r>
    </w:p>
    <w:p w:rsidR="00D92F66" w:rsidRDefault="00D92F66" w:rsidP="00D92F66"/>
    <w:p w:rsidR="00D92F66" w:rsidRDefault="00D92F6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Pr="00672FB6" w:rsidRDefault="00672FB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Default="00C00EFA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проекту</w:t>
      </w:r>
      <w:r w:rsidR="00672FB6" w:rsidRPr="00672FB6">
        <w:rPr>
          <w:rFonts w:ascii="Times New Roman" w:hAnsi="Times New Roman" w:cs="Times New Roman"/>
          <w:sz w:val="28"/>
          <w:szCs w:val="28"/>
        </w:rPr>
        <w:t xml:space="preserve"> п</w:t>
      </w:r>
      <w:r w:rsidR="00672FB6"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C00EFA" w:rsidRPr="00672FB6" w:rsidRDefault="00C00EFA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72FB6" w:rsidRPr="00672FB6" w:rsidRDefault="00672FB6" w:rsidP="003C6121">
      <w:pPr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FE680F" w:rsidRDefault="00C74136" w:rsidP="00C00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0EFA" w:rsidRPr="00C00EF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25.01.2019</w:t>
      </w:r>
      <w:r w:rsidR="00F17C7E">
        <w:rPr>
          <w:rFonts w:ascii="Times New Roman" w:hAnsi="Times New Roman" w:cs="Times New Roman"/>
          <w:sz w:val="28"/>
          <w:szCs w:val="28"/>
        </w:rPr>
        <w:t xml:space="preserve"> </w:t>
      </w:r>
      <w:r w:rsidR="00C00EFA" w:rsidRPr="00C00EFA">
        <w:rPr>
          <w:rFonts w:ascii="Times New Roman" w:hAnsi="Times New Roman" w:cs="Times New Roman"/>
          <w:sz w:val="28"/>
          <w:szCs w:val="28"/>
        </w:rPr>
        <w:t xml:space="preserve"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</w:t>
      </w:r>
    </w:p>
    <w:p w:rsidR="00C74136" w:rsidRPr="00C74136" w:rsidRDefault="00C00EFA" w:rsidP="00C00E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EFA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C74136" w:rsidRPr="00C74136">
        <w:rPr>
          <w:rFonts w:ascii="Times New Roman" w:hAnsi="Times New Roman" w:cs="Times New Roman"/>
          <w:sz w:val="28"/>
          <w:szCs w:val="28"/>
        </w:rPr>
        <w:t>»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619" w:rsidRDefault="00672FB6" w:rsidP="00AB1B27">
      <w:pPr>
        <w:spacing w:after="0" w:line="30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1331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C74136">
        <w:rPr>
          <w:rFonts w:ascii="Times New Roman" w:hAnsi="Times New Roman" w:cs="Times New Roman"/>
          <w:sz w:val="28"/>
          <w:szCs w:val="28"/>
        </w:rPr>
        <w:t>«</w:t>
      </w:r>
      <w:r w:rsidR="00C00EFA" w:rsidRPr="00C00EF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25.01.2019</w:t>
      </w:r>
      <w:r w:rsidR="00BA3038">
        <w:rPr>
          <w:rFonts w:ascii="Times New Roman" w:hAnsi="Times New Roman" w:cs="Times New Roman"/>
          <w:sz w:val="28"/>
          <w:szCs w:val="28"/>
        </w:rPr>
        <w:t xml:space="preserve"> </w:t>
      </w:r>
      <w:r w:rsidR="00C00EFA" w:rsidRPr="00C00EFA">
        <w:rPr>
          <w:rFonts w:ascii="Times New Roman" w:hAnsi="Times New Roman" w:cs="Times New Roman"/>
          <w:sz w:val="28"/>
          <w:szCs w:val="28"/>
        </w:rPr>
        <w:t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</w:t>
      </w:r>
      <w:r w:rsidR="00C74136" w:rsidRPr="00C74136">
        <w:rPr>
          <w:rFonts w:ascii="Times New Roman" w:hAnsi="Times New Roman" w:cs="Times New Roman"/>
          <w:sz w:val="28"/>
          <w:szCs w:val="28"/>
        </w:rPr>
        <w:t>»</w:t>
      </w:r>
      <w:r w:rsidR="00C74136">
        <w:rPr>
          <w:rFonts w:ascii="Times New Roman" w:hAnsi="Times New Roman" w:cs="Times New Roman"/>
          <w:sz w:val="28"/>
          <w:szCs w:val="28"/>
        </w:rPr>
        <w:t xml:space="preserve"> </w:t>
      </w:r>
      <w:r w:rsidR="00D1336E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постановления, Положение об оплате труда) </w:t>
      </w:r>
      <w:r w:rsidR="00C23310">
        <w:rPr>
          <w:rFonts w:ascii="Times New Roman" w:hAnsi="Times New Roman" w:cs="Times New Roman"/>
          <w:sz w:val="28"/>
          <w:szCs w:val="28"/>
        </w:rPr>
        <w:t>подготовлен в целях совершенствования муниципального правового акта</w:t>
      </w:r>
      <w:r w:rsidR="00EA761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A3038">
        <w:rPr>
          <w:rFonts w:ascii="Times New Roman" w:hAnsi="Times New Roman" w:cs="Times New Roman"/>
          <w:sz w:val="28"/>
          <w:szCs w:val="28"/>
        </w:rPr>
        <w:t>п</w:t>
      </w:r>
      <w:r w:rsidR="00C00EFA">
        <w:rPr>
          <w:rFonts w:ascii="Times New Roman" w:hAnsi="Times New Roman" w:cs="Times New Roman"/>
          <w:sz w:val="28"/>
          <w:szCs w:val="28"/>
        </w:rPr>
        <w:t>остановления Правительства Самаркой области от 11.12.2025 № 776 «Об устано</w:t>
      </w:r>
      <w:r w:rsidR="0065099F">
        <w:rPr>
          <w:rFonts w:ascii="Times New Roman" w:hAnsi="Times New Roman" w:cs="Times New Roman"/>
          <w:sz w:val="28"/>
          <w:szCs w:val="28"/>
        </w:rPr>
        <w:t>в</w:t>
      </w:r>
      <w:r w:rsidR="00C00EFA">
        <w:rPr>
          <w:rFonts w:ascii="Times New Roman" w:hAnsi="Times New Roman" w:cs="Times New Roman"/>
          <w:sz w:val="28"/>
          <w:szCs w:val="28"/>
        </w:rPr>
        <w:t xml:space="preserve">лении ежемесячной региональной выплаты работникам бюджетной </w:t>
      </w:r>
      <w:r w:rsidR="00BA3038">
        <w:rPr>
          <w:rFonts w:ascii="Times New Roman" w:hAnsi="Times New Roman" w:cs="Times New Roman"/>
          <w:sz w:val="28"/>
          <w:szCs w:val="28"/>
        </w:rPr>
        <w:t>сферы в Самарской области», согласно которому с 01.01.2026 устанавливается ежемесячная региональная выплата  работникам муниципальных дошкольных образовательных организаций Самарской области и муниципальных общеобразовательных  организаций в Самарской области, реализующих основные общеобразовательные программы дошкольного образования</w:t>
      </w:r>
      <w:r w:rsidR="00AB1B27">
        <w:rPr>
          <w:rFonts w:ascii="Times New Roman" w:hAnsi="Times New Roman" w:cs="Times New Roman"/>
          <w:sz w:val="28"/>
          <w:szCs w:val="28"/>
        </w:rPr>
        <w:t xml:space="preserve">, начального общего, основного общего, среднего общего образования и общеобразовательные программы </w:t>
      </w:r>
      <w:r w:rsidR="00BA3038">
        <w:rPr>
          <w:rFonts w:ascii="Times New Roman" w:hAnsi="Times New Roman" w:cs="Times New Roman"/>
          <w:sz w:val="28"/>
          <w:szCs w:val="28"/>
        </w:rPr>
        <w:t xml:space="preserve"> </w:t>
      </w:r>
      <w:r w:rsidR="00AB1B2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финансирование оплаты труда которых осуществляется за счет средств областного бюджета </w:t>
      </w:r>
      <w:r w:rsidR="00CB02DF">
        <w:rPr>
          <w:rFonts w:ascii="Times New Roman" w:hAnsi="Times New Roman" w:cs="Times New Roman"/>
          <w:sz w:val="28"/>
          <w:szCs w:val="28"/>
        </w:rPr>
        <w:t>.</w:t>
      </w:r>
      <w:r w:rsidR="00EA7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36E" w:rsidRDefault="00D1336E" w:rsidP="00D1336E">
      <w:pPr>
        <w:spacing w:after="0" w:line="30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Положение об оплате труда дополнено </w:t>
      </w:r>
      <w:r w:rsidR="00A62D84">
        <w:rPr>
          <w:rFonts w:ascii="Times New Roman" w:hAnsi="Times New Roman" w:cs="Times New Roman"/>
          <w:sz w:val="28"/>
          <w:szCs w:val="28"/>
        </w:rPr>
        <w:t>положениями статьи 135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D84">
        <w:rPr>
          <w:rFonts w:ascii="Times New Roman" w:hAnsi="Times New Roman" w:cs="Times New Roman"/>
          <w:sz w:val="28"/>
          <w:szCs w:val="28"/>
        </w:rPr>
        <w:t xml:space="preserve">в части, </w:t>
      </w:r>
      <w:r>
        <w:rPr>
          <w:rFonts w:ascii="Times New Roman" w:hAnsi="Times New Roman" w:cs="Times New Roman"/>
          <w:sz w:val="28"/>
          <w:szCs w:val="28"/>
        </w:rPr>
        <w:t>регулирующ</w:t>
      </w:r>
      <w:r w:rsidR="00B77ED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36E">
        <w:rPr>
          <w:rFonts w:ascii="Times New Roman" w:hAnsi="Times New Roman" w:cs="Times New Roman"/>
          <w:sz w:val="28"/>
          <w:szCs w:val="28"/>
        </w:rPr>
        <w:t xml:space="preserve">снижение размера премии работнику в связи с применением к нему дисциплинарного взыскания за совершение дисциплинарного проступка </w:t>
      </w:r>
      <w:r w:rsidR="00A62D84">
        <w:rPr>
          <w:rFonts w:ascii="Times New Roman" w:hAnsi="Times New Roman" w:cs="Times New Roman"/>
          <w:sz w:val="28"/>
          <w:szCs w:val="28"/>
        </w:rPr>
        <w:t>в</w:t>
      </w:r>
      <w:r w:rsidRPr="00D1336E">
        <w:rPr>
          <w:rFonts w:ascii="Times New Roman" w:hAnsi="Times New Roman" w:cs="Times New Roman"/>
          <w:sz w:val="28"/>
          <w:szCs w:val="28"/>
        </w:rPr>
        <w:t xml:space="preserve"> период, в котором к работнику было применено </w:t>
      </w:r>
      <w:r w:rsidRPr="00D1336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соответствующее дисциплинарное взыскание, а </w:t>
      </w:r>
      <w:r w:rsidR="00A62D84">
        <w:rPr>
          <w:rFonts w:ascii="Times New Roman" w:hAnsi="Times New Roman" w:cs="Times New Roman"/>
          <w:sz w:val="28"/>
          <w:szCs w:val="28"/>
        </w:rPr>
        <w:t xml:space="preserve">так же, что </w:t>
      </w:r>
      <w:r w:rsidRPr="00D1336E">
        <w:rPr>
          <w:rFonts w:ascii="Times New Roman" w:hAnsi="Times New Roman" w:cs="Times New Roman"/>
          <w:sz w:val="28"/>
          <w:szCs w:val="28"/>
        </w:rPr>
        <w:t>размер такого снижения премии не может приводить к уменьшению размера месячной заработной платы работника более чем на 20 процентов</w:t>
      </w:r>
      <w:r w:rsidR="00A62D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A1DF7" w:rsidRDefault="00DA1DF7" w:rsidP="00D1336E">
      <w:pPr>
        <w:spacing w:after="0" w:line="30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CB040F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исполнения рекомендаций, изложенных в письме министерства финансов Самарской области от 19.09.2025 №</w:t>
      </w:r>
      <w:r w:rsidR="00CB0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МФ-03/1377 о рассмотрении вопроса включения в перечень показателей, используемых при расчете стимулирующих выплат руководителям муниципальных учреждений, показатель просроченной задолженности подведомственных учреждений по налоговым платежам, в </w:t>
      </w:r>
      <w:r w:rsidR="00CB040F">
        <w:rPr>
          <w:rFonts w:ascii="Times New Roman" w:hAnsi="Times New Roman" w:cs="Times New Roman"/>
          <w:sz w:val="28"/>
          <w:szCs w:val="28"/>
        </w:rPr>
        <w:t>показатели результативности работы руководителей оздоровительно-образовательных учреждений, учреждений дополнительного профессионального образования,</w:t>
      </w:r>
      <w:r w:rsidR="00084C2E">
        <w:rPr>
          <w:rFonts w:ascii="Times New Roman" w:hAnsi="Times New Roman" w:cs="Times New Roman"/>
          <w:sz w:val="28"/>
          <w:szCs w:val="28"/>
        </w:rPr>
        <w:t xml:space="preserve"> в</w:t>
      </w:r>
      <w:r w:rsidR="00CB040F">
        <w:rPr>
          <w:rFonts w:ascii="Times New Roman" w:hAnsi="Times New Roman" w:cs="Times New Roman"/>
          <w:sz w:val="28"/>
          <w:szCs w:val="28"/>
        </w:rPr>
        <w:t xml:space="preserve"> </w:t>
      </w:r>
      <w:r w:rsidR="00CB040F" w:rsidRPr="00CB040F">
        <w:rPr>
          <w:rFonts w:ascii="Times New Roman" w:hAnsi="Times New Roman" w:cs="Times New Roman"/>
          <w:sz w:val="28"/>
          <w:szCs w:val="24"/>
        </w:rPr>
        <w:t xml:space="preserve">показатели </w:t>
      </w:r>
      <w:r w:rsidR="00084C2E" w:rsidRPr="00CB040F">
        <w:rPr>
          <w:rFonts w:ascii="Times New Roman" w:hAnsi="Times New Roman" w:cs="Times New Roman"/>
          <w:sz w:val="28"/>
          <w:szCs w:val="24"/>
        </w:rPr>
        <w:t xml:space="preserve">эффективности работы </w:t>
      </w:r>
      <w:r w:rsidR="00CB040F" w:rsidRPr="00CB040F">
        <w:rPr>
          <w:rFonts w:ascii="Times New Roman" w:hAnsi="Times New Roman" w:cs="Times New Roman"/>
          <w:sz w:val="28"/>
          <w:szCs w:val="24"/>
        </w:rPr>
        <w:t>руководител</w:t>
      </w:r>
      <w:r w:rsidR="00A4592D">
        <w:rPr>
          <w:rFonts w:ascii="Times New Roman" w:hAnsi="Times New Roman" w:cs="Times New Roman"/>
          <w:sz w:val="28"/>
          <w:szCs w:val="24"/>
        </w:rPr>
        <w:t>ей</w:t>
      </w:r>
      <w:r w:rsidR="00CB040F" w:rsidRPr="00CB040F">
        <w:rPr>
          <w:rFonts w:ascii="Times New Roman" w:hAnsi="Times New Roman" w:cs="Times New Roman"/>
          <w:sz w:val="28"/>
          <w:szCs w:val="24"/>
        </w:rPr>
        <w:t xml:space="preserve"> дошкольных учреждений </w:t>
      </w:r>
      <w:r w:rsidR="00CB040F" w:rsidRPr="00CB040F">
        <w:rPr>
          <w:rFonts w:ascii="Times New Roman" w:hAnsi="Times New Roman" w:cs="Times New Roman"/>
          <w:sz w:val="32"/>
          <w:szCs w:val="28"/>
        </w:rPr>
        <w:t xml:space="preserve"> </w:t>
      </w:r>
      <w:r w:rsidR="00CB040F">
        <w:rPr>
          <w:rFonts w:ascii="Times New Roman" w:hAnsi="Times New Roman" w:cs="Times New Roman"/>
          <w:sz w:val="28"/>
          <w:szCs w:val="28"/>
        </w:rPr>
        <w:t>внесены изменения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92D">
        <w:rPr>
          <w:rFonts w:ascii="Times New Roman" w:hAnsi="Times New Roman" w:cs="Times New Roman"/>
          <w:sz w:val="28"/>
          <w:szCs w:val="28"/>
        </w:rPr>
        <w:t>добавления нового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4592D">
        <w:rPr>
          <w:rFonts w:ascii="Times New Roman" w:hAnsi="Times New Roman" w:cs="Times New Roman"/>
          <w:sz w:val="28"/>
          <w:szCs w:val="28"/>
        </w:rPr>
        <w:t>Наличие кредиторской задолженности по налоговым платежам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7275" w:rsidRDefault="00097275" w:rsidP="00D1336E">
      <w:pPr>
        <w:spacing w:after="0" w:line="30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порядок определения размера заработной платы руководителя дошкольного образовательного учреждения добавлен коэффициент </w:t>
      </w:r>
      <w:r w:rsidRPr="00097275">
        <w:rPr>
          <w:rFonts w:ascii="Times New Roman" w:hAnsi="Times New Roman" w:cs="Times New Roman"/>
          <w:sz w:val="28"/>
          <w:szCs w:val="28"/>
        </w:rPr>
        <w:t xml:space="preserve">надбавки руководителя по Указу Президента Российской Федерации от 07.05.2012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7275">
        <w:rPr>
          <w:rFonts w:ascii="Times New Roman" w:hAnsi="Times New Roman" w:cs="Times New Roman"/>
          <w:sz w:val="28"/>
          <w:szCs w:val="28"/>
        </w:rPr>
        <w:t xml:space="preserve"> 597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7275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7275">
        <w:rPr>
          <w:rFonts w:ascii="Times New Roman" w:hAnsi="Times New Roman" w:cs="Times New Roman"/>
          <w:sz w:val="28"/>
          <w:szCs w:val="28"/>
        </w:rPr>
        <w:t xml:space="preserve">, Указу Президента Российской Федерации от 01.06.2012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7275">
        <w:rPr>
          <w:rFonts w:ascii="Times New Roman" w:hAnsi="Times New Roman" w:cs="Times New Roman"/>
          <w:sz w:val="28"/>
          <w:szCs w:val="28"/>
        </w:rPr>
        <w:t xml:space="preserve"> 761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7275">
        <w:rPr>
          <w:rFonts w:ascii="Times New Roman" w:hAnsi="Times New Roman" w:cs="Times New Roman"/>
          <w:sz w:val="28"/>
          <w:szCs w:val="28"/>
        </w:rPr>
        <w:t>О национальной стратегии действий в интересах детей на 2012 - 2017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666B" w:rsidRPr="0087666B" w:rsidRDefault="0087666B" w:rsidP="0087666B">
      <w:pPr>
        <w:pStyle w:val="ConsPlusNormal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сообщаю, что в муниципальных автономных учреждениях, находящихся в ведомственном подчинении департамента образования, созданы первичные профсоюзные организации, которые входят в состав профсоюзов работников народного образования и науки РФ </w:t>
      </w:r>
      <w:r w:rsidR="007E2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>г. Тольятти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Департаментом образования рассмотрены заключения по проекту, выданные председателями Автозаводской, Центральной, Комсомольской районных организаций профсоюза работников народного образования и науки РФ г. Тольятти. Замечания и предложения по </w:t>
      </w:r>
      <w:r w:rsidR="0000460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роекту </w:t>
      </w:r>
      <w:r w:rsidR="00407C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>остановления отсутствуют</w:t>
      </w:r>
      <w:r w:rsidR="00407CC6">
        <w:rPr>
          <w:rFonts w:ascii="Times New Roman" w:eastAsia="Times New Roman" w:hAnsi="Times New Roman" w:cs="Times New Roman"/>
          <w:sz w:val="28"/>
          <w:szCs w:val="28"/>
        </w:rPr>
        <w:t>, з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аключения приложены к </w:t>
      </w:r>
      <w:r w:rsidR="00004603">
        <w:rPr>
          <w:rFonts w:ascii="Times New Roman" w:eastAsia="Times New Roman" w:hAnsi="Times New Roman" w:cs="Times New Roman"/>
          <w:sz w:val="28"/>
          <w:szCs w:val="28"/>
        </w:rPr>
        <w:t>настоящей пояснительной записке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21C" w:rsidRDefault="0087666B" w:rsidP="0087666B">
      <w:pPr>
        <w:tabs>
          <w:tab w:val="left" w:pos="5570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3A96" w:rsidRDefault="007C3A96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73999" w:rsidRDefault="00C00EFA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41D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206E6D" w:rsidRDefault="00A70691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C61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0691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9BC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</w:t>
      </w:r>
      <w:r w:rsidR="00C00EFA">
        <w:rPr>
          <w:rFonts w:ascii="Times New Roman" w:hAnsi="Times New Roman" w:cs="Times New Roman"/>
          <w:sz w:val="28"/>
          <w:szCs w:val="28"/>
        </w:rPr>
        <w:t xml:space="preserve">  Ю.М. Матвеева</w:t>
      </w:r>
    </w:p>
    <w:p w:rsidR="00A3421C" w:rsidRDefault="00A3421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3421C" w:rsidRDefault="00A3421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3F7" w:rsidRDefault="008733F7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19BC" w:rsidRP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  <w:r w:rsidRPr="004219BC">
        <w:rPr>
          <w:rFonts w:ascii="Times New Roman" w:hAnsi="Times New Roman" w:cs="Times New Roman"/>
          <w:sz w:val="20"/>
          <w:szCs w:val="28"/>
        </w:rPr>
        <w:t>Меньщикова О.Д., 54-44-34</w:t>
      </w:r>
    </w:p>
    <w:sectPr w:rsidR="004219BC" w:rsidRPr="004219BC" w:rsidSect="00D739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E6"/>
    <w:rsid w:val="0000018B"/>
    <w:rsid w:val="00000555"/>
    <w:rsid w:val="00003DB0"/>
    <w:rsid w:val="00003EAB"/>
    <w:rsid w:val="00004603"/>
    <w:rsid w:val="000046BA"/>
    <w:rsid w:val="0000490D"/>
    <w:rsid w:val="00004F5A"/>
    <w:rsid w:val="00004F9E"/>
    <w:rsid w:val="00005167"/>
    <w:rsid w:val="00005965"/>
    <w:rsid w:val="00006492"/>
    <w:rsid w:val="00006683"/>
    <w:rsid w:val="00006B3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5AE8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6D5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4C2E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275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0F7D61"/>
    <w:rsid w:val="001004DD"/>
    <w:rsid w:val="00101007"/>
    <w:rsid w:val="001011DD"/>
    <w:rsid w:val="001024AA"/>
    <w:rsid w:val="00102C10"/>
    <w:rsid w:val="00103272"/>
    <w:rsid w:val="0010330C"/>
    <w:rsid w:val="0010332A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3FFA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2288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6121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07CC6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19BC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B24"/>
    <w:rsid w:val="00456EAC"/>
    <w:rsid w:val="004607FA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1D8"/>
    <w:rsid w:val="00534C83"/>
    <w:rsid w:val="00535457"/>
    <w:rsid w:val="005358A9"/>
    <w:rsid w:val="005361CB"/>
    <w:rsid w:val="005361FC"/>
    <w:rsid w:val="00536544"/>
    <w:rsid w:val="005369BB"/>
    <w:rsid w:val="005370AD"/>
    <w:rsid w:val="00537109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7A9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8A8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99F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1AD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3A96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08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471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3F7"/>
    <w:rsid w:val="00873603"/>
    <w:rsid w:val="008740EE"/>
    <w:rsid w:val="00875A11"/>
    <w:rsid w:val="00875F4E"/>
    <w:rsid w:val="0087666B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6DB1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8AE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21C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2D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2D84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1B27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47F4"/>
    <w:rsid w:val="00B1512C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77ED0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038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EFA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AB5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136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2DF"/>
    <w:rsid w:val="00CB040F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36E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999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331"/>
    <w:rsid w:val="00D91FE4"/>
    <w:rsid w:val="00D920CD"/>
    <w:rsid w:val="00D92F66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1DF7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AAC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6A6F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8C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619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B94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17C7E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086C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80F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C77FA1"/>
  <w15:docId w15:val="{FE218475-114E-45A4-8FE8-03BF7EB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38</cp:revision>
  <cp:lastPrinted>2025-07-23T12:02:00Z</cp:lastPrinted>
  <dcterms:created xsi:type="dcterms:W3CDTF">2024-02-15T06:07:00Z</dcterms:created>
  <dcterms:modified xsi:type="dcterms:W3CDTF">2026-01-28T07:28:00Z</dcterms:modified>
</cp:coreProperties>
</file>