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B8" w:rsidRDefault="00020CCD" w:rsidP="00E40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409B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AE60C9" w:rsidRDefault="00AE60C9" w:rsidP="00E409B5">
      <w:pPr>
        <w:shd w:val="clear" w:color="auto" w:fill="FFFFFF"/>
        <w:tabs>
          <w:tab w:val="left" w:pos="3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60C9" w:rsidRDefault="00AE60C9" w:rsidP="00AE60C9">
      <w:pPr>
        <w:shd w:val="clear" w:color="auto" w:fill="FFFFFF"/>
        <w:tabs>
          <w:tab w:val="left" w:pos="342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02B23" w:rsidRPr="00002B23" w:rsidRDefault="00002B23" w:rsidP="00002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</w:t>
      </w:r>
    </w:p>
    <w:p w:rsidR="00002B23" w:rsidRPr="00002B23" w:rsidRDefault="00002B23" w:rsidP="00002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изменений в постановление администрации </w:t>
      </w:r>
    </w:p>
    <w:p w:rsidR="00002B23" w:rsidRPr="00002B23" w:rsidRDefault="00002B23" w:rsidP="00002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округа Тольятти от 11.03.2025 № 451-п/1 </w:t>
      </w:r>
    </w:p>
    <w:p w:rsidR="00002B23" w:rsidRPr="00002B23" w:rsidRDefault="00002B23" w:rsidP="00002B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2B23">
        <w:rPr>
          <w:rFonts w:ascii="Times New Roman" w:hAnsi="Times New Roman" w:cs="Times New Roman"/>
          <w:b w:val="0"/>
          <w:sz w:val="28"/>
          <w:szCs w:val="28"/>
        </w:rPr>
        <w:t>«О создании виртуального учебно-консультационного пункта</w:t>
      </w:r>
    </w:p>
    <w:p w:rsidR="00002B23" w:rsidRPr="00002B23" w:rsidRDefault="00002B23" w:rsidP="00002B2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2B23">
        <w:rPr>
          <w:rFonts w:ascii="Times New Roman" w:hAnsi="Times New Roman" w:cs="Times New Roman"/>
          <w:b w:val="0"/>
          <w:sz w:val="28"/>
          <w:szCs w:val="28"/>
        </w:rPr>
        <w:t xml:space="preserve">по гражданской обороне и чрезвычайным ситуациям </w:t>
      </w:r>
    </w:p>
    <w:p w:rsidR="00002B23" w:rsidRPr="00002B23" w:rsidRDefault="00002B23" w:rsidP="00002B23">
      <w:pPr>
        <w:pStyle w:val="a7"/>
        <w:jc w:val="center"/>
        <w:rPr>
          <w:rFonts w:ascii="Times New Roman" w:hAnsi="Times New Roman"/>
          <w:bCs/>
          <w:sz w:val="28"/>
          <w:u w:val="single"/>
        </w:rPr>
      </w:pPr>
      <w:r w:rsidRPr="00002B23">
        <w:rPr>
          <w:rFonts w:ascii="Times New Roman" w:hAnsi="Times New Roman"/>
          <w:bCs/>
          <w:sz w:val="28"/>
          <w:u w:val="single"/>
        </w:rPr>
        <w:t xml:space="preserve">городского округа Тольятти» </w:t>
      </w:r>
    </w:p>
    <w:p w:rsidR="00002B23" w:rsidRPr="00002B23" w:rsidRDefault="00002B23" w:rsidP="00002B23">
      <w:pPr>
        <w:pStyle w:val="a7"/>
        <w:jc w:val="center"/>
        <w:rPr>
          <w:rFonts w:ascii="Times New Roman" w:hAnsi="Times New Roman"/>
          <w:bCs/>
          <w:sz w:val="20"/>
          <w:szCs w:val="20"/>
        </w:rPr>
      </w:pPr>
      <w:r w:rsidRPr="00002B23">
        <w:rPr>
          <w:rFonts w:ascii="Times New Roman" w:hAnsi="Times New Roman"/>
          <w:bCs/>
          <w:sz w:val="20"/>
          <w:szCs w:val="20"/>
        </w:rPr>
        <w:t>(наименование правового акта)</w:t>
      </w:r>
    </w:p>
    <w:p w:rsidR="00AE60C9" w:rsidRPr="00002B23" w:rsidRDefault="00AE60C9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A5A19" w:rsidRPr="00002B23" w:rsidRDefault="006A5A19" w:rsidP="006A5A1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A5A19" w:rsidRDefault="006A5A19" w:rsidP="006A5A1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7D28A2">
        <w:rPr>
          <w:rFonts w:ascii="Times New Roman" w:hAnsi="Times New Roman" w:cs="Times New Roman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sz w:val="28"/>
          <w:szCs w:val="28"/>
        </w:rPr>
        <w:t xml:space="preserve">принятием </w:t>
      </w:r>
      <w:r w:rsidRPr="0016229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6229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2296">
        <w:rPr>
          <w:rFonts w:ascii="Times New Roman" w:hAnsi="Times New Roman" w:cs="Times New Roman"/>
          <w:sz w:val="28"/>
          <w:szCs w:val="28"/>
        </w:rPr>
        <w:t xml:space="preserve"> от 23.07.2025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62296">
        <w:rPr>
          <w:rFonts w:ascii="Times New Roman" w:hAnsi="Times New Roman" w:cs="Times New Roman"/>
          <w:sz w:val="28"/>
          <w:szCs w:val="28"/>
        </w:rPr>
        <w:t xml:space="preserve"> 240-ФЗ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162296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Pr="00162296">
        <w:rPr>
          <w:rFonts w:ascii="Times New Roman" w:hAnsi="Times New Roman" w:cs="Times New Roman"/>
          <w:sz w:val="28"/>
          <w:szCs w:val="28"/>
        </w:rPr>
        <w:t>О гражданской обороне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</w:t>
      </w:r>
      <w:r w:rsidRPr="007D28A2">
        <w:rPr>
          <w:rFonts w:ascii="Times New Roman" w:hAnsi="Times New Roman" w:cs="Times New Roman"/>
          <w:sz w:val="28"/>
          <w:szCs w:val="28"/>
        </w:rPr>
        <w:t>со структурными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28A2">
        <w:rPr>
          <w:rFonts w:ascii="Times New Roman" w:hAnsi="Times New Roman" w:cs="Times New Roman"/>
          <w:sz w:val="28"/>
          <w:szCs w:val="28"/>
        </w:rPr>
        <w:t xml:space="preserve"> кадровыми изменениями в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городского округа Тольятти, в целях совершенствования муниципальных правовых актов, необходимо принятие данного постановления, вносящего изменения в раннее принятый муниципальный правовой акт. </w:t>
      </w:r>
      <w:proofErr w:type="gramEnd"/>
    </w:p>
    <w:p w:rsidR="006A5A19" w:rsidRDefault="006A5A19" w:rsidP="006A5A1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финансирование из бюджета городского округа, для реализации постановления не требуется.</w:t>
      </w: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>Заместитель главы городского округа –</w:t>
      </w: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 департамента </w:t>
      </w:r>
      <w:proofErr w:type="gramStart"/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>общественной</w:t>
      </w:r>
      <w:proofErr w:type="gramEnd"/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безопасности</w:t>
      </w: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и противодействия коррупции </w:t>
      </w: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городского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_______________________ Е.А. </w:t>
      </w:r>
      <w:proofErr w:type="spellStart"/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>Скрипкарев</w:t>
      </w:r>
      <w:proofErr w:type="spellEnd"/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>« ___ » _________ 2025 г.</w:t>
      </w: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9B5" w:rsidRPr="00E409B5" w:rsidRDefault="00E409B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9B5">
        <w:rPr>
          <w:rFonts w:ascii="Times New Roman" w:hAnsi="Times New Roman" w:cs="Times New Roman"/>
          <w:sz w:val="20"/>
          <w:szCs w:val="20"/>
        </w:rPr>
        <w:t xml:space="preserve">Исп. Яковлев С.Ю. </w:t>
      </w:r>
    </w:p>
    <w:p w:rsidR="0043328D" w:rsidRPr="00E409B5" w:rsidRDefault="00E409B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9B5">
        <w:rPr>
          <w:rFonts w:ascii="Times New Roman" w:hAnsi="Times New Roman" w:cs="Times New Roman"/>
          <w:sz w:val="20"/>
          <w:szCs w:val="20"/>
        </w:rPr>
        <w:t xml:space="preserve">Т. 543119 </w:t>
      </w:r>
    </w:p>
    <w:sectPr w:rsidR="0043328D" w:rsidRPr="00E409B5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CD"/>
    <w:rsid w:val="00002B23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3EF4"/>
    <w:rsid w:val="00064A20"/>
    <w:rsid w:val="00066C99"/>
    <w:rsid w:val="000673AB"/>
    <w:rsid w:val="00072BE0"/>
    <w:rsid w:val="0007482A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4BBD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81C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6EE9"/>
    <w:rsid w:val="00467A47"/>
    <w:rsid w:val="00476D9D"/>
    <w:rsid w:val="00480CDD"/>
    <w:rsid w:val="00480DC2"/>
    <w:rsid w:val="00490049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5A19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151C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0C9"/>
    <w:rsid w:val="00AE62EA"/>
    <w:rsid w:val="00AF0252"/>
    <w:rsid w:val="00AF07EF"/>
    <w:rsid w:val="00AF09AB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8306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2F94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6C9"/>
    <w:rsid w:val="00E30825"/>
    <w:rsid w:val="00E30999"/>
    <w:rsid w:val="00E328FA"/>
    <w:rsid w:val="00E409B5"/>
    <w:rsid w:val="00E42D70"/>
    <w:rsid w:val="00E44548"/>
    <w:rsid w:val="00E445EF"/>
    <w:rsid w:val="00E4493C"/>
    <w:rsid w:val="00E4568D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33D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34A1"/>
    <w:rsid w:val="00EB418F"/>
    <w:rsid w:val="00EC377F"/>
    <w:rsid w:val="00EC44F7"/>
    <w:rsid w:val="00EC4BD8"/>
    <w:rsid w:val="00ED21D6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0C16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031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002B23"/>
    <w:rPr>
      <w:rFonts w:ascii="Calibri" w:eastAsia="Times New Roman" w:hAnsi="Calibri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002B23"/>
    <w:rPr>
      <w:rFonts w:ascii="Calibri" w:eastAsia="Times New Roman" w:hAnsi="Calibri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2888D-930F-4E72-91B5-17846EBA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Крыга Ольга Владимировна</cp:lastModifiedBy>
  <cp:revision>2</cp:revision>
  <cp:lastPrinted>2025-08-14T07:29:00Z</cp:lastPrinted>
  <dcterms:created xsi:type="dcterms:W3CDTF">2025-12-29T09:44:00Z</dcterms:created>
  <dcterms:modified xsi:type="dcterms:W3CDTF">2025-12-29T09:44:00Z</dcterms:modified>
</cp:coreProperties>
</file>