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7A" w:rsidRPr="00FD5792" w:rsidRDefault="00F775BD" w:rsidP="006855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ПОЯСНИТЕЛЬНАЯ ЗАПИСКА</w:t>
      </w:r>
    </w:p>
    <w:p w:rsidR="00AA0A7A" w:rsidRPr="00D650A0" w:rsidRDefault="00AA0A7A" w:rsidP="006855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0A0">
        <w:rPr>
          <w:rFonts w:ascii="Times New Roman" w:hAnsi="Times New Roman"/>
          <w:sz w:val="28"/>
          <w:szCs w:val="28"/>
        </w:rPr>
        <w:t xml:space="preserve">к  проекту постановления </w:t>
      </w:r>
      <w:r w:rsidR="001A4E9A" w:rsidRPr="00D650A0">
        <w:rPr>
          <w:rFonts w:ascii="Times New Roman" w:hAnsi="Times New Roman"/>
          <w:sz w:val="28"/>
          <w:szCs w:val="28"/>
        </w:rPr>
        <w:t>администрации</w:t>
      </w:r>
      <w:r w:rsidR="00D63EDE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:rsidR="00D650A0" w:rsidRPr="00D650A0" w:rsidRDefault="00D650A0" w:rsidP="006855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791C" w:rsidRPr="00D3791C" w:rsidRDefault="00D3791C" w:rsidP="00D3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791C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изменений в постановление администрации </w:t>
      </w:r>
      <w:proofErr w:type="gramStart"/>
      <w:r w:rsidRPr="00D3791C">
        <w:rPr>
          <w:rFonts w:ascii="Times New Roman" w:hAnsi="Times New Roman" w:cs="Times New Roman"/>
          <w:sz w:val="28"/>
          <w:szCs w:val="28"/>
          <w:u w:val="single"/>
        </w:rPr>
        <w:t>городского</w:t>
      </w:r>
      <w:proofErr w:type="gramEnd"/>
    </w:p>
    <w:p w:rsidR="00D3791C" w:rsidRPr="00D3791C" w:rsidRDefault="00D3791C" w:rsidP="00D3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791C">
        <w:rPr>
          <w:rFonts w:ascii="Times New Roman" w:hAnsi="Times New Roman" w:cs="Times New Roman"/>
          <w:sz w:val="28"/>
          <w:szCs w:val="28"/>
          <w:u w:val="single"/>
        </w:rPr>
        <w:t xml:space="preserve">округа Тольятти от 20.06.2017 № 2067-п/1 «Об утверждении положения о порядке проведения открытого конкурса на право осуществления перевозок по одному или нескольким муниципальным маршрутам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D3791C">
        <w:rPr>
          <w:rFonts w:ascii="Times New Roman" w:hAnsi="Times New Roman" w:cs="Times New Roman"/>
          <w:sz w:val="28"/>
          <w:szCs w:val="28"/>
          <w:u w:val="single"/>
        </w:rPr>
        <w:t>регулярных перевозок»</w:t>
      </w:r>
    </w:p>
    <w:p w:rsidR="00AA0A7A" w:rsidRPr="002D7AB5" w:rsidRDefault="00AA0A7A" w:rsidP="004E08DA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1E006F" w:rsidRDefault="00ED1C07" w:rsidP="004E08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D1C07">
        <w:rPr>
          <w:rFonts w:ascii="Times New Roman" w:hAnsi="Times New Roman" w:cs="Times New Roman"/>
          <w:sz w:val="28"/>
          <w:szCs w:val="28"/>
        </w:rPr>
        <w:t xml:space="preserve">Данный проект </w:t>
      </w:r>
      <w:r w:rsidR="00B312A5">
        <w:rPr>
          <w:rFonts w:ascii="Times New Roman" w:hAnsi="Times New Roman" w:cs="Times New Roman"/>
          <w:sz w:val="28"/>
          <w:szCs w:val="28"/>
        </w:rPr>
        <w:t>подготовлен</w:t>
      </w:r>
      <w:r w:rsidRPr="00ED1C07">
        <w:rPr>
          <w:rFonts w:ascii="Times New Roman" w:hAnsi="Times New Roman" w:cs="Times New Roman"/>
          <w:sz w:val="28"/>
          <w:szCs w:val="28"/>
        </w:rPr>
        <w:t xml:space="preserve"> в</w:t>
      </w:r>
      <w:r w:rsidR="00DA10E2" w:rsidRPr="00ED1C07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1B167E">
        <w:rPr>
          <w:rFonts w:ascii="Times New Roman" w:hAnsi="Times New Roman" w:cs="Times New Roman"/>
          <w:sz w:val="28"/>
          <w:szCs w:val="28"/>
        </w:rPr>
        <w:t>обеспечения соблюдения действующего законодательства</w:t>
      </w:r>
      <w:r w:rsidR="004E08DA" w:rsidRPr="004E08DA">
        <w:rPr>
          <w:rFonts w:ascii="Times New Roman" w:hAnsi="Times New Roman" w:cs="Times New Roman"/>
          <w:sz w:val="28"/>
          <w:szCs w:val="28"/>
        </w:rPr>
        <w:t xml:space="preserve">, </w:t>
      </w:r>
      <w:r w:rsidR="00D3791C" w:rsidRPr="00D37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 08.08.2024 </w:t>
      </w:r>
      <w:r w:rsidR="00D3791C" w:rsidRPr="00D3791C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 w:rsidR="00D3791C" w:rsidRPr="00D37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259-ФЗ «О внесении изменений в части первую и вторую Налогового кодекса Р</w:t>
      </w:r>
      <w:bookmarkStart w:id="0" w:name="_GoBack"/>
      <w:bookmarkEnd w:id="0"/>
      <w:r w:rsidR="00D3791C" w:rsidRPr="00D37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оссийской Федерации и отдельные законодательные акты Российской Федерации о налогах и сборах», Федеральным законом от 13.07.2015  </w:t>
      </w:r>
      <w:r w:rsidR="00D3791C" w:rsidRPr="00D3791C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 w:rsidR="00D3791C" w:rsidRPr="00D37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220-ФЗ </w:t>
      </w:r>
      <w:r w:rsidR="00D3791C" w:rsidRPr="00D3791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D3791C" w:rsidRPr="00D3791C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</w:t>
      </w:r>
      <w:proofErr w:type="gramEnd"/>
      <w:r w:rsidR="00D3791C" w:rsidRPr="00D37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Федерации и о внесении изменений в отдельные законодательные акты Российской Федерации</w:t>
      </w:r>
      <w:r w:rsidR="00D3791C" w:rsidRPr="00D3791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D3791C" w:rsidRPr="00D37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Законом Самарской области от 18.01.2016 № 14-ГД «Об организации регулярных перевозок пассажиров </w:t>
      </w:r>
      <w:r w:rsidR="00D3791C" w:rsidRPr="00D3791C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и багажа автомобильным транспортом и городским наземным электрическим транспортом Самарской области и признании </w:t>
      </w:r>
      <w:proofErr w:type="gramStart"/>
      <w:r w:rsidR="00D3791C" w:rsidRPr="00D3791C">
        <w:rPr>
          <w:rFonts w:ascii="Times New Roman" w:eastAsia="Times New Roman" w:hAnsi="Times New Roman" w:cs="Times New Roman"/>
          <w:sz w:val="28"/>
          <w:szCs w:val="28"/>
          <w:lang w:eastAsia="ar-SA"/>
        </w:rPr>
        <w:t>утратившими</w:t>
      </w:r>
      <w:proofErr w:type="gramEnd"/>
      <w:r w:rsidR="00D3791C" w:rsidRPr="00D37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силу отдельных законодат</w:t>
      </w:r>
      <w:r w:rsidR="001E006F">
        <w:rPr>
          <w:rFonts w:ascii="Times New Roman" w:eastAsia="Times New Roman" w:hAnsi="Times New Roman" w:cs="Times New Roman"/>
          <w:sz w:val="28"/>
          <w:szCs w:val="28"/>
          <w:lang w:eastAsia="ar-SA"/>
        </w:rPr>
        <w:t>ельных актов Самарской области».</w:t>
      </w:r>
    </w:p>
    <w:p w:rsidR="00D3791C" w:rsidRDefault="00D3791C" w:rsidP="004E08DA">
      <w:pPr>
        <w:spacing w:after="0" w:line="360" w:lineRule="auto"/>
        <w:ind w:firstLine="567"/>
        <w:jc w:val="both"/>
        <w:rPr>
          <w:sz w:val="28"/>
          <w:szCs w:val="28"/>
        </w:rPr>
      </w:pPr>
      <w:r w:rsidRPr="00D37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033AD" w:rsidRPr="003033AD" w:rsidRDefault="003033AD" w:rsidP="003033AD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33AD" w:rsidRPr="00D63EDE" w:rsidTr="00082CB0">
        <w:tc>
          <w:tcPr>
            <w:tcW w:w="4785" w:type="dxa"/>
          </w:tcPr>
          <w:p w:rsidR="003033AD" w:rsidRPr="00D63EDE" w:rsidRDefault="00D3791C" w:rsidP="00D3791C">
            <w:pPr>
              <w:autoSpaceDE w:val="0"/>
              <w:autoSpaceDN w:val="0"/>
              <w:adjustRightInd w:val="0"/>
              <w:spacing w:line="312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D63EDE" w:rsidRPr="00D63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департамента      </w:t>
            </w:r>
          </w:p>
        </w:tc>
        <w:tc>
          <w:tcPr>
            <w:tcW w:w="4786" w:type="dxa"/>
            <w:vAlign w:val="center"/>
          </w:tcPr>
          <w:p w:rsidR="003033AD" w:rsidRPr="00D63EDE" w:rsidRDefault="00D63EDE" w:rsidP="00D3791C">
            <w:pPr>
              <w:autoSpaceDE w:val="0"/>
              <w:autoSpaceDN w:val="0"/>
              <w:adjustRightInd w:val="0"/>
              <w:spacing w:line="312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D379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D63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A6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D3791C">
              <w:rPr>
                <w:rFonts w:ascii="Times New Roman" w:eastAsia="Times New Roman" w:hAnsi="Times New Roman" w:cs="Times New Roman"/>
                <w:sz w:val="28"/>
                <w:szCs w:val="28"/>
              </w:rPr>
              <w:t>А.П. Востриков</w:t>
            </w:r>
          </w:p>
        </w:tc>
      </w:tr>
    </w:tbl>
    <w:p w:rsidR="005F59A8" w:rsidRPr="00D63EDE" w:rsidRDefault="005F59A8" w:rsidP="004E08DA">
      <w:pPr>
        <w:spacing w:after="0" w:line="240" w:lineRule="auto"/>
        <w:jc w:val="both"/>
        <w:rPr>
          <w:b/>
          <w:sz w:val="28"/>
          <w:szCs w:val="28"/>
        </w:rPr>
      </w:pPr>
    </w:p>
    <w:sectPr w:rsidR="005F59A8" w:rsidRPr="00D63EDE" w:rsidSect="00A95611">
      <w:head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F67" w:rsidRDefault="00933F67" w:rsidP="0068556A">
      <w:pPr>
        <w:spacing w:after="0" w:line="240" w:lineRule="auto"/>
      </w:pPr>
      <w:r>
        <w:separator/>
      </w:r>
    </w:p>
  </w:endnote>
  <w:endnote w:type="continuationSeparator" w:id="0">
    <w:p w:rsidR="00933F67" w:rsidRDefault="00933F67" w:rsidP="0068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F67" w:rsidRDefault="00933F67" w:rsidP="0068556A">
      <w:pPr>
        <w:spacing w:after="0" w:line="240" w:lineRule="auto"/>
      </w:pPr>
      <w:r>
        <w:separator/>
      </w:r>
    </w:p>
  </w:footnote>
  <w:footnote w:type="continuationSeparator" w:id="0">
    <w:p w:rsidR="00933F67" w:rsidRDefault="00933F67" w:rsidP="0068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989885"/>
      <w:docPartObj>
        <w:docPartGallery w:val="Page Numbers (Top of Page)"/>
        <w:docPartUnique/>
      </w:docPartObj>
    </w:sdtPr>
    <w:sdtEndPr/>
    <w:sdtContent>
      <w:p w:rsidR="0081604D" w:rsidRDefault="00475E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9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604D" w:rsidRDefault="008160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C4F72"/>
    <w:multiLevelType w:val="hybridMultilevel"/>
    <w:tmpl w:val="1572FA58"/>
    <w:lvl w:ilvl="0" w:tplc="F8A46D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80"/>
    <w:rsid w:val="00002232"/>
    <w:rsid w:val="00034A39"/>
    <w:rsid w:val="00045367"/>
    <w:rsid w:val="00051CFF"/>
    <w:rsid w:val="00077A4D"/>
    <w:rsid w:val="000A65FC"/>
    <w:rsid w:val="00175BB3"/>
    <w:rsid w:val="00175E0E"/>
    <w:rsid w:val="001A4E9A"/>
    <w:rsid w:val="001B167E"/>
    <w:rsid w:val="001C15DD"/>
    <w:rsid w:val="001D29BB"/>
    <w:rsid w:val="001E006F"/>
    <w:rsid w:val="001E6700"/>
    <w:rsid w:val="001F60B4"/>
    <w:rsid w:val="0022737C"/>
    <w:rsid w:val="002349C4"/>
    <w:rsid w:val="00273480"/>
    <w:rsid w:val="002956C0"/>
    <w:rsid w:val="002B36D9"/>
    <w:rsid w:val="002B3776"/>
    <w:rsid w:val="002D2F83"/>
    <w:rsid w:val="002D7AB5"/>
    <w:rsid w:val="002E332E"/>
    <w:rsid w:val="003033AD"/>
    <w:rsid w:val="00337A44"/>
    <w:rsid w:val="0034342F"/>
    <w:rsid w:val="00354D4C"/>
    <w:rsid w:val="003703E3"/>
    <w:rsid w:val="00383A75"/>
    <w:rsid w:val="003E0C19"/>
    <w:rsid w:val="0042499F"/>
    <w:rsid w:val="00430F9C"/>
    <w:rsid w:val="00441CBF"/>
    <w:rsid w:val="00456831"/>
    <w:rsid w:val="004600A0"/>
    <w:rsid w:val="00475E99"/>
    <w:rsid w:val="00491695"/>
    <w:rsid w:val="004E08DA"/>
    <w:rsid w:val="004F648D"/>
    <w:rsid w:val="005B212E"/>
    <w:rsid w:val="005B52B1"/>
    <w:rsid w:val="005B7B81"/>
    <w:rsid w:val="005C737C"/>
    <w:rsid w:val="005F59A8"/>
    <w:rsid w:val="00620E3D"/>
    <w:rsid w:val="006247FA"/>
    <w:rsid w:val="0068556A"/>
    <w:rsid w:val="00692D1A"/>
    <w:rsid w:val="006B7B56"/>
    <w:rsid w:val="006C7040"/>
    <w:rsid w:val="006E2CF0"/>
    <w:rsid w:val="006F26BE"/>
    <w:rsid w:val="0070064D"/>
    <w:rsid w:val="0073660F"/>
    <w:rsid w:val="00794F1A"/>
    <w:rsid w:val="007C2523"/>
    <w:rsid w:val="0081604D"/>
    <w:rsid w:val="008236DB"/>
    <w:rsid w:val="00933F67"/>
    <w:rsid w:val="00956439"/>
    <w:rsid w:val="009A210B"/>
    <w:rsid w:val="009D1FF9"/>
    <w:rsid w:val="009E3A42"/>
    <w:rsid w:val="00A33812"/>
    <w:rsid w:val="00A462C6"/>
    <w:rsid w:val="00A535A2"/>
    <w:rsid w:val="00A54055"/>
    <w:rsid w:val="00A91E5E"/>
    <w:rsid w:val="00A95611"/>
    <w:rsid w:val="00AA0A7A"/>
    <w:rsid w:val="00AD5D01"/>
    <w:rsid w:val="00AF731F"/>
    <w:rsid w:val="00B312A5"/>
    <w:rsid w:val="00B506B9"/>
    <w:rsid w:val="00B742A0"/>
    <w:rsid w:val="00B87165"/>
    <w:rsid w:val="00B87AB4"/>
    <w:rsid w:val="00B951CF"/>
    <w:rsid w:val="00BD46B9"/>
    <w:rsid w:val="00BE2E21"/>
    <w:rsid w:val="00BF145E"/>
    <w:rsid w:val="00BF147A"/>
    <w:rsid w:val="00BF671E"/>
    <w:rsid w:val="00C017AC"/>
    <w:rsid w:val="00C0306B"/>
    <w:rsid w:val="00C16194"/>
    <w:rsid w:val="00C625EA"/>
    <w:rsid w:val="00CA6510"/>
    <w:rsid w:val="00CC4017"/>
    <w:rsid w:val="00CF60E4"/>
    <w:rsid w:val="00D148E6"/>
    <w:rsid w:val="00D163EE"/>
    <w:rsid w:val="00D2132F"/>
    <w:rsid w:val="00D3791C"/>
    <w:rsid w:val="00D63EDE"/>
    <w:rsid w:val="00D650A0"/>
    <w:rsid w:val="00DA10E2"/>
    <w:rsid w:val="00DB311A"/>
    <w:rsid w:val="00DB39FB"/>
    <w:rsid w:val="00DC7846"/>
    <w:rsid w:val="00DF51E4"/>
    <w:rsid w:val="00E02994"/>
    <w:rsid w:val="00E15D20"/>
    <w:rsid w:val="00EB08D1"/>
    <w:rsid w:val="00EC5DD7"/>
    <w:rsid w:val="00ED1C07"/>
    <w:rsid w:val="00F70E52"/>
    <w:rsid w:val="00F775BD"/>
    <w:rsid w:val="00F83075"/>
    <w:rsid w:val="00F851BD"/>
    <w:rsid w:val="00F858EC"/>
    <w:rsid w:val="00FE5D75"/>
    <w:rsid w:val="00FF5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56A"/>
  </w:style>
  <w:style w:type="paragraph" w:styleId="a5">
    <w:name w:val="footer"/>
    <w:basedOn w:val="a"/>
    <w:link w:val="a6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56A"/>
  </w:style>
  <w:style w:type="paragraph" w:styleId="a7">
    <w:name w:val="Title"/>
    <w:basedOn w:val="a"/>
    <w:link w:val="a8"/>
    <w:uiPriority w:val="99"/>
    <w:qFormat/>
    <w:rsid w:val="00383A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rsid w:val="00383A75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6700"/>
    <w:rPr>
      <w:rFonts w:ascii="Tahoma" w:hAnsi="Tahoma" w:cs="Tahoma"/>
      <w:sz w:val="16"/>
      <w:szCs w:val="16"/>
    </w:rPr>
  </w:style>
  <w:style w:type="paragraph" w:customStyle="1" w:styleId="WW-2">
    <w:name w:val="WW-Основной текст с отступом 2"/>
    <w:basedOn w:val="a"/>
    <w:rsid w:val="0073660F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 Paragraph"/>
    <w:basedOn w:val="a"/>
    <w:uiPriority w:val="34"/>
    <w:qFormat/>
    <w:rsid w:val="00FE5D75"/>
    <w:pPr>
      <w:ind w:left="720"/>
      <w:contextualSpacing/>
    </w:pPr>
  </w:style>
  <w:style w:type="paragraph" w:customStyle="1" w:styleId="ConsPlusNonformat">
    <w:name w:val="ConsPlusNonformat"/>
    <w:rsid w:val="00354D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6B7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3033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56A"/>
  </w:style>
  <w:style w:type="paragraph" w:styleId="a5">
    <w:name w:val="footer"/>
    <w:basedOn w:val="a"/>
    <w:link w:val="a6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56A"/>
  </w:style>
  <w:style w:type="paragraph" w:styleId="a7">
    <w:name w:val="Title"/>
    <w:basedOn w:val="a"/>
    <w:link w:val="a8"/>
    <w:uiPriority w:val="99"/>
    <w:qFormat/>
    <w:rsid w:val="00383A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rsid w:val="00383A75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6700"/>
    <w:rPr>
      <w:rFonts w:ascii="Tahoma" w:hAnsi="Tahoma" w:cs="Tahoma"/>
      <w:sz w:val="16"/>
      <w:szCs w:val="16"/>
    </w:rPr>
  </w:style>
  <w:style w:type="paragraph" w:customStyle="1" w:styleId="WW-2">
    <w:name w:val="WW-Основной текст с отступом 2"/>
    <w:basedOn w:val="a"/>
    <w:rsid w:val="0073660F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 Paragraph"/>
    <w:basedOn w:val="a"/>
    <w:uiPriority w:val="34"/>
    <w:qFormat/>
    <w:rsid w:val="00FE5D75"/>
    <w:pPr>
      <w:ind w:left="720"/>
      <w:contextualSpacing/>
    </w:pPr>
  </w:style>
  <w:style w:type="paragraph" w:customStyle="1" w:styleId="ConsPlusNonformat">
    <w:name w:val="ConsPlusNonformat"/>
    <w:rsid w:val="00354D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6B7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3033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demidova.mn</dc:creator>
  <cp:lastModifiedBy>Зародова Ольга Федоровна</cp:lastModifiedBy>
  <cp:revision>24</cp:revision>
  <cp:lastPrinted>2025-10-24T10:40:00Z</cp:lastPrinted>
  <dcterms:created xsi:type="dcterms:W3CDTF">2024-09-18T07:32:00Z</dcterms:created>
  <dcterms:modified xsi:type="dcterms:W3CDTF">2025-10-24T10:41:00Z</dcterms:modified>
</cp:coreProperties>
</file>