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32D" w:rsidRPr="009B0DC8" w:rsidRDefault="00C85C98" w:rsidP="00C85C9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B0DC8">
        <w:rPr>
          <w:rFonts w:ascii="Times New Roman" w:hAnsi="Times New Roman"/>
          <w:sz w:val="26"/>
          <w:szCs w:val="26"/>
        </w:rPr>
        <w:t xml:space="preserve">Пояснительная записка </w:t>
      </w:r>
    </w:p>
    <w:p w:rsidR="003241DE" w:rsidRPr="009B0DC8" w:rsidRDefault="00C85C98" w:rsidP="009B0DC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B0DC8">
        <w:rPr>
          <w:rFonts w:ascii="Times New Roman" w:hAnsi="Times New Roman"/>
          <w:sz w:val="26"/>
          <w:szCs w:val="26"/>
        </w:rPr>
        <w:t xml:space="preserve">к проекту </w:t>
      </w:r>
      <w:r w:rsidR="00572FC4" w:rsidRPr="009B0DC8">
        <w:rPr>
          <w:rFonts w:ascii="Times New Roman" w:hAnsi="Times New Roman"/>
          <w:sz w:val="26"/>
          <w:szCs w:val="26"/>
        </w:rPr>
        <w:t>постановления</w:t>
      </w:r>
      <w:r w:rsidR="0039318F" w:rsidRPr="009B0DC8">
        <w:rPr>
          <w:rFonts w:ascii="Times New Roman" w:hAnsi="Times New Roman"/>
          <w:sz w:val="26"/>
          <w:szCs w:val="26"/>
        </w:rPr>
        <w:t xml:space="preserve"> </w:t>
      </w:r>
      <w:r w:rsidR="003241DE" w:rsidRPr="009B0DC8">
        <w:rPr>
          <w:rFonts w:ascii="Times New Roman" w:hAnsi="Times New Roman"/>
          <w:sz w:val="26"/>
          <w:szCs w:val="26"/>
        </w:rPr>
        <w:t xml:space="preserve">администрации городского округа Тольятти </w:t>
      </w:r>
    </w:p>
    <w:p w:rsidR="00282AA4" w:rsidRPr="009B0DC8" w:rsidRDefault="00282AA4" w:rsidP="009B0DC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9B0DC8">
        <w:rPr>
          <w:rFonts w:ascii="Times New Roman" w:hAnsi="Times New Roman" w:cs="Times New Roman"/>
          <w:b w:val="0"/>
          <w:sz w:val="26"/>
          <w:szCs w:val="26"/>
        </w:rPr>
        <w:t>об утверждении  административного регламента предоставления муниципальной услуги «Предоставление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 Самарской области и  обучающимся по очной форме обучения по педагогическим  направлениям подготовки в образовательных организациях высшего образования, расположенных на территории Самарской области и заключившим</w:t>
      </w:r>
      <w:proofErr w:type="gramEnd"/>
      <w:r w:rsidRPr="009B0DC8">
        <w:rPr>
          <w:rFonts w:ascii="Times New Roman" w:hAnsi="Times New Roman" w:cs="Times New Roman"/>
          <w:b w:val="0"/>
          <w:sz w:val="26"/>
          <w:szCs w:val="26"/>
        </w:rPr>
        <w:t xml:space="preserve"> договор о целевом </w:t>
      </w:r>
      <w:proofErr w:type="gramStart"/>
      <w:r w:rsidRPr="009B0DC8">
        <w:rPr>
          <w:rFonts w:ascii="Times New Roman" w:hAnsi="Times New Roman" w:cs="Times New Roman"/>
          <w:b w:val="0"/>
          <w:sz w:val="26"/>
          <w:szCs w:val="26"/>
        </w:rPr>
        <w:t>обучении по</w:t>
      </w:r>
      <w:proofErr w:type="gramEnd"/>
      <w:r w:rsidRPr="009B0DC8">
        <w:rPr>
          <w:rFonts w:ascii="Times New Roman" w:hAnsi="Times New Roman" w:cs="Times New Roman"/>
          <w:b w:val="0"/>
          <w:sz w:val="26"/>
          <w:szCs w:val="26"/>
        </w:rPr>
        <w:t xml:space="preserve"> образовательным программам высшего образования с муниципальной образовательной организацией, расположенной</w:t>
      </w:r>
    </w:p>
    <w:p w:rsidR="00282AA4" w:rsidRPr="009B0DC8" w:rsidRDefault="00282AA4" w:rsidP="009B0DC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9B0DC8">
        <w:rPr>
          <w:rFonts w:ascii="Times New Roman" w:hAnsi="Times New Roman" w:cs="Times New Roman"/>
          <w:b w:val="0"/>
          <w:sz w:val="26"/>
          <w:szCs w:val="26"/>
        </w:rPr>
        <w:t xml:space="preserve"> на территории городского округа Тольятти»</w:t>
      </w:r>
    </w:p>
    <w:p w:rsidR="00F14630" w:rsidRPr="009B0DC8" w:rsidRDefault="00F14630" w:rsidP="003241DE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0600CD" w:rsidRPr="009B0DC8" w:rsidRDefault="000600CD" w:rsidP="009B0DC8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0DC8">
        <w:rPr>
          <w:rFonts w:ascii="Times New Roman" w:hAnsi="Times New Roman"/>
          <w:sz w:val="26"/>
          <w:szCs w:val="26"/>
        </w:rPr>
        <w:t xml:space="preserve">Проект постановления администрации городского округа Тольятти </w:t>
      </w:r>
      <w:r w:rsidR="00282AA4" w:rsidRPr="009B0DC8">
        <w:rPr>
          <w:rFonts w:ascii="Times New Roman" w:hAnsi="Times New Roman"/>
          <w:sz w:val="26"/>
          <w:szCs w:val="26"/>
        </w:rPr>
        <w:t>об утверждении административного регламента предоставления муниципальной услуги «Предоставление денежных выплат выпускникам педагогических классов муниципальных общеобразовательных организаций городского округа Тольятти, обучающимся по очной форме обучения по педагогическим направлениям подготовки в образовательных организациях высшего образования, расположенных на территории  Самарской области и  обучающимся по очной форме обучения по педагогическим  направлениям подготовки в образовательных организациях высшего образования, расположенных</w:t>
      </w:r>
      <w:proofErr w:type="gramEnd"/>
      <w:r w:rsidR="00282AA4" w:rsidRPr="009B0DC8">
        <w:rPr>
          <w:rFonts w:ascii="Times New Roman" w:hAnsi="Times New Roman"/>
          <w:sz w:val="26"/>
          <w:szCs w:val="26"/>
        </w:rPr>
        <w:t xml:space="preserve"> на территории Самарской области и заключившим договор о целевом </w:t>
      </w:r>
      <w:proofErr w:type="gramStart"/>
      <w:r w:rsidR="00282AA4" w:rsidRPr="009B0DC8">
        <w:rPr>
          <w:rFonts w:ascii="Times New Roman" w:hAnsi="Times New Roman"/>
          <w:sz w:val="26"/>
          <w:szCs w:val="26"/>
        </w:rPr>
        <w:t>обучении по</w:t>
      </w:r>
      <w:proofErr w:type="gramEnd"/>
      <w:r w:rsidR="00282AA4" w:rsidRPr="009B0DC8">
        <w:rPr>
          <w:rFonts w:ascii="Times New Roman" w:hAnsi="Times New Roman"/>
          <w:sz w:val="26"/>
          <w:szCs w:val="26"/>
        </w:rPr>
        <w:t xml:space="preserve"> образовательным программам высшего образования с муниципальной образовательной организацией, расположенной на территории городского округа Тольятти»</w:t>
      </w:r>
      <w:r w:rsidR="00282AA4" w:rsidRPr="009B0DC8">
        <w:rPr>
          <w:rFonts w:ascii="Times New Roman" w:hAnsi="Times New Roman"/>
          <w:b/>
          <w:sz w:val="26"/>
          <w:szCs w:val="26"/>
        </w:rPr>
        <w:t xml:space="preserve"> </w:t>
      </w:r>
      <w:r w:rsidR="005662F4" w:rsidRPr="009B0DC8">
        <w:rPr>
          <w:rFonts w:ascii="Times New Roman" w:hAnsi="Times New Roman"/>
          <w:sz w:val="26"/>
          <w:szCs w:val="26"/>
        </w:rPr>
        <w:t xml:space="preserve">(далее </w:t>
      </w:r>
      <w:r w:rsidR="003B4342" w:rsidRPr="009B0DC8">
        <w:rPr>
          <w:rFonts w:ascii="Times New Roman" w:hAnsi="Times New Roman"/>
          <w:sz w:val="26"/>
          <w:szCs w:val="26"/>
        </w:rPr>
        <w:t xml:space="preserve">- </w:t>
      </w:r>
      <w:r w:rsidR="005662F4" w:rsidRPr="009B0DC8">
        <w:rPr>
          <w:rFonts w:ascii="Times New Roman" w:hAnsi="Times New Roman"/>
          <w:sz w:val="26"/>
          <w:szCs w:val="26"/>
        </w:rPr>
        <w:t>проект постановления</w:t>
      </w:r>
      <w:r w:rsidR="009B0DC8" w:rsidRPr="009B0DC8">
        <w:rPr>
          <w:rFonts w:ascii="Times New Roman" w:hAnsi="Times New Roman"/>
          <w:sz w:val="26"/>
          <w:szCs w:val="26"/>
        </w:rPr>
        <w:t>; студенты, выпускники педагогических классов</w:t>
      </w:r>
      <w:r w:rsidR="005662F4" w:rsidRPr="009B0DC8">
        <w:rPr>
          <w:rFonts w:ascii="Times New Roman" w:hAnsi="Times New Roman"/>
          <w:sz w:val="26"/>
          <w:szCs w:val="26"/>
        </w:rPr>
        <w:t>)</w:t>
      </w:r>
      <w:r w:rsidRPr="009B0DC8">
        <w:rPr>
          <w:rFonts w:ascii="Times New Roman" w:hAnsi="Times New Roman"/>
          <w:sz w:val="26"/>
          <w:szCs w:val="26"/>
        </w:rPr>
        <w:t xml:space="preserve"> разработан с целью</w:t>
      </w:r>
      <w:r w:rsidR="00757382" w:rsidRPr="009B0DC8">
        <w:rPr>
          <w:rFonts w:ascii="Times New Roman" w:hAnsi="Times New Roman"/>
          <w:sz w:val="26"/>
          <w:szCs w:val="26"/>
        </w:rPr>
        <w:t xml:space="preserve"> социальной поддержки </w:t>
      </w:r>
      <w:proofErr w:type="gramStart"/>
      <w:r w:rsidR="00757382" w:rsidRPr="009B0DC8">
        <w:rPr>
          <w:rFonts w:ascii="Times New Roman" w:hAnsi="Times New Roman"/>
          <w:sz w:val="26"/>
          <w:szCs w:val="26"/>
        </w:rPr>
        <w:t xml:space="preserve">студентов, выпускников педагогических классов </w:t>
      </w:r>
      <w:r w:rsidR="009F1817" w:rsidRPr="009B0DC8">
        <w:rPr>
          <w:rFonts w:ascii="Times New Roman" w:hAnsi="Times New Roman"/>
          <w:sz w:val="26"/>
          <w:szCs w:val="26"/>
        </w:rPr>
        <w:t>в виде ежемесячных выплат</w:t>
      </w:r>
      <w:r w:rsidR="00757382" w:rsidRPr="009B0DC8">
        <w:rPr>
          <w:rFonts w:ascii="Times New Roman" w:hAnsi="Times New Roman"/>
          <w:b/>
          <w:sz w:val="26"/>
          <w:szCs w:val="26"/>
        </w:rPr>
        <w:t xml:space="preserve"> </w:t>
      </w:r>
      <w:r w:rsidR="00757382" w:rsidRPr="009B0DC8">
        <w:rPr>
          <w:rFonts w:ascii="Times New Roman" w:hAnsi="Times New Roman"/>
          <w:sz w:val="26"/>
          <w:szCs w:val="26"/>
        </w:rPr>
        <w:t>за весь период обучения</w:t>
      </w:r>
      <w:r w:rsidR="009B0DC8" w:rsidRPr="009B0DC8">
        <w:rPr>
          <w:rFonts w:ascii="Times New Roman" w:hAnsi="Times New Roman"/>
          <w:sz w:val="26"/>
          <w:szCs w:val="26"/>
        </w:rPr>
        <w:t xml:space="preserve">, </w:t>
      </w:r>
      <w:r w:rsidR="0066770D" w:rsidRPr="009B0DC8">
        <w:rPr>
          <w:rFonts w:ascii="Times New Roman" w:hAnsi="Times New Roman"/>
          <w:sz w:val="26"/>
          <w:szCs w:val="26"/>
        </w:rPr>
        <w:t xml:space="preserve">а также в соответствие с Федеральным законом от 27.07.2010 № 210-ФЗ </w:t>
      </w:r>
      <w:r w:rsidR="00282AA4" w:rsidRPr="009B0DC8">
        <w:rPr>
          <w:rFonts w:ascii="Times New Roman" w:hAnsi="Times New Roman"/>
          <w:sz w:val="26"/>
          <w:szCs w:val="26"/>
        </w:rPr>
        <w:t>«</w:t>
      </w:r>
      <w:r w:rsidR="0066770D" w:rsidRPr="009B0DC8">
        <w:rPr>
          <w:rFonts w:ascii="Times New Roman" w:hAnsi="Times New Roman"/>
          <w:sz w:val="26"/>
          <w:szCs w:val="26"/>
        </w:rPr>
        <w:t>Об организации предоставления государственных и муниципальных услуг» (ред. от 28.12.2024)</w:t>
      </w:r>
      <w:r w:rsidR="0039318F" w:rsidRPr="009B0DC8">
        <w:rPr>
          <w:rFonts w:ascii="Times New Roman" w:hAnsi="Times New Roman"/>
          <w:sz w:val="26"/>
          <w:szCs w:val="26"/>
        </w:rPr>
        <w:t xml:space="preserve">, постановлением администрации городского округа Тольятти Самарской области от 15.09.2011 № 2782-п/1 </w:t>
      </w:r>
      <w:r w:rsidR="009A66DF">
        <w:rPr>
          <w:rFonts w:ascii="Times New Roman" w:hAnsi="Times New Roman"/>
          <w:sz w:val="26"/>
          <w:szCs w:val="26"/>
        </w:rPr>
        <w:t xml:space="preserve">                     </w:t>
      </w:r>
      <w:r w:rsidR="0039318F" w:rsidRPr="009B0DC8">
        <w:rPr>
          <w:rFonts w:ascii="Times New Roman" w:hAnsi="Times New Roman"/>
          <w:sz w:val="26"/>
          <w:szCs w:val="26"/>
        </w:rPr>
        <w:t xml:space="preserve">«Об утверждении Порядка разработки и утверждения административных регламентов предоставления муниципальных услуг» (ред. от 15.04.2025), </w:t>
      </w:r>
      <w:r w:rsidR="0066770D" w:rsidRPr="009B0DC8">
        <w:rPr>
          <w:rFonts w:ascii="Times New Roman" w:hAnsi="Times New Roman"/>
          <w:sz w:val="26"/>
          <w:szCs w:val="26"/>
        </w:rPr>
        <w:t>в целях повышения</w:t>
      </w:r>
      <w:proofErr w:type="gramEnd"/>
      <w:r w:rsidR="0066770D" w:rsidRPr="009B0DC8">
        <w:rPr>
          <w:rFonts w:ascii="Times New Roman" w:hAnsi="Times New Roman"/>
          <w:sz w:val="26"/>
          <w:szCs w:val="26"/>
        </w:rPr>
        <w:t xml:space="preserve"> качества и доступности предоставления муниципальной услуги, создания комфортных условий для заявителя, определения основных требований к предоставлению муниципальной услуги, в том числе установления сроков и последовательности выполнения действий (административных процедур) при предоставлении муниципальной услуги</w:t>
      </w:r>
      <w:r w:rsidR="009F1817" w:rsidRPr="009B0DC8">
        <w:rPr>
          <w:rFonts w:ascii="Times New Roman" w:hAnsi="Times New Roman"/>
          <w:sz w:val="26"/>
          <w:szCs w:val="26"/>
        </w:rPr>
        <w:t>.</w:t>
      </w:r>
    </w:p>
    <w:p w:rsidR="00C20243" w:rsidRPr="009B0DC8" w:rsidRDefault="00C20243" w:rsidP="009B0D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85C98" w:rsidRPr="009B0DC8" w:rsidRDefault="00C31B64" w:rsidP="000600C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</w:t>
      </w:r>
      <w:r w:rsidR="00572FC4" w:rsidRPr="009B0DC8">
        <w:rPr>
          <w:rFonts w:ascii="Times New Roman" w:hAnsi="Times New Roman"/>
          <w:sz w:val="26"/>
          <w:szCs w:val="26"/>
        </w:rPr>
        <w:t>уководител</w:t>
      </w:r>
      <w:r>
        <w:rPr>
          <w:rFonts w:ascii="Times New Roman" w:hAnsi="Times New Roman"/>
          <w:sz w:val="26"/>
          <w:szCs w:val="26"/>
        </w:rPr>
        <w:t>ь</w:t>
      </w:r>
    </w:p>
    <w:p w:rsidR="009B0DC8" w:rsidRDefault="009B0712">
      <w:pPr>
        <w:rPr>
          <w:rFonts w:ascii="Times New Roman" w:hAnsi="Times New Roman"/>
          <w:sz w:val="18"/>
          <w:szCs w:val="18"/>
        </w:rPr>
      </w:pPr>
      <w:r w:rsidRPr="009B0DC8">
        <w:rPr>
          <w:rFonts w:ascii="Times New Roman" w:hAnsi="Times New Roman"/>
          <w:sz w:val="26"/>
          <w:szCs w:val="26"/>
        </w:rPr>
        <w:t xml:space="preserve">департамента образования                                                       </w:t>
      </w:r>
      <w:r w:rsidR="009B0DC8">
        <w:rPr>
          <w:rFonts w:ascii="Times New Roman" w:hAnsi="Times New Roman"/>
          <w:sz w:val="26"/>
          <w:szCs w:val="26"/>
        </w:rPr>
        <w:t xml:space="preserve">           </w:t>
      </w:r>
      <w:bookmarkStart w:id="0" w:name="_GoBack"/>
      <w:bookmarkEnd w:id="0"/>
      <w:r w:rsidR="00C31B64">
        <w:rPr>
          <w:rFonts w:ascii="Times New Roman" w:hAnsi="Times New Roman"/>
          <w:sz w:val="26"/>
          <w:szCs w:val="26"/>
        </w:rPr>
        <w:t xml:space="preserve">   Л.М.Лебедева</w:t>
      </w:r>
    </w:p>
    <w:p w:rsidR="00C31B64" w:rsidRDefault="00C31B64">
      <w:pPr>
        <w:rPr>
          <w:rFonts w:ascii="Times New Roman" w:hAnsi="Times New Roman"/>
          <w:sz w:val="18"/>
          <w:szCs w:val="18"/>
        </w:rPr>
      </w:pPr>
    </w:p>
    <w:p w:rsidR="00C20243" w:rsidRPr="009B0DC8" w:rsidRDefault="009B0DC8">
      <w:pPr>
        <w:rPr>
          <w:rFonts w:ascii="Times New Roman" w:hAnsi="Times New Roman"/>
          <w:sz w:val="18"/>
          <w:szCs w:val="18"/>
        </w:rPr>
      </w:pPr>
      <w:r w:rsidRPr="009B0DC8">
        <w:rPr>
          <w:rFonts w:ascii="Times New Roman" w:hAnsi="Times New Roman"/>
          <w:sz w:val="18"/>
          <w:szCs w:val="18"/>
        </w:rPr>
        <w:t>Воробьева И.В. 54-44-44 (3895)</w:t>
      </w:r>
    </w:p>
    <w:sectPr w:rsidR="00C20243" w:rsidRPr="009B0DC8" w:rsidSect="005662F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85C98"/>
    <w:rsid w:val="00014312"/>
    <w:rsid w:val="0003642F"/>
    <w:rsid w:val="000600CD"/>
    <w:rsid w:val="000D0DB1"/>
    <w:rsid w:val="000F218B"/>
    <w:rsid w:val="0010343C"/>
    <w:rsid w:val="001B7B35"/>
    <w:rsid w:val="001D065D"/>
    <w:rsid w:val="001F0A39"/>
    <w:rsid w:val="00277978"/>
    <w:rsid w:val="00282AA4"/>
    <w:rsid w:val="002E4AA8"/>
    <w:rsid w:val="003241DE"/>
    <w:rsid w:val="00391603"/>
    <w:rsid w:val="0039318F"/>
    <w:rsid w:val="00396C53"/>
    <w:rsid w:val="003A68DA"/>
    <w:rsid w:val="003B4342"/>
    <w:rsid w:val="003F3361"/>
    <w:rsid w:val="00423144"/>
    <w:rsid w:val="00465F2B"/>
    <w:rsid w:val="00495A24"/>
    <w:rsid w:val="00525859"/>
    <w:rsid w:val="005662F4"/>
    <w:rsid w:val="00572FC4"/>
    <w:rsid w:val="005A14FA"/>
    <w:rsid w:val="0066770D"/>
    <w:rsid w:val="00670A77"/>
    <w:rsid w:val="006E079F"/>
    <w:rsid w:val="00707242"/>
    <w:rsid w:val="007177D7"/>
    <w:rsid w:val="00722DDE"/>
    <w:rsid w:val="00757382"/>
    <w:rsid w:val="00784C72"/>
    <w:rsid w:val="007F32D7"/>
    <w:rsid w:val="00800392"/>
    <w:rsid w:val="00803895"/>
    <w:rsid w:val="00916DCE"/>
    <w:rsid w:val="00951274"/>
    <w:rsid w:val="009A66DF"/>
    <w:rsid w:val="009B0712"/>
    <w:rsid w:val="009B0DC8"/>
    <w:rsid w:val="009F1817"/>
    <w:rsid w:val="00A26B2F"/>
    <w:rsid w:val="00AC2F29"/>
    <w:rsid w:val="00B12842"/>
    <w:rsid w:val="00BE4409"/>
    <w:rsid w:val="00BF595D"/>
    <w:rsid w:val="00C20243"/>
    <w:rsid w:val="00C22E9E"/>
    <w:rsid w:val="00C31B64"/>
    <w:rsid w:val="00C85C98"/>
    <w:rsid w:val="00CE132D"/>
    <w:rsid w:val="00DC2EBE"/>
    <w:rsid w:val="00DD4A61"/>
    <w:rsid w:val="00E030C3"/>
    <w:rsid w:val="00E71063"/>
    <w:rsid w:val="00F14630"/>
    <w:rsid w:val="00F66AA7"/>
    <w:rsid w:val="00F74BE4"/>
    <w:rsid w:val="00F80596"/>
    <w:rsid w:val="00FC626E"/>
    <w:rsid w:val="00FC6C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24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3241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character" w:styleId="a3">
    <w:name w:val="Hyperlink"/>
    <w:basedOn w:val="a0"/>
    <w:uiPriority w:val="99"/>
    <w:unhideWhenUsed/>
    <w:rsid w:val="000143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8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sharomova.us</dc:creator>
  <cp:lastModifiedBy>vorobeva.iv</cp:lastModifiedBy>
  <cp:revision>18</cp:revision>
  <cp:lastPrinted>2025-09-22T12:37:00Z</cp:lastPrinted>
  <dcterms:created xsi:type="dcterms:W3CDTF">2024-07-11T10:33:00Z</dcterms:created>
  <dcterms:modified xsi:type="dcterms:W3CDTF">2025-09-22T12:37:00Z</dcterms:modified>
</cp:coreProperties>
</file>