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32D" w:rsidRDefault="00C85C98" w:rsidP="00C85C98">
      <w:pPr>
        <w:spacing w:after="0" w:line="240" w:lineRule="auto"/>
        <w:jc w:val="center"/>
        <w:rPr>
          <w:rFonts w:ascii="Times New Roman" w:hAnsi="Times New Roman"/>
          <w:sz w:val="28"/>
          <w:szCs w:val="28"/>
        </w:rPr>
      </w:pPr>
      <w:r>
        <w:rPr>
          <w:rFonts w:ascii="Times New Roman" w:hAnsi="Times New Roman"/>
          <w:sz w:val="28"/>
          <w:szCs w:val="28"/>
        </w:rPr>
        <w:t xml:space="preserve">Пояснительная записка </w:t>
      </w:r>
    </w:p>
    <w:p w:rsidR="00CE132D" w:rsidRDefault="00CE132D" w:rsidP="00C85C98">
      <w:pPr>
        <w:spacing w:after="0" w:line="240" w:lineRule="auto"/>
        <w:jc w:val="center"/>
        <w:rPr>
          <w:rFonts w:ascii="Times New Roman" w:hAnsi="Times New Roman"/>
          <w:sz w:val="28"/>
          <w:szCs w:val="28"/>
        </w:rPr>
      </w:pPr>
    </w:p>
    <w:p w:rsidR="003241DE" w:rsidRPr="00227762" w:rsidRDefault="00C85C98" w:rsidP="00CE132D">
      <w:pPr>
        <w:spacing w:after="0" w:line="240" w:lineRule="auto"/>
        <w:jc w:val="center"/>
        <w:rPr>
          <w:rFonts w:ascii="Times New Roman" w:hAnsi="Times New Roman"/>
          <w:sz w:val="28"/>
          <w:szCs w:val="28"/>
        </w:rPr>
      </w:pPr>
      <w:r>
        <w:rPr>
          <w:rFonts w:ascii="Times New Roman" w:hAnsi="Times New Roman"/>
          <w:sz w:val="28"/>
          <w:szCs w:val="28"/>
        </w:rPr>
        <w:t xml:space="preserve">к проекту </w:t>
      </w:r>
      <w:r w:rsidR="00572FC4">
        <w:rPr>
          <w:rFonts w:ascii="Times New Roman" w:hAnsi="Times New Roman"/>
          <w:sz w:val="28"/>
          <w:szCs w:val="28"/>
        </w:rPr>
        <w:t>постановления</w:t>
      </w:r>
      <w:r w:rsidR="00CE132D">
        <w:rPr>
          <w:rFonts w:ascii="Times New Roman" w:hAnsi="Times New Roman"/>
          <w:sz w:val="28"/>
          <w:szCs w:val="28"/>
        </w:rPr>
        <w:t xml:space="preserve"> </w:t>
      </w:r>
      <w:r w:rsidR="003241DE" w:rsidRPr="00227762">
        <w:rPr>
          <w:rFonts w:ascii="Times New Roman" w:hAnsi="Times New Roman"/>
          <w:sz w:val="28"/>
          <w:szCs w:val="28"/>
        </w:rPr>
        <w:t xml:space="preserve">администрации городского округа Тольятти </w:t>
      </w:r>
    </w:p>
    <w:p w:rsidR="003241DE" w:rsidRDefault="00FC6CE3" w:rsidP="003241D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«О</w:t>
      </w:r>
      <w:r w:rsidR="003241DE" w:rsidRPr="003E333B">
        <w:rPr>
          <w:rFonts w:ascii="Times New Roman" w:hAnsi="Times New Roman" w:cs="Times New Roman"/>
          <w:b w:val="0"/>
          <w:sz w:val="28"/>
          <w:szCs w:val="28"/>
        </w:rPr>
        <w:t xml:space="preserve">б </w:t>
      </w:r>
      <w:r w:rsidR="009F1817" w:rsidRPr="003E333B">
        <w:rPr>
          <w:rFonts w:ascii="Times New Roman" w:hAnsi="Times New Roman" w:cs="Times New Roman"/>
          <w:b w:val="0"/>
          <w:sz w:val="28"/>
          <w:szCs w:val="28"/>
        </w:rPr>
        <w:t>утверждении административного</w:t>
      </w:r>
      <w:r w:rsidR="003241DE" w:rsidRPr="003E333B">
        <w:rPr>
          <w:rFonts w:ascii="Times New Roman" w:hAnsi="Times New Roman" w:cs="Times New Roman"/>
          <w:b w:val="0"/>
          <w:sz w:val="28"/>
          <w:szCs w:val="28"/>
        </w:rPr>
        <w:t xml:space="preserve"> регламента предоставления муниципальной услуги «Предоставление </w:t>
      </w:r>
      <w:r w:rsidR="003241DE">
        <w:rPr>
          <w:rFonts w:ascii="Times New Roman" w:hAnsi="Times New Roman" w:cs="Times New Roman"/>
          <w:b w:val="0"/>
          <w:sz w:val="28"/>
          <w:szCs w:val="28"/>
        </w:rPr>
        <w:t>ежемесячных денежных</w:t>
      </w:r>
      <w:r w:rsidR="003241DE" w:rsidRPr="003E333B">
        <w:rPr>
          <w:rFonts w:ascii="Times New Roman" w:hAnsi="Times New Roman" w:cs="Times New Roman"/>
          <w:b w:val="0"/>
          <w:sz w:val="28"/>
          <w:szCs w:val="28"/>
        </w:rPr>
        <w:t xml:space="preserve"> выплат</w:t>
      </w:r>
      <w:r w:rsidR="003241DE" w:rsidRPr="00227762">
        <w:rPr>
          <w:rFonts w:ascii="Times New Roman" w:hAnsi="Times New Roman" w:cs="Times New Roman"/>
          <w:sz w:val="28"/>
          <w:szCs w:val="28"/>
        </w:rPr>
        <w:t xml:space="preserve"> </w:t>
      </w:r>
      <w:r w:rsidR="003241DE">
        <w:rPr>
          <w:rFonts w:ascii="Times New Roman" w:hAnsi="Times New Roman" w:cs="Times New Roman"/>
          <w:b w:val="0"/>
          <w:sz w:val="28"/>
          <w:szCs w:val="28"/>
        </w:rPr>
        <w:t xml:space="preserve">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w:t>
      </w:r>
      <w:r w:rsidR="00794252">
        <w:rPr>
          <w:rFonts w:ascii="Times New Roman" w:hAnsi="Times New Roman" w:cs="Times New Roman"/>
          <w:b w:val="0"/>
          <w:sz w:val="28"/>
          <w:szCs w:val="28"/>
        </w:rPr>
        <w:t>учителям, воспитателям, помощникам воспитателей</w:t>
      </w:r>
      <w:r w:rsidR="003241DE">
        <w:rPr>
          <w:rFonts w:ascii="Times New Roman" w:hAnsi="Times New Roman" w:cs="Times New Roman"/>
          <w:b w:val="0"/>
          <w:sz w:val="28"/>
          <w:szCs w:val="28"/>
        </w:rPr>
        <w:t xml:space="preserve"> муниципальных образовательных учреждений городского округа Тольятти»</w:t>
      </w:r>
    </w:p>
    <w:p w:rsidR="00F14630" w:rsidRDefault="00F14630" w:rsidP="003241DE">
      <w:pPr>
        <w:pStyle w:val="ConsPlusTitle"/>
        <w:jc w:val="center"/>
        <w:rPr>
          <w:rFonts w:ascii="Times New Roman" w:hAnsi="Times New Roman" w:cs="Times New Roman"/>
          <w:b w:val="0"/>
          <w:sz w:val="28"/>
          <w:szCs w:val="28"/>
        </w:rPr>
      </w:pPr>
    </w:p>
    <w:p w:rsidR="000600CD" w:rsidRPr="000600CD" w:rsidRDefault="000600CD" w:rsidP="000600CD">
      <w:pPr>
        <w:spacing w:after="0"/>
        <w:ind w:firstLine="708"/>
        <w:jc w:val="both"/>
        <w:rPr>
          <w:rFonts w:ascii="Times New Roman" w:hAnsi="Times New Roman"/>
          <w:sz w:val="28"/>
          <w:szCs w:val="28"/>
        </w:rPr>
      </w:pPr>
      <w:r w:rsidRPr="0066770D">
        <w:rPr>
          <w:rFonts w:ascii="Times New Roman" w:hAnsi="Times New Roman"/>
          <w:sz w:val="28"/>
          <w:szCs w:val="28"/>
        </w:rPr>
        <w:t>Проект постановления администрации городского округа Тольятти  «Об утверждении  административного регламента предоставления муниципальной услуги «Предоставление ежемесячных денежных выплат</w:t>
      </w:r>
      <w:r w:rsidRPr="0066770D">
        <w:rPr>
          <w:rFonts w:ascii="Times New Roman" w:hAnsi="Times New Roman"/>
          <w:b/>
          <w:sz w:val="28"/>
          <w:szCs w:val="28"/>
        </w:rPr>
        <w:t xml:space="preserve"> </w:t>
      </w:r>
      <w:r w:rsidRPr="0066770D">
        <w:rPr>
          <w:rFonts w:ascii="Times New Roman" w:hAnsi="Times New Roman"/>
          <w:sz w:val="28"/>
          <w:szCs w:val="28"/>
        </w:rPr>
        <w:t xml:space="preserve">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w:t>
      </w:r>
      <w:r w:rsidR="00794252" w:rsidRPr="00794252">
        <w:rPr>
          <w:rFonts w:ascii="Times New Roman" w:hAnsi="Times New Roman"/>
          <w:sz w:val="28"/>
          <w:szCs w:val="28"/>
        </w:rPr>
        <w:t xml:space="preserve">учителям, воспитателям, помощникам воспитателей </w:t>
      </w:r>
      <w:r w:rsidRPr="0066770D">
        <w:rPr>
          <w:rFonts w:ascii="Times New Roman" w:hAnsi="Times New Roman"/>
          <w:sz w:val="28"/>
          <w:szCs w:val="28"/>
        </w:rPr>
        <w:t>муниципальных образовательных учреждений городского округа Тольятти»</w:t>
      </w:r>
      <w:r w:rsidR="005662F4" w:rsidRPr="0066770D">
        <w:rPr>
          <w:rFonts w:ascii="Times New Roman" w:hAnsi="Times New Roman"/>
          <w:sz w:val="28"/>
          <w:szCs w:val="28"/>
        </w:rPr>
        <w:t xml:space="preserve"> (далее </w:t>
      </w:r>
      <w:r w:rsidR="003B4342">
        <w:rPr>
          <w:rFonts w:ascii="Times New Roman" w:hAnsi="Times New Roman"/>
          <w:sz w:val="28"/>
          <w:szCs w:val="28"/>
        </w:rPr>
        <w:t xml:space="preserve">- </w:t>
      </w:r>
      <w:r w:rsidR="005662F4" w:rsidRPr="0066770D">
        <w:rPr>
          <w:rFonts w:ascii="Times New Roman" w:hAnsi="Times New Roman"/>
          <w:sz w:val="28"/>
          <w:szCs w:val="28"/>
        </w:rPr>
        <w:t>проект постановления)</w:t>
      </w:r>
      <w:r w:rsidRPr="0066770D">
        <w:rPr>
          <w:rFonts w:ascii="Times New Roman" w:hAnsi="Times New Roman"/>
          <w:sz w:val="28"/>
          <w:szCs w:val="28"/>
        </w:rPr>
        <w:t xml:space="preserve"> разработан с целью </w:t>
      </w:r>
      <w:r w:rsidR="009F1817" w:rsidRPr="0066770D">
        <w:rPr>
          <w:rFonts w:ascii="Times New Roman" w:hAnsi="Times New Roman"/>
          <w:sz w:val="28"/>
          <w:szCs w:val="28"/>
        </w:rPr>
        <w:t>со</w:t>
      </w:r>
      <w:r w:rsidR="009F1817">
        <w:rPr>
          <w:rFonts w:ascii="Times New Roman" w:hAnsi="Times New Roman"/>
          <w:sz w:val="28"/>
          <w:szCs w:val="28"/>
        </w:rPr>
        <w:t>циальной поддержки  отдельных категорий работников образовательных учреждений городского округа Тольятти в виде ежемесячных выплат на оплату жилого помещения частного жилищного фонда, поднайма жилого помещения частного, государственного и муниципального жилищного фонда</w:t>
      </w:r>
      <w:r w:rsidR="0066770D">
        <w:rPr>
          <w:rFonts w:ascii="Times New Roman" w:hAnsi="Times New Roman"/>
          <w:sz w:val="28"/>
          <w:szCs w:val="28"/>
        </w:rPr>
        <w:t xml:space="preserve">, а также </w:t>
      </w:r>
      <w:r w:rsidR="0066770D" w:rsidRPr="00BA5CB7">
        <w:rPr>
          <w:rFonts w:ascii="Times New Roman" w:hAnsi="Times New Roman"/>
          <w:sz w:val="28"/>
          <w:szCs w:val="28"/>
        </w:rPr>
        <w:t xml:space="preserve">в соответствие с Федеральным законом от 27.07.2010 № 210-ФЗ </w:t>
      </w:r>
      <w:r w:rsidR="0066770D">
        <w:rPr>
          <w:rFonts w:ascii="Times New Roman" w:hAnsi="Times New Roman"/>
          <w:sz w:val="28"/>
          <w:szCs w:val="28"/>
        </w:rPr>
        <w:t>«</w:t>
      </w:r>
      <w:r w:rsidR="0066770D" w:rsidRPr="00BA5CB7">
        <w:rPr>
          <w:rFonts w:ascii="Times New Roman" w:hAnsi="Times New Roman"/>
          <w:sz w:val="28"/>
          <w:szCs w:val="28"/>
        </w:rPr>
        <w:t>Об организации предоставления государственных и муниципальных услуг</w:t>
      </w:r>
      <w:r w:rsidR="0066770D">
        <w:rPr>
          <w:rFonts w:ascii="Times New Roman" w:hAnsi="Times New Roman"/>
          <w:sz w:val="28"/>
          <w:szCs w:val="28"/>
        </w:rPr>
        <w:t>»</w:t>
      </w:r>
      <w:r w:rsidR="0066770D" w:rsidRPr="00BA5CB7">
        <w:rPr>
          <w:rFonts w:ascii="Times New Roman" w:hAnsi="Times New Roman"/>
          <w:sz w:val="28"/>
          <w:szCs w:val="28"/>
        </w:rPr>
        <w:t xml:space="preserve"> (ред. от 28.12.2024)</w:t>
      </w:r>
      <w:r w:rsidR="0066770D">
        <w:rPr>
          <w:rFonts w:ascii="Times New Roman" w:hAnsi="Times New Roman"/>
          <w:sz w:val="28"/>
          <w:szCs w:val="28"/>
        </w:rPr>
        <w:t xml:space="preserve"> </w:t>
      </w:r>
      <w:r w:rsidR="0066770D" w:rsidRPr="00BA5CB7">
        <w:rPr>
          <w:rFonts w:ascii="Times New Roman" w:hAnsi="Times New Roman"/>
          <w:sz w:val="28"/>
          <w:szCs w:val="28"/>
        </w:rPr>
        <w:t>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r w:rsidR="009F1817">
        <w:rPr>
          <w:rFonts w:ascii="Times New Roman" w:hAnsi="Times New Roman"/>
          <w:sz w:val="28"/>
          <w:szCs w:val="28"/>
        </w:rPr>
        <w:t>.</w:t>
      </w:r>
    </w:p>
    <w:p w:rsidR="00A26B2F" w:rsidRDefault="005662F4" w:rsidP="00800392">
      <w:pPr>
        <w:spacing w:after="0"/>
        <w:ind w:firstLine="709"/>
        <w:jc w:val="both"/>
        <w:rPr>
          <w:rFonts w:ascii="Times New Roman" w:hAnsi="Times New Roman"/>
          <w:sz w:val="28"/>
          <w:szCs w:val="28"/>
        </w:rPr>
      </w:pPr>
      <w:r>
        <w:rPr>
          <w:rFonts w:ascii="Times New Roman" w:hAnsi="Times New Roman"/>
          <w:sz w:val="28"/>
          <w:szCs w:val="28"/>
        </w:rPr>
        <w:t>Также, проектом постановления предусмотрено добавление категорий получателей денежной выплаты</w:t>
      </w:r>
      <w:r w:rsidR="00A26B2F">
        <w:rPr>
          <w:rFonts w:ascii="Times New Roman" w:hAnsi="Times New Roman"/>
          <w:sz w:val="28"/>
          <w:szCs w:val="28"/>
        </w:rPr>
        <w:t xml:space="preserve"> - воспитатель, помощник воспитателя</w:t>
      </w:r>
      <w:r>
        <w:rPr>
          <w:rFonts w:ascii="Times New Roman" w:hAnsi="Times New Roman"/>
          <w:sz w:val="28"/>
          <w:szCs w:val="28"/>
        </w:rPr>
        <w:t>, в соответствии с п</w:t>
      </w:r>
      <w:r w:rsidRPr="00C97FDF">
        <w:rPr>
          <w:rFonts w:ascii="Times New Roman" w:hAnsi="Times New Roman"/>
          <w:sz w:val="28"/>
          <w:szCs w:val="28"/>
        </w:rPr>
        <w:t xml:space="preserve">риказом </w:t>
      </w:r>
      <w:proofErr w:type="spellStart"/>
      <w:r w:rsidRPr="00C97FDF">
        <w:rPr>
          <w:rFonts w:ascii="Times New Roman" w:hAnsi="Times New Roman"/>
          <w:sz w:val="28"/>
          <w:szCs w:val="28"/>
        </w:rPr>
        <w:t>Минздравсоцразвития</w:t>
      </w:r>
      <w:proofErr w:type="spellEnd"/>
      <w:r w:rsidRPr="00C97FDF">
        <w:rPr>
          <w:rFonts w:ascii="Times New Roman" w:hAnsi="Times New Roman"/>
          <w:sz w:val="28"/>
          <w:szCs w:val="28"/>
        </w:rPr>
        <w:t xml:space="preserve"> РФ от 26.08.2010 </w:t>
      </w:r>
      <w:r>
        <w:rPr>
          <w:rFonts w:ascii="Times New Roman" w:hAnsi="Times New Roman"/>
          <w:sz w:val="28"/>
          <w:szCs w:val="28"/>
        </w:rPr>
        <w:t>№</w:t>
      </w:r>
      <w:r w:rsidRPr="00C97FDF">
        <w:rPr>
          <w:rFonts w:ascii="Times New Roman" w:hAnsi="Times New Roman"/>
          <w:sz w:val="28"/>
          <w:szCs w:val="28"/>
        </w:rPr>
        <w:t xml:space="preserve"> 761н </w:t>
      </w:r>
      <w:r>
        <w:rPr>
          <w:rFonts w:ascii="Times New Roman" w:hAnsi="Times New Roman"/>
          <w:sz w:val="28"/>
          <w:szCs w:val="28"/>
        </w:rPr>
        <w:t>«</w:t>
      </w:r>
      <w:r w:rsidRPr="00C97FDF">
        <w:rPr>
          <w:rFonts w:ascii="Times New Roman" w:hAnsi="Times New Roman"/>
          <w:sz w:val="28"/>
          <w:szCs w:val="28"/>
        </w:rPr>
        <w:t>Об утверждении Единого квалификационного справочника должностей руководителей, с</w:t>
      </w:r>
      <w:r>
        <w:rPr>
          <w:rFonts w:ascii="Times New Roman" w:hAnsi="Times New Roman"/>
          <w:sz w:val="28"/>
          <w:szCs w:val="28"/>
        </w:rPr>
        <w:t>пециалистов и служащих, раздел «</w:t>
      </w:r>
      <w:r w:rsidRPr="00C97FDF">
        <w:rPr>
          <w:rFonts w:ascii="Times New Roman" w:hAnsi="Times New Roman"/>
          <w:sz w:val="28"/>
          <w:szCs w:val="28"/>
        </w:rPr>
        <w:t>Квалификационные характеристики должностей работников образования</w:t>
      </w:r>
      <w:r>
        <w:rPr>
          <w:rFonts w:ascii="Times New Roman" w:hAnsi="Times New Roman"/>
          <w:sz w:val="28"/>
          <w:szCs w:val="28"/>
        </w:rPr>
        <w:t>»</w:t>
      </w:r>
      <w:r w:rsidR="00A26B2F">
        <w:rPr>
          <w:rFonts w:ascii="Times New Roman" w:hAnsi="Times New Roman"/>
          <w:sz w:val="28"/>
          <w:szCs w:val="28"/>
        </w:rPr>
        <w:t xml:space="preserve"> в сравнении с ранее  действующим постановлением администрации городского округа Тольятти от 21.10.2024 № 1969-п/1 «</w:t>
      </w:r>
      <w:r w:rsidR="00A26B2F" w:rsidRPr="00A26B2F">
        <w:rPr>
          <w:rFonts w:ascii="Times New Roman" w:hAnsi="Times New Roman"/>
          <w:sz w:val="28"/>
          <w:szCs w:val="28"/>
        </w:rPr>
        <w:t xml:space="preserve">Об </w:t>
      </w:r>
      <w:r w:rsidR="00A26B2F" w:rsidRPr="00A26B2F">
        <w:rPr>
          <w:rFonts w:ascii="Times New Roman" w:hAnsi="Times New Roman"/>
          <w:sz w:val="28"/>
          <w:szCs w:val="28"/>
        </w:rPr>
        <w:lastRenderedPageBreak/>
        <w:t xml:space="preserve">утверждении административного регламента предоставления муниципальной услуги </w:t>
      </w:r>
      <w:r w:rsidR="00A26B2F">
        <w:rPr>
          <w:rFonts w:ascii="Times New Roman" w:hAnsi="Times New Roman"/>
          <w:sz w:val="28"/>
          <w:szCs w:val="28"/>
        </w:rPr>
        <w:t>«</w:t>
      </w:r>
      <w:r w:rsidR="00A26B2F" w:rsidRPr="00A26B2F">
        <w:rPr>
          <w:rFonts w:ascii="Times New Roman" w:hAnsi="Times New Roman"/>
          <w:sz w:val="28"/>
          <w:szCs w:val="28"/>
        </w:rPr>
        <w:t>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педагогическим работникам муниципальных общеобразовательных учреждений городского округа Тольятти</w:t>
      </w:r>
      <w:r w:rsidR="00A26B2F">
        <w:rPr>
          <w:rFonts w:ascii="Times New Roman" w:hAnsi="Times New Roman"/>
          <w:sz w:val="28"/>
          <w:szCs w:val="28"/>
        </w:rPr>
        <w:t>», где получателем денежной выплаты была только категория «учитель».</w:t>
      </w:r>
    </w:p>
    <w:p w:rsidR="000600CD" w:rsidRDefault="003B4342" w:rsidP="00800392">
      <w:pPr>
        <w:spacing w:after="0"/>
        <w:ind w:firstLine="709"/>
        <w:jc w:val="both"/>
        <w:rPr>
          <w:rFonts w:ascii="Times New Roman" w:hAnsi="Times New Roman"/>
          <w:sz w:val="28"/>
          <w:szCs w:val="28"/>
        </w:rPr>
      </w:pPr>
      <w:r>
        <w:rPr>
          <w:rFonts w:ascii="Times New Roman" w:hAnsi="Times New Roman"/>
          <w:sz w:val="28"/>
          <w:szCs w:val="28"/>
        </w:rPr>
        <w:t xml:space="preserve">Проектом постановления предлагается увеличить </w:t>
      </w:r>
      <w:r w:rsidR="005662F4">
        <w:rPr>
          <w:rFonts w:ascii="Times New Roman" w:hAnsi="Times New Roman"/>
          <w:sz w:val="28"/>
          <w:szCs w:val="28"/>
        </w:rPr>
        <w:t>размер ежемесячной денежной выплаты на оплату жилого помещения педагогическим работникам и отдельной категории работников учебно-вспомогательного персонала муниципальных образовательных учреждений городского округа Тольятти с 01.01.2026г</w:t>
      </w:r>
      <w:r w:rsidR="005662F4" w:rsidRPr="009400DB">
        <w:rPr>
          <w:rFonts w:ascii="Times New Roman" w:hAnsi="Times New Roman"/>
          <w:sz w:val="28"/>
          <w:szCs w:val="28"/>
        </w:rPr>
        <w:t xml:space="preserve">. </w:t>
      </w:r>
      <w:r w:rsidR="005662F4">
        <w:rPr>
          <w:rFonts w:ascii="Times New Roman" w:hAnsi="Times New Roman"/>
          <w:sz w:val="28"/>
          <w:szCs w:val="28"/>
        </w:rPr>
        <w:t xml:space="preserve">до </w:t>
      </w:r>
      <w:r w:rsidR="005662F4" w:rsidRPr="009400DB">
        <w:rPr>
          <w:rFonts w:ascii="Times New Roman" w:hAnsi="Times New Roman"/>
          <w:sz w:val="28"/>
          <w:szCs w:val="28"/>
        </w:rPr>
        <w:t>7 000 (сем</w:t>
      </w:r>
      <w:r w:rsidR="005662F4">
        <w:rPr>
          <w:rFonts w:ascii="Times New Roman" w:hAnsi="Times New Roman"/>
          <w:sz w:val="28"/>
          <w:szCs w:val="28"/>
        </w:rPr>
        <w:t>и</w:t>
      </w:r>
      <w:r w:rsidR="005662F4" w:rsidRPr="009400DB">
        <w:rPr>
          <w:rFonts w:ascii="Times New Roman" w:hAnsi="Times New Roman"/>
          <w:sz w:val="28"/>
          <w:szCs w:val="28"/>
        </w:rPr>
        <w:t xml:space="preserve"> тысяч) рублей в месяц.</w:t>
      </w:r>
    </w:p>
    <w:p w:rsidR="0003642F" w:rsidRDefault="00800392" w:rsidP="003B4342">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В связи с добавлением категорий получателей вышеуказанной муниципальной услуги </w:t>
      </w:r>
      <w:r w:rsidR="00C20243">
        <w:rPr>
          <w:rFonts w:ascii="Times New Roman" w:hAnsi="Times New Roman"/>
          <w:sz w:val="28"/>
          <w:szCs w:val="28"/>
        </w:rPr>
        <w:t>изменено наименовани</w:t>
      </w:r>
      <w:r w:rsidR="003B4342">
        <w:rPr>
          <w:rFonts w:ascii="Times New Roman" w:hAnsi="Times New Roman"/>
          <w:sz w:val="28"/>
          <w:szCs w:val="28"/>
        </w:rPr>
        <w:t>е</w:t>
      </w:r>
      <w:r w:rsidR="00C20243">
        <w:rPr>
          <w:rFonts w:ascii="Times New Roman" w:hAnsi="Times New Roman"/>
          <w:sz w:val="28"/>
          <w:szCs w:val="28"/>
        </w:rPr>
        <w:t xml:space="preserve"> муниципальной услуги</w:t>
      </w:r>
      <w:r w:rsidR="003B4342">
        <w:rPr>
          <w:rFonts w:ascii="Times New Roman" w:hAnsi="Times New Roman"/>
          <w:sz w:val="28"/>
          <w:szCs w:val="28"/>
        </w:rPr>
        <w:t xml:space="preserve"> в постановлении </w:t>
      </w:r>
      <w:r w:rsidR="003B4342">
        <w:rPr>
          <w:rFonts w:ascii="Times New Roman" w:eastAsiaTheme="minorHAnsi" w:hAnsi="Times New Roman"/>
          <w:sz w:val="28"/>
          <w:szCs w:val="28"/>
        </w:rPr>
        <w:t xml:space="preserve">Мэрии городского округа Тольятти Самарской области от 23.05.2014 № 1683-п/1 «Об утверждении Реестра муниципальных услуг городского округа Тольятти» </w:t>
      </w:r>
      <w:r w:rsidR="00C20243" w:rsidRPr="00EE619A">
        <w:rPr>
          <w:rFonts w:ascii="Times New Roman" w:hAnsi="Times New Roman"/>
          <w:sz w:val="28"/>
          <w:szCs w:val="28"/>
        </w:rPr>
        <w:t xml:space="preserve">с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педагогическим работникам муниципальных общеобразовательных учреждений городского округа Тольятти» на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w:t>
      </w:r>
      <w:r w:rsidR="00C75D20" w:rsidRPr="00C75D20">
        <w:rPr>
          <w:rFonts w:ascii="Times New Roman" w:hAnsi="Times New Roman"/>
          <w:sz w:val="28"/>
          <w:szCs w:val="28"/>
        </w:rPr>
        <w:t xml:space="preserve">учителям, воспитателям, помощникам воспитателей </w:t>
      </w:r>
      <w:r w:rsidR="00C20243" w:rsidRPr="00EE619A">
        <w:rPr>
          <w:rFonts w:ascii="Times New Roman" w:hAnsi="Times New Roman"/>
          <w:sz w:val="28"/>
          <w:szCs w:val="28"/>
        </w:rPr>
        <w:t>муниципальных образовательных учреждений городского округа Тольятти»</w:t>
      </w:r>
      <w:r w:rsidR="00C20243">
        <w:rPr>
          <w:rFonts w:ascii="Times New Roman" w:hAnsi="Times New Roman"/>
          <w:sz w:val="28"/>
          <w:szCs w:val="28"/>
        </w:rPr>
        <w:t>.</w:t>
      </w:r>
    </w:p>
    <w:p w:rsidR="00C20243" w:rsidRDefault="00C20243" w:rsidP="00800392">
      <w:pPr>
        <w:spacing w:after="0"/>
        <w:ind w:firstLine="709"/>
        <w:jc w:val="both"/>
        <w:rPr>
          <w:rFonts w:ascii="Times New Roman" w:hAnsi="Times New Roman"/>
          <w:sz w:val="28"/>
          <w:szCs w:val="28"/>
        </w:rPr>
      </w:pPr>
    </w:p>
    <w:p w:rsidR="00C20243" w:rsidRDefault="00C20243" w:rsidP="00800392">
      <w:pPr>
        <w:spacing w:after="0"/>
        <w:ind w:firstLine="709"/>
        <w:jc w:val="both"/>
        <w:rPr>
          <w:rFonts w:ascii="Times New Roman" w:hAnsi="Times New Roman"/>
          <w:sz w:val="28"/>
          <w:szCs w:val="28"/>
        </w:rPr>
      </w:pPr>
    </w:p>
    <w:p w:rsidR="00C20243" w:rsidRDefault="00C20243" w:rsidP="00800392">
      <w:pPr>
        <w:spacing w:after="0"/>
        <w:ind w:firstLine="709"/>
        <w:jc w:val="both"/>
        <w:rPr>
          <w:rFonts w:ascii="Times New Roman" w:hAnsi="Times New Roman"/>
          <w:sz w:val="28"/>
          <w:szCs w:val="28"/>
        </w:rPr>
      </w:pPr>
    </w:p>
    <w:p w:rsidR="00C85C98" w:rsidRPr="00B30989" w:rsidRDefault="00A719CD" w:rsidP="000600CD">
      <w:pPr>
        <w:spacing w:after="0" w:line="240" w:lineRule="auto"/>
        <w:jc w:val="both"/>
        <w:rPr>
          <w:rFonts w:ascii="Times New Roman" w:hAnsi="Times New Roman"/>
          <w:sz w:val="28"/>
          <w:szCs w:val="28"/>
        </w:rPr>
      </w:pPr>
      <w:r>
        <w:rPr>
          <w:rFonts w:ascii="Times New Roman" w:hAnsi="Times New Roman"/>
          <w:sz w:val="28"/>
          <w:szCs w:val="28"/>
        </w:rPr>
        <w:t>Р</w:t>
      </w:r>
      <w:r w:rsidR="00572FC4">
        <w:rPr>
          <w:rFonts w:ascii="Times New Roman" w:hAnsi="Times New Roman"/>
          <w:sz w:val="28"/>
          <w:szCs w:val="28"/>
        </w:rPr>
        <w:t>уководител</w:t>
      </w:r>
      <w:r>
        <w:rPr>
          <w:rFonts w:ascii="Times New Roman" w:hAnsi="Times New Roman"/>
          <w:sz w:val="28"/>
          <w:szCs w:val="28"/>
        </w:rPr>
        <w:t>ь</w:t>
      </w:r>
      <w:r w:rsidR="003241DE">
        <w:rPr>
          <w:rFonts w:ascii="Times New Roman" w:hAnsi="Times New Roman"/>
          <w:sz w:val="28"/>
          <w:szCs w:val="28"/>
        </w:rPr>
        <w:t xml:space="preserve">                                                                       </w:t>
      </w:r>
      <w:r w:rsidR="000600CD">
        <w:rPr>
          <w:rFonts w:ascii="Times New Roman" w:hAnsi="Times New Roman"/>
          <w:sz w:val="28"/>
          <w:szCs w:val="28"/>
        </w:rPr>
        <w:t xml:space="preserve">            </w:t>
      </w:r>
      <w:r w:rsidR="003241DE">
        <w:rPr>
          <w:rFonts w:ascii="Times New Roman" w:hAnsi="Times New Roman"/>
          <w:sz w:val="28"/>
          <w:szCs w:val="28"/>
        </w:rPr>
        <w:t xml:space="preserve"> </w:t>
      </w:r>
    </w:p>
    <w:p w:rsidR="00951274" w:rsidRDefault="009B0712">
      <w:pPr>
        <w:rPr>
          <w:rFonts w:ascii="Times New Roman" w:hAnsi="Times New Roman"/>
          <w:sz w:val="28"/>
          <w:szCs w:val="28"/>
        </w:rPr>
      </w:pPr>
      <w:r w:rsidRPr="009B0712">
        <w:rPr>
          <w:rFonts w:ascii="Times New Roman" w:hAnsi="Times New Roman"/>
          <w:sz w:val="28"/>
        </w:rPr>
        <w:t>департамента образования</w:t>
      </w:r>
      <w:r w:rsidRPr="009B0712">
        <w:rPr>
          <w:rFonts w:ascii="Times New Roman" w:hAnsi="Times New Roman"/>
          <w:sz w:val="28"/>
          <w:szCs w:val="28"/>
        </w:rPr>
        <w:t xml:space="preserve"> </w:t>
      </w:r>
      <w:r>
        <w:rPr>
          <w:rFonts w:ascii="Times New Roman" w:hAnsi="Times New Roman"/>
          <w:sz w:val="28"/>
          <w:szCs w:val="28"/>
        </w:rPr>
        <w:t xml:space="preserve">                                                     </w:t>
      </w:r>
      <w:r w:rsidR="00A719CD">
        <w:rPr>
          <w:rFonts w:ascii="Times New Roman" w:hAnsi="Times New Roman"/>
          <w:sz w:val="28"/>
          <w:szCs w:val="28"/>
        </w:rPr>
        <w:t xml:space="preserve">   </w:t>
      </w:r>
      <w:bookmarkStart w:id="0" w:name="_GoBack"/>
      <w:bookmarkEnd w:id="0"/>
      <w:r>
        <w:rPr>
          <w:rFonts w:ascii="Times New Roman" w:hAnsi="Times New Roman"/>
          <w:sz w:val="28"/>
          <w:szCs w:val="28"/>
        </w:rPr>
        <w:t xml:space="preserve"> </w:t>
      </w:r>
      <w:r w:rsidR="00A719CD">
        <w:rPr>
          <w:rFonts w:ascii="Times New Roman" w:hAnsi="Times New Roman"/>
          <w:sz w:val="28"/>
          <w:szCs w:val="28"/>
        </w:rPr>
        <w:t>Л.М. Лебедева</w:t>
      </w:r>
    </w:p>
    <w:p w:rsidR="00C20243" w:rsidRDefault="00C20243">
      <w:pPr>
        <w:rPr>
          <w:rFonts w:ascii="Times New Roman" w:hAnsi="Times New Roman"/>
        </w:rPr>
      </w:pPr>
    </w:p>
    <w:p w:rsidR="00C20243" w:rsidRDefault="00C20243">
      <w:pPr>
        <w:rPr>
          <w:rFonts w:ascii="Times New Roman" w:hAnsi="Times New Roman"/>
        </w:rPr>
      </w:pPr>
    </w:p>
    <w:p w:rsidR="00DD4A61" w:rsidRPr="00572FC4" w:rsidRDefault="003241DE">
      <w:pPr>
        <w:rPr>
          <w:rFonts w:ascii="Times New Roman" w:hAnsi="Times New Roman"/>
        </w:rPr>
      </w:pPr>
      <w:r>
        <w:rPr>
          <w:rFonts w:ascii="Times New Roman" w:hAnsi="Times New Roman"/>
        </w:rPr>
        <w:t>Меньщикова О.Д., 54 44 34</w:t>
      </w:r>
    </w:p>
    <w:sectPr w:rsidR="00DD4A61" w:rsidRPr="00572FC4" w:rsidSect="005662F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2"/>
  </w:compat>
  <w:rsids>
    <w:rsidRoot w:val="00C85C98"/>
    <w:rsid w:val="00014312"/>
    <w:rsid w:val="0003642F"/>
    <w:rsid w:val="000600CD"/>
    <w:rsid w:val="000D0DB1"/>
    <w:rsid w:val="000F218B"/>
    <w:rsid w:val="0010343C"/>
    <w:rsid w:val="001B7B35"/>
    <w:rsid w:val="001D065D"/>
    <w:rsid w:val="001F0A39"/>
    <w:rsid w:val="00277978"/>
    <w:rsid w:val="003241DE"/>
    <w:rsid w:val="00391603"/>
    <w:rsid w:val="00396C53"/>
    <w:rsid w:val="003A68DA"/>
    <w:rsid w:val="003B4342"/>
    <w:rsid w:val="003F3361"/>
    <w:rsid w:val="00423144"/>
    <w:rsid w:val="00465F2B"/>
    <w:rsid w:val="00525859"/>
    <w:rsid w:val="005662F4"/>
    <w:rsid w:val="00572FC4"/>
    <w:rsid w:val="005A14FA"/>
    <w:rsid w:val="0066770D"/>
    <w:rsid w:val="00670A77"/>
    <w:rsid w:val="00707242"/>
    <w:rsid w:val="00722DDE"/>
    <w:rsid w:val="00784C72"/>
    <w:rsid w:val="00794252"/>
    <w:rsid w:val="007F32D7"/>
    <w:rsid w:val="00800392"/>
    <w:rsid w:val="00803895"/>
    <w:rsid w:val="00916DCE"/>
    <w:rsid w:val="00951274"/>
    <w:rsid w:val="009B0712"/>
    <w:rsid w:val="009F1817"/>
    <w:rsid w:val="00A26B2F"/>
    <w:rsid w:val="00A719CD"/>
    <w:rsid w:val="00AC2F29"/>
    <w:rsid w:val="00B12842"/>
    <w:rsid w:val="00BE4409"/>
    <w:rsid w:val="00BF595D"/>
    <w:rsid w:val="00C20243"/>
    <w:rsid w:val="00C22E9E"/>
    <w:rsid w:val="00C75D20"/>
    <w:rsid w:val="00C85C98"/>
    <w:rsid w:val="00CE132D"/>
    <w:rsid w:val="00DC2EBE"/>
    <w:rsid w:val="00DD4A61"/>
    <w:rsid w:val="00E030C3"/>
    <w:rsid w:val="00E368F2"/>
    <w:rsid w:val="00E71063"/>
    <w:rsid w:val="00F14630"/>
    <w:rsid w:val="00F66AA7"/>
    <w:rsid w:val="00F74BE4"/>
    <w:rsid w:val="00F80596"/>
    <w:rsid w:val="00FC626E"/>
    <w:rsid w:val="00FC6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D11B"/>
  <w15:docId w15:val="{B551DCBF-3883-4C8F-A27E-0C6547A6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C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41DE"/>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3241DE"/>
    <w:pPr>
      <w:widowControl w:val="0"/>
      <w:autoSpaceDE w:val="0"/>
      <w:autoSpaceDN w:val="0"/>
      <w:spacing w:after="0" w:line="240" w:lineRule="auto"/>
    </w:pPr>
    <w:rPr>
      <w:rFonts w:ascii="Calibri" w:eastAsia="Times New Roman" w:hAnsi="Calibri" w:cs="Calibri"/>
      <w:b/>
      <w:lang w:eastAsia="ru-RU"/>
    </w:rPr>
  </w:style>
  <w:style w:type="character" w:styleId="a3">
    <w:name w:val="Hyperlink"/>
    <w:basedOn w:val="a0"/>
    <w:uiPriority w:val="99"/>
    <w:unhideWhenUsed/>
    <w:rsid w:val="000143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25335">
      <w:bodyDiv w:val="1"/>
      <w:marLeft w:val="0"/>
      <w:marRight w:val="0"/>
      <w:marTop w:val="0"/>
      <w:marBottom w:val="0"/>
      <w:divBdr>
        <w:top w:val="none" w:sz="0" w:space="0" w:color="auto"/>
        <w:left w:val="none" w:sz="0" w:space="0" w:color="auto"/>
        <w:bottom w:val="none" w:sz="0" w:space="0" w:color="auto"/>
        <w:right w:val="none" w:sz="0" w:space="0" w:color="auto"/>
      </w:divBdr>
    </w:div>
    <w:div w:id="16534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sharomova.us</dc:creator>
  <cp:lastModifiedBy>Меньщикова Ольга Дмитриевна</cp:lastModifiedBy>
  <cp:revision>16</cp:revision>
  <cp:lastPrinted>2022-10-31T06:29:00Z</cp:lastPrinted>
  <dcterms:created xsi:type="dcterms:W3CDTF">2024-07-11T10:33:00Z</dcterms:created>
  <dcterms:modified xsi:type="dcterms:W3CDTF">2025-10-02T09:26:00Z</dcterms:modified>
</cp:coreProperties>
</file>