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B8" w:rsidRDefault="00020CCD" w:rsidP="00E40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409B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AE60C9" w:rsidRDefault="00AE60C9" w:rsidP="00E409B5">
      <w:pPr>
        <w:shd w:val="clear" w:color="auto" w:fill="FFFFFF"/>
        <w:tabs>
          <w:tab w:val="left" w:pos="342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E60C9" w:rsidRDefault="00AE60C9" w:rsidP="00AE60C9">
      <w:pPr>
        <w:shd w:val="clear" w:color="auto" w:fill="FFFFFF"/>
        <w:tabs>
          <w:tab w:val="left" w:pos="342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F4BBD" w:rsidRDefault="000F4BBD" w:rsidP="000F4BBD">
      <w:pPr>
        <w:shd w:val="clear" w:color="auto" w:fill="FFFFFF"/>
        <w:tabs>
          <w:tab w:val="left" w:pos="34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4B6">
        <w:rPr>
          <w:rFonts w:ascii="Times New Roman" w:hAnsi="Times New Roman"/>
          <w:sz w:val="28"/>
          <w:szCs w:val="28"/>
        </w:rPr>
        <w:t>О внесении</w:t>
      </w:r>
    </w:p>
    <w:p w:rsidR="000F4BBD" w:rsidRPr="00C92E72" w:rsidRDefault="000F4BBD" w:rsidP="000F4BBD">
      <w:pPr>
        <w:shd w:val="clear" w:color="auto" w:fill="FFFFFF"/>
        <w:tabs>
          <w:tab w:val="left" w:pos="34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4B6">
        <w:rPr>
          <w:rFonts w:ascii="Times New Roman" w:hAnsi="Times New Roman"/>
          <w:sz w:val="28"/>
          <w:szCs w:val="28"/>
        </w:rPr>
        <w:t xml:space="preserve"> </w:t>
      </w:r>
      <w:r w:rsidRPr="00C92E72">
        <w:rPr>
          <w:rFonts w:ascii="Times New Roman" w:hAnsi="Times New Roman"/>
          <w:sz w:val="28"/>
          <w:szCs w:val="28"/>
        </w:rPr>
        <w:t xml:space="preserve">изменений в постановление главы </w:t>
      </w:r>
      <w:proofErr w:type="gramStart"/>
      <w:r w:rsidRPr="00C92E72">
        <w:rPr>
          <w:rFonts w:ascii="Times New Roman" w:hAnsi="Times New Roman"/>
          <w:sz w:val="28"/>
          <w:szCs w:val="28"/>
        </w:rPr>
        <w:t>городского</w:t>
      </w:r>
      <w:proofErr w:type="gramEnd"/>
    </w:p>
    <w:p w:rsidR="000F4BBD" w:rsidRDefault="000F4BBD" w:rsidP="000F4B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2E72">
        <w:rPr>
          <w:rFonts w:ascii="Times New Roman" w:hAnsi="Times New Roman" w:cs="Times New Roman"/>
          <w:b w:val="0"/>
          <w:sz w:val="28"/>
          <w:szCs w:val="28"/>
        </w:rPr>
        <w:t xml:space="preserve"> округа Тольятти от 23 ноября 2022 г. N 2973-п/1</w:t>
      </w:r>
    </w:p>
    <w:p w:rsidR="000F4BBD" w:rsidRDefault="000F4BBD" w:rsidP="000F4B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«Об организации работы органов повседневного управления </w:t>
      </w:r>
    </w:p>
    <w:p w:rsidR="000F4BBD" w:rsidRDefault="000F4BBD" w:rsidP="000F4B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звена городского округа Тольятти территориальной подсистемы </w:t>
      </w:r>
    </w:p>
    <w:p w:rsidR="000F4BBD" w:rsidRPr="00C92E72" w:rsidRDefault="000F4BBD" w:rsidP="000F4B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Самарской области единой государственной системы предупреждения и ликвидации чрезвычайных ситуаций»</w:t>
      </w:r>
    </w:p>
    <w:p w:rsidR="00AE60C9" w:rsidRDefault="000F4BBD" w:rsidP="000F4BBD">
      <w:pPr>
        <w:shd w:val="clear" w:color="auto" w:fill="FFFFFF"/>
        <w:spacing w:after="0" w:line="240" w:lineRule="auto"/>
        <w:ind w:left="226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E60C9" w:rsidRDefault="00AE60C9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DE2F9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7D28A2">
        <w:rPr>
          <w:rFonts w:ascii="Times New Roman" w:hAnsi="Times New Roman" w:cs="Times New Roman"/>
          <w:sz w:val="28"/>
          <w:szCs w:val="28"/>
        </w:rPr>
        <w:t xml:space="preserve"> связи со структурными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28A2">
        <w:rPr>
          <w:rFonts w:ascii="Times New Roman" w:hAnsi="Times New Roman" w:cs="Times New Roman"/>
          <w:sz w:val="28"/>
          <w:szCs w:val="28"/>
        </w:rPr>
        <w:t xml:space="preserve"> кадровыми изменениями в администр</w:t>
      </w:r>
      <w:r>
        <w:rPr>
          <w:rFonts w:ascii="Times New Roman" w:hAnsi="Times New Roman" w:cs="Times New Roman"/>
          <w:sz w:val="28"/>
          <w:szCs w:val="28"/>
        </w:rPr>
        <w:t>ации городского округа Тольятти</w:t>
      </w:r>
      <w:r w:rsidR="0035581C">
        <w:rPr>
          <w:rFonts w:ascii="Times New Roman" w:hAnsi="Times New Roman" w:cs="Times New Roman"/>
          <w:sz w:val="28"/>
          <w:szCs w:val="28"/>
        </w:rPr>
        <w:t>, а также совершенствовани</w:t>
      </w:r>
      <w:r w:rsidR="00B83063">
        <w:rPr>
          <w:rFonts w:ascii="Times New Roman" w:hAnsi="Times New Roman" w:cs="Times New Roman"/>
          <w:sz w:val="28"/>
          <w:szCs w:val="28"/>
        </w:rPr>
        <w:t>я</w:t>
      </w:r>
      <w:r w:rsidR="0035581C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актов, необходимо принятие данного постановления, вносящее изменения в раннее принятый муниципальный правовой акт. </w:t>
      </w:r>
      <w:bookmarkStart w:id="0" w:name="_GoBack"/>
      <w:bookmarkEnd w:id="0"/>
      <w:proofErr w:type="gramEnd"/>
    </w:p>
    <w:p w:rsidR="00301114" w:rsidRDefault="00301114" w:rsidP="00E409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финансирование из бюджета городского округа</w:t>
      </w:r>
      <w:r w:rsidR="00355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581C">
        <w:rPr>
          <w:rFonts w:ascii="Times New Roman" w:hAnsi="Times New Roman" w:cs="Times New Roman"/>
          <w:sz w:val="28"/>
          <w:szCs w:val="28"/>
        </w:rPr>
        <w:t xml:space="preserve">для реализации постановления </w:t>
      </w:r>
      <w:r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328D" w:rsidRPr="002F1F7D" w:rsidRDefault="00E409B5" w:rsidP="00072BE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</w:t>
      </w:r>
      <w:r w:rsidR="00466EE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6971F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А.Е. Бондаренко </w:t>
      </w: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9B5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Исп. Яковлев С.Ю. </w:t>
      </w:r>
    </w:p>
    <w:p w:rsidR="0043328D" w:rsidRPr="00E409B5" w:rsidRDefault="00E409B5" w:rsidP="00E409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09B5">
        <w:rPr>
          <w:rFonts w:ascii="Times New Roman" w:hAnsi="Times New Roman" w:cs="Times New Roman"/>
          <w:sz w:val="20"/>
          <w:szCs w:val="20"/>
        </w:rPr>
        <w:t xml:space="preserve">Т. 543119 </w:t>
      </w:r>
    </w:p>
    <w:sectPr w:rsidR="0043328D" w:rsidRPr="00E409B5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1597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4BBD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81C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879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6EE9"/>
    <w:rsid w:val="00467A47"/>
    <w:rsid w:val="00476D9D"/>
    <w:rsid w:val="00480CDD"/>
    <w:rsid w:val="00480DC2"/>
    <w:rsid w:val="00490049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5C4F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28A2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4A17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151C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0C9"/>
    <w:rsid w:val="00AE62EA"/>
    <w:rsid w:val="00AF0252"/>
    <w:rsid w:val="00AF07EF"/>
    <w:rsid w:val="00AF09AB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8306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2F94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0696"/>
    <w:rsid w:val="00E11377"/>
    <w:rsid w:val="00E11B9C"/>
    <w:rsid w:val="00E16382"/>
    <w:rsid w:val="00E23AA1"/>
    <w:rsid w:val="00E274F2"/>
    <w:rsid w:val="00E27860"/>
    <w:rsid w:val="00E306C9"/>
    <w:rsid w:val="00E30825"/>
    <w:rsid w:val="00E30999"/>
    <w:rsid w:val="00E328FA"/>
    <w:rsid w:val="00E409B5"/>
    <w:rsid w:val="00E42D70"/>
    <w:rsid w:val="00E44548"/>
    <w:rsid w:val="00E445EF"/>
    <w:rsid w:val="00E4493C"/>
    <w:rsid w:val="00E4568D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33D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1D6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0C16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71F"/>
    <w:rsid w:val="00F82B95"/>
    <w:rsid w:val="00F83C7C"/>
    <w:rsid w:val="00F85665"/>
    <w:rsid w:val="00F92845"/>
    <w:rsid w:val="00F93B5C"/>
    <w:rsid w:val="00FA34FB"/>
    <w:rsid w:val="00FA390C"/>
    <w:rsid w:val="00FA4031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74352-A1C4-429C-ABAD-89E4EB9B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yakovlev.su</cp:lastModifiedBy>
  <cp:revision>82</cp:revision>
  <cp:lastPrinted>2025-07-31T09:38:00Z</cp:lastPrinted>
  <dcterms:created xsi:type="dcterms:W3CDTF">2012-06-20T04:16:00Z</dcterms:created>
  <dcterms:modified xsi:type="dcterms:W3CDTF">2025-08-08T06:49:00Z</dcterms:modified>
</cp:coreProperties>
</file>