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A5443" w:rsidRPr="0003355F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355F">
        <w:rPr>
          <w:rFonts w:eastAsiaTheme="minorEastAsia"/>
          <w:sz w:val="28"/>
          <w:szCs w:val="28"/>
        </w:rPr>
        <w:t xml:space="preserve">О внесении изменений в постановление </w:t>
      </w:r>
      <w:r>
        <w:rPr>
          <w:rFonts w:eastAsiaTheme="minorEastAsia"/>
          <w:sz w:val="28"/>
          <w:szCs w:val="28"/>
        </w:rPr>
        <w:t>администрации</w:t>
      </w:r>
      <w:r w:rsidRPr="0003355F">
        <w:rPr>
          <w:rFonts w:eastAsiaTheme="minorEastAsia"/>
          <w:sz w:val="28"/>
          <w:szCs w:val="28"/>
        </w:rPr>
        <w:t xml:space="preserve"> городского округа Тольятти от </w:t>
      </w:r>
      <w:r>
        <w:rPr>
          <w:rFonts w:eastAsiaTheme="minorEastAsia"/>
          <w:sz w:val="28"/>
          <w:szCs w:val="28"/>
        </w:rPr>
        <w:t>30.07.2019</w:t>
      </w:r>
      <w:r w:rsidRPr="0003355F">
        <w:rPr>
          <w:rFonts w:eastAsiaTheme="minorEastAsia"/>
          <w:sz w:val="28"/>
          <w:szCs w:val="28"/>
        </w:rPr>
        <w:t xml:space="preserve"> N </w:t>
      </w:r>
      <w:r>
        <w:rPr>
          <w:rFonts w:eastAsiaTheme="minorEastAsia"/>
          <w:sz w:val="28"/>
          <w:szCs w:val="28"/>
        </w:rPr>
        <w:t>2019</w:t>
      </w:r>
      <w:r w:rsidRPr="0003355F">
        <w:rPr>
          <w:rFonts w:eastAsiaTheme="minorEastAsia"/>
          <w:sz w:val="28"/>
          <w:szCs w:val="28"/>
        </w:rPr>
        <w:t>-п/1 "Об утверждении Положения об оплате труда работников муниципальных бюджетных</w:t>
      </w:r>
      <w:r>
        <w:rPr>
          <w:rFonts w:eastAsiaTheme="minorEastAsia"/>
          <w:sz w:val="28"/>
          <w:szCs w:val="28"/>
        </w:rPr>
        <w:t xml:space="preserve"> и автономных</w:t>
      </w:r>
      <w:r w:rsidRPr="0003355F">
        <w:rPr>
          <w:rFonts w:eastAsiaTheme="minorEastAsia"/>
          <w:sz w:val="28"/>
          <w:szCs w:val="28"/>
        </w:rPr>
        <w:t xml:space="preserve"> учреждений, находящихся в ведомственном подчинении департамента образования администрации городского округа Тольятти".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33444A" w:rsidRDefault="0033444A" w:rsidP="00964505">
      <w:pPr>
        <w:ind w:right="-2"/>
        <w:jc w:val="center"/>
        <w:rPr>
          <w:sz w:val="28"/>
          <w:szCs w:val="28"/>
        </w:rPr>
      </w:pPr>
    </w:p>
    <w:p w:rsidR="00B71F87" w:rsidRDefault="00CA5443" w:rsidP="0033444A">
      <w:pPr>
        <w:pStyle w:val="ConsPlusNormal"/>
        <w:spacing w:line="30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42A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 городского округа Тольятти </w:t>
      </w:r>
      <w:r w:rsidR="00B30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442A">
        <w:rPr>
          <w:rFonts w:ascii="Times New Roman" w:hAnsi="Times New Roman" w:cs="Times New Roman"/>
          <w:sz w:val="28"/>
          <w:szCs w:val="28"/>
        </w:rPr>
        <w:t xml:space="preserve">о </w:t>
      </w:r>
      <w:r w:rsidRPr="0003355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355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55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03355F">
        <w:rPr>
          <w:rFonts w:ascii="Times New Roman" w:hAnsi="Times New Roman" w:cs="Times New Roman"/>
          <w:sz w:val="28"/>
          <w:szCs w:val="28"/>
        </w:rPr>
        <w:t xml:space="preserve">учреждений, находящихся </w:t>
      </w:r>
      <w:r w:rsidR="00B300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3355F">
        <w:rPr>
          <w:rFonts w:ascii="Times New Roman" w:hAnsi="Times New Roman" w:cs="Times New Roman"/>
          <w:sz w:val="28"/>
          <w:szCs w:val="28"/>
        </w:rPr>
        <w:t>в ведомственном подчинении департамента образования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4D" w:rsidRPr="0082442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3444A">
        <w:rPr>
          <w:rFonts w:ascii="Times New Roman" w:hAnsi="Times New Roman" w:cs="Times New Roman"/>
          <w:sz w:val="28"/>
          <w:szCs w:val="28"/>
        </w:rPr>
        <w:t>во исполнение</w:t>
      </w:r>
      <w:r w:rsidR="00B71F8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3444A">
        <w:rPr>
          <w:rFonts w:ascii="Times New Roman" w:hAnsi="Times New Roman" w:cs="Times New Roman"/>
          <w:sz w:val="28"/>
          <w:szCs w:val="28"/>
        </w:rPr>
        <w:t>я</w:t>
      </w:r>
      <w:r w:rsidR="00B71F87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Тольятти  от 29.02.2024 № 378-п/1 «О реорганизации муниципального унитарного предприятия  городского округа Тольятти Пансионат  «Звездный» в форме его преобразования в муниципальное бюджетное учреждение отдыха и оздоровления Пансионат «Звездный» городского округа Тольятти»</w:t>
      </w:r>
      <w:r w:rsidR="005A2B4D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B71F87">
        <w:rPr>
          <w:rFonts w:ascii="Times New Roman" w:hAnsi="Times New Roman" w:cs="Times New Roman"/>
          <w:sz w:val="28"/>
          <w:szCs w:val="28"/>
        </w:rPr>
        <w:t xml:space="preserve">в </w:t>
      </w:r>
      <w:r w:rsidR="005A2B4D" w:rsidRPr="0096450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71F87">
        <w:rPr>
          <w:rFonts w:ascii="Times New Roman" w:hAnsi="Times New Roman" w:cs="Times New Roman"/>
          <w:sz w:val="28"/>
          <w:szCs w:val="28"/>
        </w:rPr>
        <w:t>урегулирования вопроса оплаты труда работников муниципального бюджетного учреждения отдыха и оздоровления Пансионат «Звездный».</w:t>
      </w:r>
    </w:p>
    <w:p w:rsidR="00B71F87" w:rsidRDefault="00B71F87" w:rsidP="0033444A">
      <w:pPr>
        <w:pStyle w:val="ConsPlusNormal"/>
        <w:spacing w:line="30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28" w:rsidRDefault="00CC4D28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B71F87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4810BC" w:rsidRDefault="004810BC" w:rsidP="00B71F87">
      <w:pPr>
        <w:spacing w:line="276" w:lineRule="auto"/>
        <w:ind w:right="-2"/>
        <w:jc w:val="both"/>
        <w:rPr>
          <w:sz w:val="28"/>
          <w:szCs w:val="28"/>
        </w:rPr>
      </w:pPr>
    </w:p>
    <w:p w:rsidR="005A2B4D" w:rsidRDefault="005A2B4D" w:rsidP="00B71F87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4810BC" w:rsidRDefault="004810BC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DA2349" w:rsidRPr="00DA2349" w:rsidRDefault="00B71F87" w:rsidP="000A178A">
      <w:pPr>
        <w:ind w:right="-2"/>
        <w:jc w:val="both"/>
      </w:pPr>
      <w:proofErr w:type="spellStart"/>
      <w:r>
        <w:t>Стрыгина</w:t>
      </w:r>
      <w:proofErr w:type="spellEnd"/>
      <w:r>
        <w:t xml:space="preserve"> Г.М</w:t>
      </w:r>
      <w:r w:rsidR="00DA2349" w:rsidRPr="00DA2349">
        <w:t>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A3E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44A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37BF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96D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1F87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69CD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5B09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6729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7EA6-8972-4AC5-86F6-ED2F00B4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menshchikova.od</cp:lastModifiedBy>
  <cp:revision>5</cp:revision>
  <cp:lastPrinted>2022-03-17T07:32:00Z</cp:lastPrinted>
  <dcterms:created xsi:type="dcterms:W3CDTF">2024-03-26T13:29:00Z</dcterms:created>
  <dcterms:modified xsi:type="dcterms:W3CDTF">2024-03-27T05:30:00Z</dcterms:modified>
</cp:coreProperties>
</file>