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C" w:rsidRDefault="00C653AC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FC1" w:rsidRDefault="00BE03D4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3D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E03D4" w:rsidRDefault="00BE03D4" w:rsidP="00117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50E2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«О </w:t>
      </w:r>
      <w:r w:rsidR="00E84590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D06E44">
        <w:rPr>
          <w:rFonts w:ascii="Times New Roman" w:hAnsi="Times New Roman" w:cs="Times New Roman"/>
          <w:sz w:val="24"/>
          <w:szCs w:val="24"/>
        </w:rPr>
        <w:t>постановлени</w:t>
      </w:r>
      <w:r w:rsidR="00E84590">
        <w:rPr>
          <w:rFonts w:ascii="Times New Roman" w:hAnsi="Times New Roman" w:cs="Times New Roman"/>
          <w:sz w:val="24"/>
          <w:szCs w:val="24"/>
        </w:rPr>
        <w:t>е</w:t>
      </w:r>
      <w:r w:rsidR="00D06E44">
        <w:rPr>
          <w:rFonts w:ascii="Times New Roman" w:hAnsi="Times New Roman" w:cs="Times New Roman"/>
          <w:sz w:val="24"/>
          <w:szCs w:val="24"/>
        </w:rPr>
        <w:t xml:space="preserve"> </w:t>
      </w:r>
      <w:r w:rsidR="00E845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D06E44">
        <w:rPr>
          <w:rFonts w:ascii="Times New Roman" w:hAnsi="Times New Roman" w:cs="Times New Roman"/>
          <w:sz w:val="24"/>
          <w:szCs w:val="24"/>
        </w:rPr>
        <w:t xml:space="preserve"> от </w:t>
      </w:r>
      <w:r w:rsidR="00E84590">
        <w:rPr>
          <w:rFonts w:ascii="Times New Roman" w:hAnsi="Times New Roman" w:cs="Times New Roman"/>
          <w:sz w:val="24"/>
          <w:szCs w:val="24"/>
        </w:rPr>
        <w:t xml:space="preserve">10.11.2021 </w:t>
      </w:r>
      <w:r w:rsidR="00D06E44">
        <w:rPr>
          <w:rFonts w:ascii="Times New Roman" w:hAnsi="Times New Roman" w:cs="Times New Roman"/>
          <w:sz w:val="24"/>
          <w:szCs w:val="24"/>
        </w:rPr>
        <w:t xml:space="preserve">№ </w:t>
      </w:r>
      <w:r w:rsidR="00E84590">
        <w:rPr>
          <w:rFonts w:ascii="Times New Roman" w:hAnsi="Times New Roman" w:cs="Times New Roman"/>
          <w:sz w:val="24"/>
          <w:szCs w:val="24"/>
        </w:rPr>
        <w:t>3516</w:t>
      </w:r>
      <w:r w:rsidR="00D06E44">
        <w:rPr>
          <w:rFonts w:ascii="Times New Roman" w:hAnsi="Times New Roman" w:cs="Times New Roman"/>
          <w:sz w:val="24"/>
          <w:szCs w:val="24"/>
        </w:rPr>
        <w:t>-п/1</w:t>
      </w:r>
      <w:r w:rsidR="00281B4F">
        <w:rPr>
          <w:rFonts w:ascii="Times New Roman" w:hAnsi="Times New Roman" w:cs="Times New Roman"/>
          <w:sz w:val="24"/>
          <w:szCs w:val="24"/>
        </w:rPr>
        <w:t xml:space="preserve"> «</w:t>
      </w:r>
      <w:r w:rsidR="001174A6">
        <w:rPr>
          <w:rFonts w:ascii="Times New Roman" w:hAnsi="Times New Roman" w:cs="Times New Roman"/>
          <w:sz w:val="24"/>
          <w:szCs w:val="24"/>
        </w:rPr>
        <w:t>О</w:t>
      </w:r>
      <w:r w:rsidR="00E84590">
        <w:rPr>
          <w:rFonts w:ascii="Times New Roman" w:hAnsi="Times New Roman" w:cs="Times New Roman"/>
          <w:sz w:val="24"/>
          <w:szCs w:val="24"/>
        </w:rPr>
        <w:t>б</w:t>
      </w:r>
      <w:r w:rsidR="001174A6">
        <w:rPr>
          <w:rFonts w:ascii="Times New Roman" w:hAnsi="Times New Roman" w:cs="Times New Roman"/>
          <w:sz w:val="24"/>
          <w:szCs w:val="24"/>
        </w:rPr>
        <w:t xml:space="preserve"> </w:t>
      </w:r>
      <w:r w:rsidR="00E8459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E84590">
        <w:rPr>
          <w:rFonts w:ascii="Times New Roman" w:hAnsi="Times New Roman" w:cs="Times New Roman"/>
          <w:sz w:val="24"/>
          <w:szCs w:val="24"/>
        </w:rPr>
        <w:t>Регламента взаимодействия органов администрации городского округа Тольятти</w:t>
      </w:r>
      <w:proofErr w:type="gramEnd"/>
      <w:r w:rsidR="00E84590">
        <w:rPr>
          <w:rFonts w:ascii="Times New Roman" w:hAnsi="Times New Roman" w:cs="Times New Roman"/>
          <w:sz w:val="24"/>
          <w:szCs w:val="24"/>
        </w:rPr>
        <w:t xml:space="preserve"> при проведении аукциона на право размещения нестационарного торгового объекта на территории городского округа Тольятти в электронной форме»</w:t>
      </w:r>
    </w:p>
    <w:p w:rsidR="00D46F3C" w:rsidRDefault="00D46F3C" w:rsidP="0073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73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F3C" w:rsidRDefault="00D46F3C" w:rsidP="00C66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B58">
        <w:rPr>
          <w:rFonts w:ascii="Times New Roman" w:hAnsi="Times New Roman" w:cs="Times New Roman"/>
          <w:sz w:val="24"/>
          <w:szCs w:val="24"/>
        </w:rPr>
        <w:t xml:space="preserve">В связи с принятием Правительством Самарской области постановления  от 25.12.2023 № 1115 «О внесении изменений в постановление Правительства Самарской области от 02.08.2016 № 426 «О реализации отдельных полномочий в области государственного регулирования торговой деятельности» в Регламент взаимодействия,  утвержденный  постановлением администрации городского округа Тольятти от 10.11.2021 № 3516-п/1, вносятся следующие изменения.  </w:t>
      </w:r>
    </w:p>
    <w:p w:rsidR="00471599" w:rsidRDefault="00BB6B3F" w:rsidP="00BB6B3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B6B3F">
        <w:rPr>
          <w:rFonts w:ascii="Times New Roman" w:hAnsi="Times New Roman" w:cs="Times New Roman"/>
          <w:sz w:val="24"/>
          <w:szCs w:val="24"/>
        </w:rPr>
        <w:t xml:space="preserve">Пункт 1.6. раздела </w:t>
      </w:r>
      <w:r w:rsidRPr="00BB6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6B3F">
        <w:rPr>
          <w:rFonts w:ascii="Times New Roman" w:hAnsi="Times New Roman" w:cs="Times New Roman"/>
          <w:sz w:val="24"/>
          <w:szCs w:val="24"/>
        </w:rPr>
        <w:t xml:space="preserve">, подпункты 2.2.8, 2.2.8.1., 2.2.8.3., 2.2.8.4. раздела </w:t>
      </w:r>
      <w:r w:rsidRPr="00BB6B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6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 излагаются в новой редакции, предложенной Управлением потребительского рынка (</w:t>
      </w:r>
      <w:r w:rsidR="003A611D">
        <w:rPr>
          <w:rFonts w:ascii="Times New Roman" w:hAnsi="Times New Roman" w:cs="Times New Roman"/>
          <w:sz w:val="24"/>
          <w:szCs w:val="24"/>
        </w:rPr>
        <w:t xml:space="preserve">служебная переписка </w:t>
      </w:r>
      <w:r>
        <w:rPr>
          <w:rFonts w:ascii="Times New Roman" w:hAnsi="Times New Roman" w:cs="Times New Roman"/>
          <w:sz w:val="24"/>
          <w:szCs w:val="24"/>
        </w:rPr>
        <w:t>от 09.02.2</w:t>
      </w:r>
      <w:r w:rsidR="008C60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24 № 7392-вн/1.7)</w:t>
      </w:r>
      <w:r w:rsidR="0011433D">
        <w:rPr>
          <w:rFonts w:ascii="Times New Roman" w:hAnsi="Times New Roman" w:cs="Times New Roman"/>
          <w:sz w:val="24"/>
          <w:szCs w:val="24"/>
        </w:rPr>
        <w:t>.</w:t>
      </w:r>
    </w:p>
    <w:p w:rsidR="0011433D" w:rsidRDefault="0011433D" w:rsidP="00BB6B3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2.3.1. </w:t>
      </w:r>
      <w:r w:rsidRPr="00BB6B3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B6B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6B3F">
        <w:rPr>
          <w:rFonts w:ascii="Times New Roman" w:hAnsi="Times New Roman" w:cs="Times New Roman"/>
          <w:sz w:val="24"/>
          <w:szCs w:val="24"/>
        </w:rPr>
        <w:t xml:space="preserve"> </w:t>
      </w:r>
      <w:r w:rsidR="00870960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редакции: «2.3.1. </w:t>
      </w:r>
      <w:r w:rsidR="00B50A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ыбирает электронную площадку из перечня площадок, функционирующих в соответствии с законодательством Р</w:t>
      </w:r>
      <w:r w:rsidR="00870960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70960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</w:t>
      </w:r>
      <w:r w:rsidR="00870960">
        <w:rPr>
          <w:rFonts w:ascii="Times New Roman" w:hAnsi="Times New Roman" w:cs="Times New Roman"/>
          <w:sz w:val="24"/>
          <w:szCs w:val="24"/>
        </w:rPr>
        <w:t>государственных и муниципальных нужд».</w:t>
      </w:r>
    </w:p>
    <w:p w:rsidR="003B4D9B" w:rsidRDefault="00870960" w:rsidP="003B4D9B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B4D9B">
        <w:rPr>
          <w:rFonts w:ascii="Times New Roman" w:hAnsi="Times New Roman" w:cs="Times New Roman"/>
          <w:sz w:val="24"/>
          <w:szCs w:val="24"/>
        </w:rPr>
        <w:t xml:space="preserve">Подпункт 2.3.3. раздела </w:t>
      </w:r>
      <w:r w:rsidRPr="003B4D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4D9B">
        <w:rPr>
          <w:rFonts w:ascii="Times New Roman" w:hAnsi="Times New Roman" w:cs="Times New Roman"/>
          <w:sz w:val="24"/>
          <w:szCs w:val="24"/>
        </w:rPr>
        <w:t xml:space="preserve"> Регламента изложить в редакции: «2.3.3. Размещает извещение </w:t>
      </w:r>
      <w:proofErr w:type="gramStart"/>
      <w:r w:rsidRPr="003B4D9B">
        <w:rPr>
          <w:rFonts w:ascii="Times New Roman" w:hAnsi="Times New Roman" w:cs="Times New Roman"/>
          <w:sz w:val="24"/>
          <w:szCs w:val="24"/>
        </w:rPr>
        <w:t xml:space="preserve">о проведении аукциона на официальном сайте Российской Федерации в сети Интернет </w:t>
      </w:r>
      <w:r w:rsidR="003B4D9B" w:rsidRPr="003B4D9B">
        <w:rPr>
          <w:rFonts w:ascii="Times New Roman" w:hAnsi="Times New Roman" w:cs="Times New Roman"/>
          <w:sz w:val="24"/>
          <w:szCs w:val="24"/>
        </w:rPr>
        <w:t>для размещения информации о проведении</w:t>
      </w:r>
      <w:proofErr w:type="gramEnd"/>
      <w:r w:rsidR="003B4D9B" w:rsidRPr="003B4D9B">
        <w:rPr>
          <w:rFonts w:ascii="Times New Roman" w:hAnsi="Times New Roman" w:cs="Times New Roman"/>
          <w:sz w:val="24"/>
          <w:szCs w:val="24"/>
        </w:rPr>
        <w:t xml:space="preserve"> торгов, определенном Правительством Российской Федерации</w:t>
      </w:r>
      <w:r w:rsidR="003B4D9B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администрации городского округа Тольятти </w:t>
      </w:r>
      <w:r w:rsidR="003B4D9B" w:rsidRPr="003B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9B" w:rsidRPr="003B4D9B">
        <w:rPr>
          <w:rFonts w:ascii="Times New Roman" w:hAnsi="Times New Roman" w:cs="Times New Roman"/>
          <w:sz w:val="24"/>
          <w:szCs w:val="24"/>
          <w:u w:val="single"/>
          <w:lang w:val="en-US"/>
        </w:rPr>
        <w:t>htt</w:t>
      </w:r>
      <w:proofErr w:type="spellEnd"/>
      <w:r w:rsidR="003B4D9B" w:rsidRPr="003B4D9B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3B4D9B" w:rsidRPr="003B4D9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3B4D9B" w:rsidRPr="003B4D9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B4D9B" w:rsidRPr="003B4D9B">
        <w:rPr>
          <w:rFonts w:ascii="Times New Roman" w:hAnsi="Times New Roman" w:cs="Times New Roman"/>
          <w:sz w:val="24"/>
          <w:szCs w:val="24"/>
          <w:u w:val="single"/>
          <w:lang w:val="en-US"/>
        </w:rPr>
        <w:t>tgl</w:t>
      </w:r>
      <w:proofErr w:type="spellEnd"/>
      <w:r w:rsidR="003B4D9B" w:rsidRPr="003B4D9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B4D9B" w:rsidRPr="003B4D9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B4D9B" w:rsidRPr="003B4D9B">
        <w:rPr>
          <w:rFonts w:ascii="Times New Roman" w:hAnsi="Times New Roman" w:cs="Times New Roman"/>
          <w:sz w:val="24"/>
          <w:szCs w:val="24"/>
        </w:rPr>
        <w:t xml:space="preserve"> (далее - официальны</w:t>
      </w:r>
      <w:r w:rsidR="003B4D9B">
        <w:rPr>
          <w:rFonts w:ascii="Times New Roman" w:hAnsi="Times New Roman" w:cs="Times New Roman"/>
          <w:sz w:val="24"/>
          <w:szCs w:val="24"/>
        </w:rPr>
        <w:t>е</w:t>
      </w:r>
      <w:r w:rsidR="003B4D9B" w:rsidRPr="003B4D9B">
        <w:rPr>
          <w:rFonts w:ascii="Times New Roman" w:hAnsi="Times New Roman" w:cs="Times New Roman"/>
          <w:sz w:val="24"/>
          <w:szCs w:val="24"/>
        </w:rPr>
        <w:t xml:space="preserve"> сайты)</w:t>
      </w:r>
      <w:r w:rsidR="003B4D9B">
        <w:rPr>
          <w:rFonts w:ascii="Times New Roman" w:hAnsi="Times New Roman" w:cs="Times New Roman"/>
          <w:sz w:val="24"/>
          <w:szCs w:val="24"/>
        </w:rPr>
        <w:t>»</w:t>
      </w:r>
      <w:r w:rsidR="003B4D9B" w:rsidRPr="003B4D9B">
        <w:rPr>
          <w:rFonts w:ascii="Times New Roman" w:hAnsi="Times New Roman" w:cs="Times New Roman"/>
          <w:sz w:val="24"/>
          <w:szCs w:val="24"/>
        </w:rPr>
        <w:t>.</w:t>
      </w:r>
    </w:p>
    <w:p w:rsidR="00846367" w:rsidRDefault="002B0F59" w:rsidP="003B4D9B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846367">
        <w:rPr>
          <w:rFonts w:ascii="Times New Roman" w:hAnsi="Times New Roman" w:cs="Times New Roman"/>
          <w:sz w:val="24"/>
          <w:szCs w:val="24"/>
        </w:rPr>
        <w:t>одпункт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846367">
        <w:rPr>
          <w:rFonts w:ascii="Times New Roman" w:hAnsi="Times New Roman" w:cs="Times New Roman"/>
          <w:sz w:val="24"/>
          <w:szCs w:val="24"/>
        </w:rPr>
        <w:t xml:space="preserve"> 2.3.3.2., 2.3.4</w:t>
      </w:r>
      <w:r w:rsidR="00193F46">
        <w:rPr>
          <w:rFonts w:ascii="Times New Roman" w:hAnsi="Times New Roman" w:cs="Times New Roman"/>
          <w:sz w:val="24"/>
          <w:szCs w:val="24"/>
        </w:rPr>
        <w:t>.</w:t>
      </w:r>
      <w:r w:rsidR="00846367">
        <w:rPr>
          <w:rFonts w:ascii="Times New Roman" w:hAnsi="Times New Roman" w:cs="Times New Roman"/>
          <w:sz w:val="24"/>
          <w:szCs w:val="24"/>
        </w:rPr>
        <w:t xml:space="preserve"> </w:t>
      </w:r>
      <w:r w:rsidR="00846367" w:rsidRPr="003B4D9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46367" w:rsidRPr="003B4D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6367" w:rsidRPr="003B4D9B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 xml:space="preserve"> слова «на официальном сайте» заменить словами «на официальных сайтах», слова «и электронной площадке» исключить.</w:t>
      </w:r>
    </w:p>
    <w:p w:rsidR="00193F46" w:rsidRPr="00410DC1" w:rsidRDefault="00193F46" w:rsidP="003B4D9B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подпунктах 2.3.6., 2.3.8. </w:t>
      </w:r>
      <w:r w:rsidRPr="003B4D9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3B4D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4D9B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 xml:space="preserve"> слова «на официальном сайте» заменить словами «на официальном сайте администрации городского округа Тольятти </w:t>
      </w:r>
      <w:r w:rsidRPr="003B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9B">
        <w:rPr>
          <w:rFonts w:ascii="Times New Roman" w:hAnsi="Times New Roman" w:cs="Times New Roman"/>
          <w:sz w:val="24"/>
          <w:szCs w:val="24"/>
          <w:u w:val="single"/>
          <w:lang w:val="en-US"/>
        </w:rPr>
        <w:t>htt</w:t>
      </w:r>
      <w:proofErr w:type="spellEnd"/>
      <w:r w:rsidRPr="003B4D9B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3B4D9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3B4D9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B4D9B">
        <w:rPr>
          <w:rFonts w:ascii="Times New Roman" w:hAnsi="Times New Roman" w:cs="Times New Roman"/>
          <w:sz w:val="24"/>
          <w:szCs w:val="24"/>
          <w:u w:val="single"/>
          <w:lang w:val="en-US"/>
        </w:rPr>
        <w:t>tgl</w:t>
      </w:r>
      <w:proofErr w:type="spellEnd"/>
      <w:r w:rsidRPr="003B4D9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B4D9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A55CE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631AB6" w:rsidRPr="00631AB6" w:rsidRDefault="00631AB6" w:rsidP="00631AB6">
      <w:pPr>
        <w:pStyle w:val="a5"/>
        <w:ind w:left="1065" w:hanging="356"/>
        <w:jc w:val="both"/>
        <w:rPr>
          <w:rFonts w:ascii="Times New Roman" w:hAnsi="Times New Roman" w:cs="Times New Roman"/>
          <w:sz w:val="24"/>
          <w:szCs w:val="24"/>
        </w:rPr>
      </w:pPr>
      <w:r w:rsidRPr="00631AB6">
        <w:rPr>
          <w:rFonts w:ascii="Times New Roman" w:hAnsi="Times New Roman" w:cs="Times New Roman"/>
          <w:sz w:val="24"/>
          <w:szCs w:val="24"/>
        </w:rPr>
        <w:t>Финансово-экономическое обоснование не требуется.</w:t>
      </w:r>
    </w:p>
    <w:p w:rsidR="00870960" w:rsidRDefault="00870960" w:rsidP="003B4D9B">
      <w:pPr>
        <w:pStyle w:val="a5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794A" w:rsidRDefault="00C6794A" w:rsidP="003B4D9B">
      <w:pPr>
        <w:pStyle w:val="a5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41BD4" w:rsidRPr="00BB6B3F" w:rsidRDefault="00541BD4" w:rsidP="003B4D9B">
      <w:pPr>
        <w:pStyle w:val="a5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C1FE9" w:rsidRPr="00C653AC" w:rsidRDefault="002C1FE9" w:rsidP="00134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>Начальник отдела</w:t>
      </w:r>
    </w:p>
    <w:p w:rsidR="002C1FE9" w:rsidRPr="001523C4" w:rsidRDefault="002C1FE9" w:rsidP="001347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>организации муниципальных торгов</w:t>
      </w:r>
      <w:r w:rsidR="00056A25">
        <w:rPr>
          <w:rFonts w:ascii="Times New Roman" w:eastAsia="Times New Roman" w:hAnsi="Times New Roman"/>
          <w:sz w:val="24"/>
          <w:szCs w:val="24"/>
        </w:rPr>
        <w:t xml:space="preserve"> </w:t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 w:rsidRPr="001523C4">
        <w:rPr>
          <w:rFonts w:ascii="Times New Roman" w:eastAsia="Times New Roman" w:hAnsi="Times New Roman"/>
          <w:sz w:val="24"/>
          <w:szCs w:val="24"/>
        </w:rPr>
        <w:t>В.С. Голосов</w:t>
      </w:r>
    </w:p>
    <w:p w:rsidR="002C1FE9" w:rsidRPr="001523C4" w:rsidRDefault="002C1FE9" w:rsidP="001347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ab/>
      </w:r>
      <w:r w:rsidRPr="001523C4">
        <w:rPr>
          <w:rFonts w:ascii="Times New Roman" w:eastAsia="Times New Roman" w:hAnsi="Times New Roman"/>
          <w:sz w:val="24"/>
          <w:szCs w:val="24"/>
        </w:rPr>
        <w:tab/>
      </w:r>
      <w:r w:rsidR="002B111E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C0983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2B111E">
        <w:rPr>
          <w:rFonts w:ascii="Times New Roman" w:eastAsia="Times New Roman" w:hAnsi="Times New Roman"/>
          <w:sz w:val="24"/>
          <w:szCs w:val="24"/>
        </w:rPr>
        <w:t xml:space="preserve"> </w:t>
      </w:r>
      <w:r w:rsidR="00071E65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7382B">
        <w:rPr>
          <w:rFonts w:ascii="Times New Roman" w:eastAsia="Times New Roman" w:hAnsi="Times New Roman"/>
          <w:sz w:val="24"/>
          <w:szCs w:val="24"/>
        </w:rPr>
        <w:t xml:space="preserve">  </w:t>
      </w:r>
      <w:r w:rsidR="00071E65">
        <w:rPr>
          <w:rFonts w:ascii="Times New Roman" w:eastAsia="Times New Roman" w:hAnsi="Times New Roman"/>
          <w:sz w:val="24"/>
          <w:szCs w:val="24"/>
        </w:rPr>
        <w:t xml:space="preserve"> </w:t>
      </w:r>
      <w:r w:rsidR="002B11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1FE9" w:rsidRPr="001523C4" w:rsidRDefault="002C1FE9" w:rsidP="00C65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1FE9" w:rsidRDefault="002C1FE9" w:rsidP="00C65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 xml:space="preserve"> «____»________202</w:t>
      </w:r>
      <w:r w:rsidR="004A55CE">
        <w:rPr>
          <w:rFonts w:ascii="Times New Roman" w:eastAsia="Times New Roman" w:hAnsi="Times New Roman"/>
          <w:sz w:val="24"/>
          <w:szCs w:val="24"/>
        </w:rPr>
        <w:t>4</w:t>
      </w:r>
      <w:r w:rsidRPr="001523C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C1FE9" w:rsidRDefault="002C1FE9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6695" w:rsidRDefault="0051669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BD4" w:rsidRDefault="00541BD4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BD4" w:rsidRDefault="00541BD4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1599" w:rsidRDefault="00471599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1FE9" w:rsidRDefault="002C1FE9" w:rsidP="002C1FE9">
      <w:pPr>
        <w:spacing w:after="0" w:line="240" w:lineRule="auto"/>
        <w:rPr>
          <w:rFonts w:ascii="Times New Roman" w:hAnsi="Times New Roman" w:cs="Times New Roman"/>
        </w:rPr>
      </w:pPr>
      <w:r w:rsidRPr="002C1FE9">
        <w:rPr>
          <w:rFonts w:ascii="Times New Roman" w:hAnsi="Times New Roman" w:cs="Times New Roman"/>
        </w:rPr>
        <w:t>Бангрова</w:t>
      </w:r>
      <w:r w:rsidR="009E6564">
        <w:rPr>
          <w:rFonts w:ascii="Times New Roman" w:hAnsi="Times New Roman" w:cs="Times New Roman"/>
        </w:rPr>
        <w:t xml:space="preserve"> </w:t>
      </w:r>
      <w:r w:rsidR="00913873">
        <w:rPr>
          <w:rFonts w:ascii="Times New Roman" w:hAnsi="Times New Roman" w:cs="Times New Roman"/>
        </w:rPr>
        <w:t>О.С.</w:t>
      </w:r>
    </w:p>
    <w:p w:rsidR="002C1FE9" w:rsidRPr="002C1FE9" w:rsidRDefault="00277FEA" w:rsidP="002C1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54-47</w:t>
      </w:r>
      <w:r w:rsidR="002C1FE9" w:rsidRPr="002C1FE9">
        <w:rPr>
          <w:rFonts w:ascii="Times New Roman" w:hAnsi="Times New Roman" w:cs="Times New Roman"/>
        </w:rPr>
        <w:t>-52</w:t>
      </w:r>
    </w:p>
    <w:sectPr w:rsidR="002C1FE9" w:rsidRPr="002C1FE9" w:rsidSect="00C653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D0"/>
    <w:multiLevelType w:val="hybridMultilevel"/>
    <w:tmpl w:val="97D2E170"/>
    <w:lvl w:ilvl="0" w:tplc="AD60EF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10723"/>
    <w:multiLevelType w:val="hybridMultilevel"/>
    <w:tmpl w:val="543878C4"/>
    <w:lvl w:ilvl="0" w:tplc="76924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20083F"/>
    <w:multiLevelType w:val="hybridMultilevel"/>
    <w:tmpl w:val="40E4B5CA"/>
    <w:lvl w:ilvl="0" w:tplc="03F4F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916672"/>
    <w:multiLevelType w:val="hybridMultilevel"/>
    <w:tmpl w:val="4B660EFE"/>
    <w:lvl w:ilvl="0" w:tplc="DA544E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D240D7"/>
    <w:multiLevelType w:val="hybridMultilevel"/>
    <w:tmpl w:val="AA9CD454"/>
    <w:lvl w:ilvl="0" w:tplc="41DE43C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DB47C3"/>
    <w:multiLevelType w:val="hybridMultilevel"/>
    <w:tmpl w:val="26481FF8"/>
    <w:lvl w:ilvl="0" w:tplc="B9BC1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B71305"/>
    <w:multiLevelType w:val="hybridMultilevel"/>
    <w:tmpl w:val="B594A680"/>
    <w:lvl w:ilvl="0" w:tplc="11BA752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0E1B56"/>
    <w:multiLevelType w:val="hybridMultilevel"/>
    <w:tmpl w:val="90C67F44"/>
    <w:lvl w:ilvl="0" w:tplc="51FEFA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D5657D"/>
    <w:multiLevelType w:val="hybridMultilevel"/>
    <w:tmpl w:val="1EC24BB6"/>
    <w:lvl w:ilvl="0" w:tplc="FD94CE9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F0C19"/>
    <w:rsid w:val="000124A2"/>
    <w:rsid w:val="00013028"/>
    <w:rsid w:val="0004208B"/>
    <w:rsid w:val="00056A25"/>
    <w:rsid w:val="00056B9F"/>
    <w:rsid w:val="00071E65"/>
    <w:rsid w:val="00074CFA"/>
    <w:rsid w:val="00093F99"/>
    <w:rsid w:val="000B0FC1"/>
    <w:rsid w:val="000B4048"/>
    <w:rsid w:val="000D380E"/>
    <w:rsid w:val="000F3C08"/>
    <w:rsid w:val="0011433D"/>
    <w:rsid w:val="001174A6"/>
    <w:rsid w:val="001347DC"/>
    <w:rsid w:val="00143756"/>
    <w:rsid w:val="00171DD6"/>
    <w:rsid w:val="00193F46"/>
    <w:rsid w:val="001C54F1"/>
    <w:rsid w:val="001D34DA"/>
    <w:rsid w:val="001D4601"/>
    <w:rsid w:val="001F5F22"/>
    <w:rsid w:val="00200C1C"/>
    <w:rsid w:val="00216BAF"/>
    <w:rsid w:val="00226E98"/>
    <w:rsid w:val="00247F3D"/>
    <w:rsid w:val="00267BA8"/>
    <w:rsid w:val="00270349"/>
    <w:rsid w:val="00277FEA"/>
    <w:rsid w:val="00281B4F"/>
    <w:rsid w:val="00292E8B"/>
    <w:rsid w:val="002B0F59"/>
    <w:rsid w:val="002B111E"/>
    <w:rsid w:val="002C1FE9"/>
    <w:rsid w:val="002C3543"/>
    <w:rsid w:val="002E0384"/>
    <w:rsid w:val="00314F2F"/>
    <w:rsid w:val="003153FC"/>
    <w:rsid w:val="00372096"/>
    <w:rsid w:val="00372A44"/>
    <w:rsid w:val="00385177"/>
    <w:rsid w:val="003A611D"/>
    <w:rsid w:val="003B4D9B"/>
    <w:rsid w:val="00410DC1"/>
    <w:rsid w:val="00471599"/>
    <w:rsid w:val="00473E2D"/>
    <w:rsid w:val="004828AD"/>
    <w:rsid w:val="00483FC6"/>
    <w:rsid w:val="004A55CE"/>
    <w:rsid w:val="004B6A35"/>
    <w:rsid w:val="00502539"/>
    <w:rsid w:val="005073E2"/>
    <w:rsid w:val="00515716"/>
    <w:rsid w:val="00516695"/>
    <w:rsid w:val="00523B32"/>
    <w:rsid w:val="00540DF8"/>
    <w:rsid w:val="00541BD4"/>
    <w:rsid w:val="00563649"/>
    <w:rsid w:val="0056502E"/>
    <w:rsid w:val="005F1E4E"/>
    <w:rsid w:val="00626C61"/>
    <w:rsid w:val="00631AB6"/>
    <w:rsid w:val="006A3CDD"/>
    <w:rsid w:val="006B0096"/>
    <w:rsid w:val="006B6C27"/>
    <w:rsid w:val="006C25DB"/>
    <w:rsid w:val="007026F9"/>
    <w:rsid w:val="00734593"/>
    <w:rsid w:val="00741F64"/>
    <w:rsid w:val="0077382B"/>
    <w:rsid w:val="007914F7"/>
    <w:rsid w:val="00792B48"/>
    <w:rsid w:val="007D6F5E"/>
    <w:rsid w:val="007E73C6"/>
    <w:rsid w:val="007F0C19"/>
    <w:rsid w:val="00846367"/>
    <w:rsid w:val="00870960"/>
    <w:rsid w:val="008C60DE"/>
    <w:rsid w:val="008D0745"/>
    <w:rsid w:val="00913873"/>
    <w:rsid w:val="009207F4"/>
    <w:rsid w:val="009418DC"/>
    <w:rsid w:val="009A5E2D"/>
    <w:rsid w:val="009A6125"/>
    <w:rsid w:val="009E6564"/>
    <w:rsid w:val="00A13DA7"/>
    <w:rsid w:val="00A74CA1"/>
    <w:rsid w:val="00AA1C7C"/>
    <w:rsid w:val="00AC0983"/>
    <w:rsid w:val="00AC44C3"/>
    <w:rsid w:val="00B05FA1"/>
    <w:rsid w:val="00B159A3"/>
    <w:rsid w:val="00B17884"/>
    <w:rsid w:val="00B45899"/>
    <w:rsid w:val="00B467AF"/>
    <w:rsid w:val="00B50AB8"/>
    <w:rsid w:val="00B56801"/>
    <w:rsid w:val="00B86E95"/>
    <w:rsid w:val="00BB6904"/>
    <w:rsid w:val="00BB6B12"/>
    <w:rsid w:val="00BB6B3F"/>
    <w:rsid w:val="00BE03D4"/>
    <w:rsid w:val="00C11FB5"/>
    <w:rsid w:val="00C27A5D"/>
    <w:rsid w:val="00C653AC"/>
    <w:rsid w:val="00C66B58"/>
    <w:rsid w:val="00C6794A"/>
    <w:rsid w:val="00C82014"/>
    <w:rsid w:val="00C84CFC"/>
    <w:rsid w:val="00CC244C"/>
    <w:rsid w:val="00D06E44"/>
    <w:rsid w:val="00D32CA2"/>
    <w:rsid w:val="00D33B4C"/>
    <w:rsid w:val="00D4306B"/>
    <w:rsid w:val="00D46F3C"/>
    <w:rsid w:val="00D50E2F"/>
    <w:rsid w:val="00D5597E"/>
    <w:rsid w:val="00D565F2"/>
    <w:rsid w:val="00D64829"/>
    <w:rsid w:val="00D67050"/>
    <w:rsid w:val="00D75747"/>
    <w:rsid w:val="00DC0FBC"/>
    <w:rsid w:val="00DD7874"/>
    <w:rsid w:val="00DE2C30"/>
    <w:rsid w:val="00E11564"/>
    <w:rsid w:val="00E3785D"/>
    <w:rsid w:val="00E47935"/>
    <w:rsid w:val="00E84590"/>
    <w:rsid w:val="00F02205"/>
    <w:rsid w:val="00F3211C"/>
    <w:rsid w:val="00FB67A9"/>
    <w:rsid w:val="00FC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F22"/>
    <w:pPr>
      <w:ind w:left="720"/>
      <w:contextualSpacing/>
    </w:pPr>
  </w:style>
  <w:style w:type="paragraph" w:customStyle="1" w:styleId="ConsPlusNormal">
    <w:name w:val="ConsPlusNormal"/>
    <w:rsid w:val="00E1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1"/>
    <w:basedOn w:val="a"/>
    <w:rsid w:val="00631AB6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bangrova.os</dc:creator>
  <cp:lastModifiedBy>bangrova.os</cp:lastModifiedBy>
  <cp:revision>19</cp:revision>
  <cp:lastPrinted>2024-02-12T11:59:00Z</cp:lastPrinted>
  <dcterms:created xsi:type="dcterms:W3CDTF">2024-02-12T10:19:00Z</dcterms:created>
  <dcterms:modified xsi:type="dcterms:W3CDTF">2024-02-13T06:21:00Z</dcterms:modified>
</cp:coreProperties>
</file>