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AFE12" w14:textId="77777777" w:rsidR="003870C4" w:rsidRDefault="003870C4" w:rsidP="004E33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B1EBB4" w14:textId="77777777" w:rsidR="00433A03" w:rsidRPr="00D77CA3" w:rsidRDefault="00D77CA3" w:rsidP="007A67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7CA3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14:paraId="52AC3946" w14:textId="77777777" w:rsidR="00D77CA3" w:rsidRPr="00732FE2" w:rsidRDefault="003E381A" w:rsidP="007A67A4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="00D77CA3" w:rsidRPr="00732FE2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Тольятти </w:t>
      </w:r>
    </w:p>
    <w:p w14:paraId="430E22B4" w14:textId="3FF97A92" w:rsidR="00AF1559" w:rsidRDefault="00D77CA3" w:rsidP="007A67A4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2FE2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городского округа Тольятти от 04.09.2020 № 2651-п/1 «</w:t>
      </w:r>
      <w:proofErr w:type="gramStart"/>
      <w:r w:rsidRPr="00732FE2">
        <w:rPr>
          <w:rFonts w:ascii="Times New Roman" w:hAnsi="Times New Roman" w:cs="Times New Roman"/>
          <w:sz w:val="28"/>
          <w:szCs w:val="28"/>
        </w:rPr>
        <w:t>Об  утверждении</w:t>
      </w:r>
      <w:proofErr w:type="gramEnd"/>
      <w:r w:rsidRPr="00732FE2">
        <w:rPr>
          <w:rFonts w:ascii="Times New Roman" w:hAnsi="Times New Roman" w:cs="Times New Roman"/>
          <w:sz w:val="28"/>
          <w:szCs w:val="28"/>
        </w:rPr>
        <w:t xml:space="preserve"> Положения о проведении департаментом финансов администрации городского округа Тольятти мониторинга качества финансового менеджмента главных распорядителей бюджетных средств, главных администраторов доходов бюджета, главных администраторов источников финансирования дефицита </w:t>
      </w:r>
      <w:r w:rsidR="00CB5AFC">
        <w:rPr>
          <w:rFonts w:ascii="Times New Roman" w:hAnsi="Times New Roman" w:cs="Times New Roman"/>
          <w:sz w:val="28"/>
          <w:szCs w:val="28"/>
        </w:rPr>
        <w:t>б</w:t>
      </w:r>
      <w:r w:rsidRPr="00732FE2">
        <w:rPr>
          <w:rFonts w:ascii="Times New Roman" w:hAnsi="Times New Roman" w:cs="Times New Roman"/>
          <w:sz w:val="28"/>
          <w:szCs w:val="28"/>
        </w:rPr>
        <w:t>юджета городского округа Тольятти»</w:t>
      </w:r>
    </w:p>
    <w:p w14:paraId="10561A93" w14:textId="77777777" w:rsidR="00D77CA3" w:rsidRDefault="00D77CA3" w:rsidP="00F8605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246424F" w14:textId="77777777" w:rsidR="00D77CA3" w:rsidRDefault="00D77CA3" w:rsidP="00F8605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C6AA06C" w14:textId="61119AAE" w:rsidR="00060F3F" w:rsidRPr="006F2E3C" w:rsidRDefault="00060F3F" w:rsidP="006F2E3C">
      <w:pPr>
        <w:pStyle w:val="ConsPlusNormal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E3C">
        <w:rPr>
          <w:rFonts w:ascii="Times New Roman" w:hAnsi="Times New Roman" w:cs="Times New Roman"/>
          <w:sz w:val="28"/>
          <w:szCs w:val="28"/>
        </w:rPr>
        <w:t xml:space="preserve">Разработчиком Проекта </w:t>
      </w:r>
      <w:r w:rsidR="008C387B" w:rsidRPr="006F2E3C">
        <w:rPr>
          <w:rFonts w:ascii="Times New Roman" w:hAnsi="Times New Roman" w:cs="Times New Roman"/>
          <w:sz w:val="28"/>
          <w:szCs w:val="28"/>
        </w:rPr>
        <w:t>постановлени</w:t>
      </w:r>
      <w:r w:rsidRPr="006F2E3C">
        <w:rPr>
          <w:rFonts w:ascii="Times New Roman" w:hAnsi="Times New Roman" w:cs="Times New Roman"/>
          <w:sz w:val="28"/>
          <w:szCs w:val="28"/>
        </w:rPr>
        <w:t>я</w:t>
      </w:r>
      <w:r w:rsidR="00D77CA3" w:rsidRPr="006F2E3C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 «О внесении изменений в Постановление администрации городского округа Тольятти от 04.09.2020 № 2651-п/1 «Об утверждении Положения о проведении департаментом финансов администрации городского округа Тольятти мониторинга качества финансового менеджмента главных распорядителей бюджетных средств, главных администраторов доходов бюджета, главных администраторов источников  финансирования дефицита бюджета городского округа Тольятти» </w:t>
      </w:r>
      <w:r w:rsidR="003B5CF2" w:rsidRPr="006F2E3C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35A62" w:rsidRPr="006F2E3C">
        <w:rPr>
          <w:rFonts w:ascii="Times New Roman" w:hAnsi="Times New Roman" w:cs="Times New Roman"/>
          <w:sz w:val="28"/>
          <w:szCs w:val="28"/>
        </w:rPr>
        <w:t>главные администраторы,</w:t>
      </w:r>
      <w:r w:rsidR="00CB5AFC" w:rsidRPr="006F2E3C">
        <w:rPr>
          <w:rFonts w:ascii="Times New Roman" w:hAnsi="Times New Roman" w:cs="Times New Roman"/>
          <w:sz w:val="28"/>
          <w:szCs w:val="28"/>
        </w:rPr>
        <w:t xml:space="preserve"> Положение, </w:t>
      </w:r>
      <w:r w:rsidR="003B5CF2" w:rsidRPr="006F2E3C">
        <w:rPr>
          <w:rFonts w:ascii="Times New Roman" w:hAnsi="Times New Roman" w:cs="Times New Roman"/>
          <w:sz w:val="28"/>
          <w:szCs w:val="28"/>
        </w:rPr>
        <w:t>П</w:t>
      </w:r>
      <w:r w:rsidRPr="006F2E3C">
        <w:rPr>
          <w:rFonts w:ascii="Times New Roman" w:hAnsi="Times New Roman" w:cs="Times New Roman"/>
          <w:sz w:val="28"/>
          <w:szCs w:val="28"/>
        </w:rPr>
        <w:t>роект</w:t>
      </w:r>
      <w:r w:rsidR="003B5CF2" w:rsidRPr="006F2E3C">
        <w:rPr>
          <w:rFonts w:ascii="Times New Roman" w:hAnsi="Times New Roman" w:cs="Times New Roman"/>
          <w:sz w:val="28"/>
          <w:szCs w:val="28"/>
        </w:rPr>
        <w:t>)</w:t>
      </w:r>
      <w:r w:rsidRPr="006F2E3C">
        <w:rPr>
          <w:rFonts w:ascii="Times New Roman" w:hAnsi="Times New Roman" w:cs="Times New Roman"/>
          <w:sz w:val="28"/>
          <w:szCs w:val="28"/>
        </w:rPr>
        <w:t xml:space="preserve"> </w:t>
      </w:r>
      <w:r w:rsidRPr="006F2E3C">
        <w:rPr>
          <w:rFonts w:ascii="Times New Roman" w:hAnsi="Times New Roman"/>
          <w:sz w:val="28"/>
          <w:szCs w:val="28"/>
        </w:rPr>
        <w:t>является департамент финансов</w:t>
      </w:r>
      <w:r w:rsidR="00CB5AFC" w:rsidRPr="006F2E3C">
        <w:rPr>
          <w:rFonts w:ascii="Times New Roman" w:hAnsi="Times New Roman"/>
          <w:sz w:val="28"/>
          <w:szCs w:val="28"/>
        </w:rPr>
        <w:t>.</w:t>
      </w:r>
    </w:p>
    <w:p w14:paraId="23F11A30" w14:textId="77777777" w:rsidR="002678BC" w:rsidRPr="006F2E3C" w:rsidRDefault="00CB5AFC" w:rsidP="006F2E3C">
      <w:pPr>
        <w:pStyle w:val="ConsPlusNormal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E3C">
        <w:rPr>
          <w:rFonts w:ascii="Times New Roman" w:hAnsi="Times New Roman"/>
          <w:sz w:val="28"/>
          <w:szCs w:val="28"/>
        </w:rPr>
        <w:t xml:space="preserve">Внесение изменений вызвано необходимостью совершенствования Положения. </w:t>
      </w:r>
    </w:p>
    <w:p w14:paraId="5030B302" w14:textId="3EFDA6B4" w:rsidR="00CB5AFC" w:rsidRPr="006F2E3C" w:rsidRDefault="00CB5AFC" w:rsidP="006F2E3C">
      <w:pPr>
        <w:pStyle w:val="ConsPlusNormal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E3C">
        <w:rPr>
          <w:rFonts w:ascii="Times New Roman" w:hAnsi="Times New Roman"/>
          <w:sz w:val="28"/>
          <w:szCs w:val="28"/>
        </w:rPr>
        <w:t xml:space="preserve">Из Положения исключено приложение №3 (методика оценки качества), а информация, указанная в нем с </w:t>
      </w:r>
      <w:r w:rsidR="002678BC" w:rsidRPr="006F2E3C">
        <w:rPr>
          <w:rFonts w:ascii="Times New Roman" w:hAnsi="Times New Roman"/>
          <w:sz w:val="28"/>
          <w:szCs w:val="28"/>
        </w:rPr>
        <w:t>уточнениями</w:t>
      </w:r>
      <w:r w:rsidRPr="006F2E3C">
        <w:rPr>
          <w:rFonts w:ascii="Times New Roman" w:hAnsi="Times New Roman"/>
          <w:sz w:val="28"/>
          <w:szCs w:val="28"/>
        </w:rPr>
        <w:t xml:space="preserve"> перенесена в само Положение.</w:t>
      </w:r>
    </w:p>
    <w:p w14:paraId="7278535A" w14:textId="1A19527D" w:rsidR="00CB5AFC" w:rsidRPr="006F2E3C" w:rsidRDefault="002678BC" w:rsidP="006F2E3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E3C">
        <w:rPr>
          <w:rFonts w:ascii="Times New Roman" w:hAnsi="Times New Roman" w:cs="Times New Roman"/>
          <w:sz w:val="28"/>
          <w:szCs w:val="28"/>
        </w:rPr>
        <w:t>Значительно изменены</w:t>
      </w:r>
      <w:r w:rsidR="00CB5AFC" w:rsidRPr="006F2E3C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Pr="006F2E3C">
        <w:rPr>
          <w:rFonts w:ascii="Times New Roman" w:hAnsi="Times New Roman" w:cs="Times New Roman"/>
          <w:sz w:val="28"/>
          <w:szCs w:val="28"/>
        </w:rPr>
        <w:t>и</w:t>
      </w:r>
      <w:r w:rsidR="00CB5AFC" w:rsidRPr="006F2E3C">
        <w:rPr>
          <w:rFonts w:ascii="Times New Roman" w:hAnsi="Times New Roman" w:cs="Times New Roman"/>
          <w:sz w:val="28"/>
          <w:szCs w:val="28"/>
        </w:rPr>
        <w:t xml:space="preserve"> качества финансового менеджмента</w:t>
      </w:r>
      <w:r w:rsidRPr="006F2E3C">
        <w:rPr>
          <w:rFonts w:ascii="Times New Roman" w:hAnsi="Times New Roman" w:cs="Times New Roman"/>
          <w:sz w:val="28"/>
          <w:szCs w:val="28"/>
        </w:rPr>
        <w:t>, информацию по которым должны предоставлять</w:t>
      </w:r>
      <w:r w:rsidR="00CB5AFC" w:rsidRPr="006F2E3C">
        <w:rPr>
          <w:rFonts w:ascii="Times New Roman" w:hAnsi="Times New Roman" w:cs="Times New Roman"/>
          <w:sz w:val="28"/>
          <w:szCs w:val="28"/>
        </w:rPr>
        <w:t xml:space="preserve"> главны</w:t>
      </w:r>
      <w:r w:rsidRPr="006F2E3C">
        <w:rPr>
          <w:rFonts w:ascii="Times New Roman" w:hAnsi="Times New Roman" w:cs="Times New Roman"/>
          <w:sz w:val="28"/>
          <w:szCs w:val="28"/>
        </w:rPr>
        <w:t>е</w:t>
      </w:r>
      <w:r w:rsidR="00CB5AFC" w:rsidRPr="006F2E3C">
        <w:rPr>
          <w:rFonts w:ascii="Times New Roman" w:hAnsi="Times New Roman" w:cs="Times New Roman"/>
          <w:sz w:val="28"/>
          <w:szCs w:val="28"/>
        </w:rPr>
        <w:t xml:space="preserve"> </w:t>
      </w:r>
      <w:r w:rsidR="00735A62" w:rsidRPr="006F2E3C">
        <w:rPr>
          <w:rFonts w:ascii="Times New Roman" w:hAnsi="Times New Roman" w:cs="Times New Roman"/>
          <w:sz w:val="28"/>
          <w:szCs w:val="28"/>
        </w:rPr>
        <w:t xml:space="preserve">администраторы </w:t>
      </w:r>
      <w:r w:rsidRPr="006F2E3C">
        <w:rPr>
          <w:rFonts w:ascii="Times New Roman" w:hAnsi="Times New Roman" w:cs="Times New Roman"/>
          <w:sz w:val="28"/>
          <w:szCs w:val="28"/>
        </w:rPr>
        <w:t>и на основании которых департаментом финансов осуществляется оценка качества финансового менеджмента.</w:t>
      </w:r>
      <w:r w:rsidR="00735A62" w:rsidRPr="006F2E3C">
        <w:rPr>
          <w:rFonts w:ascii="Times New Roman" w:hAnsi="Times New Roman" w:cs="Times New Roman"/>
          <w:sz w:val="28"/>
          <w:szCs w:val="28"/>
        </w:rPr>
        <w:t xml:space="preserve"> Показатели качества финансового менеджмента изменены из-за необходимости получения от главных администраторов более полной, объективной и всесторонней информации о их деятельности с тем, чтобы более качественно осуществлять мониторинг. В связи с чем, приложения к</w:t>
      </w:r>
      <w:r w:rsidR="006F2E3C" w:rsidRPr="006F2E3C">
        <w:rPr>
          <w:rFonts w:ascii="Times New Roman" w:hAnsi="Times New Roman" w:cs="Times New Roman"/>
          <w:sz w:val="28"/>
          <w:szCs w:val="28"/>
        </w:rPr>
        <w:t xml:space="preserve"> Положению в которых содержатся показатели качества, изложены в новой редакции.</w:t>
      </w:r>
    </w:p>
    <w:p w14:paraId="7EB7DE5B" w14:textId="69B0968A" w:rsidR="006F2E3C" w:rsidRPr="006F2E3C" w:rsidRDefault="006F2E3C" w:rsidP="006F2E3C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6F2E3C">
        <w:rPr>
          <w:sz w:val="28"/>
          <w:szCs w:val="28"/>
        </w:rPr>
        <w:t>Учитывая, что Проектом предлагаются изменения, требующие переработки Положения по существу и не позволяющие ограничиться новой редакцией его отдельных структурных единиц, а также необходимость внесения в Положение изменений, затрагивающих все его структурные единицы, то предлагается Положение изложить в новой редакции.</w:t>
      </w:r>
    </w:p>
    <w:p w14:paraId="64DB52CA" w14:textId="77777777" w:rsidR="006F2E3C" w:rsidRPr="006F2E3C" w:rsidRDefault="006F2E3C" w:rsidP="006F2E3C">
      <w:pPr>
        <w:pStyle w:val="a6"/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6F2E3C">
        <w:rPr>
          <w:rFonts w:eastAsia="Calibri"/>
          <w:sz w:val="28"/>
          <w:szCs w:val="28"/>
        </w:rPr>
        <w:lastRenderedPageBreak/>
        <w:t xml:space="preserve">В случае издания Проекта, принятие, изменение или отмена иных правовых актов, не потребуется. </w:t>
      </w:r>
    </w:p>
    <w:p w14:paraId="6C962912" w14:textId="77777777" w:rsidR="006F2E3C" w:rsidRPr="006F2E3C" w:rsidRDefault="006F2E3C" w:rsidP="006F2E3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F2E3C">
        <w:rPr>
          <w:rFonts w:ascii="Times New Roman" w:hAnsi="Times New Roman"/>
          <w:sz w:val="28"/>
          <w:szCs w:val="28"/>
        </w:rPr>
        <w:t>Издание Проекта не связано с введением обязанностей, запретов и ограничений для субъектов предпринимательской и инвестиционной деятельности, соответственно, проведение в отношении настоящего проекта процедуры оценки регулирующего воздействия не требуется.</w:t>
      </w:r>
    </w:p>
    <w:p w14:paraId="57B27652" w14:textId="368C279E" w:rsidR="006F2E3C" w:rsidRPr="006F2E3C" w:rsidRDefault="006F2E3C" w:rsidP="006F2E3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F2E3C">
        <w:rPr>
          <w:rFonts w:ascii="Times New Roman" w:hAnsi="Times New Roman"/>
          <w:sz w:val="28"/>
          <w:szCs w:val="28"/>
        </w:rPr>
        <w:t>Также данный Проект не содержит нормы, которые приводят или могут привести к недопущению, ограничению, устранению конкуренции, устанавливают запреты и вводят ограничения прав хозяйствующих субъектов.</w:t>
      </w:r>
    </w:p>
    <w:p w14:paraId="74721F72" w14:textId="77777777" w:rsidR="006F2E3C" w:rsidRPr="006F2E3C" w:rsidRDefault="006F2E3C" w:rsidP="006F2E3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F2E3C">
        <w:rPr>
          <w:rFonts w:ascii="Times New Roman" w:hAnsi="Times New Roman"/>
          <w:sz w:val="28"/>
          <w:szCs w:val="28"/>
        </w:rPr>
        <w:t>В связи с тем, что принятие Проекта не влечет за собой изменение размеров доходов и (или) расходов бюджета городского округа Тольятти, финансово-экономическое обоснование к проекту не требуется.</w:t>
      </w:r>
    </w:p>
    <w:p w14:paraId="690DA356" w14:textId="77777777" w:rsidR="004E334B" w:rsidRPr="006F2E3C" w:rsidRDefault="004E334B" w:rsidP="006F2E3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4B401859" w14:textId="77777777" w:rsidR="004E334B" w:rsidRPr="006F2E3C" w:rsidRDefault="004E334B" w:rsidP="006F2E3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74F2DCB4" w14:textId="7AF02515" w:rsidR="00A537CC" w:rsidRPr="006F2E3C" w:rsidRDefault="004E334B" w:rsidP="006F2E3C">
      <w:pPr>
        <w:jc w:val="center"/>
        <w:rPr>
          <w:rFonts w:ascii="Times New Roman" w:hAnsi="Times New Roman" w:cs="Times New Roman"/>
          <w:sz w:val="28"/>
          <w:szCs w:val="28"/>
        </w:rPr>
      </w:pPr>
      <w:r w:rsidRPr="006F2E3C">
        <w:rPr>
          <w:rFonts w:ascii="Times New Roman" w:hAnsi="Times New Roman" w:cs="Times New Roman"/>
          <w:sz w:val="28"/>
          <w:szCs w:val="28"/>
        </w:rPr>
        <w:t>Р</w:t>
      </w:r>
      <w:r w:rsidR="00A537CC" w:rsidRPr="006F2E3C">
        <w:rPr>
          <w:rFonts w:ascii="Times New Roman" w:hAnsi="Times New Roman" w:cs="Times New Roman"/>
          <w:sz w:val="28"/>
          <w:szCs w:val="28"/>
        </w:rPr>
        <w:t>уководител</w:t>
      </w:r>
      <w:r w:rsidRPr="006F2E3C">
        <w:rPr>
          <w:rFonts w:ascii="Times New Roman" w:hAnsi="Times New Roman" w:cs="Times New Roman"/>
          <w:sz w:val="28"/>
          <w:szCs w:val="28"/>
        </w:rPr>
        <w:t>ь</w:t>
      </w:r>
      <w:r w:rsidR="00FA2D5B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="00A537CC" w:rsidRPr="006F2E3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537CC" w:rsidRPr="006F2E3C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6F2E3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537CC" w:rsidRPr="006F2E3C">
        <w:rPr>
          <w:rFonts w:ascii="Times New Roman" w:hAnsi="Times New Roman" w:cs="Times New Roman"/>
          <w:sz w:val="28"/>
          <w:szCs w:val="28"/>
        </w:rPr>
        <w:t xml:space="preserve">  Л.А. Миронова</w:t>
      </w:r>
    </w:p>
    <w:sectPr w:rsidR="00A537CC" w:rsidRPr="006F2E3C" w:rsidSect="004E33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3DD7"/>
    <w:rsid w:val="000166CC"/>
    <w:rsid w:val="000473FF"/>
    <w:rsid w:val="00060F3F"/>
    <w:rsid w:val="00070861"/>
    <w:rsid w:val="00074984"/>
    <w:rsid w:val="000A0172"/>
    <w:rsid w:val="000B0E15"/>
    <w:rsid w:val="000B59F6"/>
    <w:rsid w:val="000E33B9"/>
    <w:rsid w:val="001073DD"/>
    <w:rsid w:val="00122B67"/>
    <w:rsid w:val="00124503"/>
    <w:rsid w:val="001A7A70"/>
    <w:rsid w:val="001B7424"/>
    <w:rsid w:val="001C7B12"/>
    <w:rsid w:val="001F698C"/>
    <w:rsid w:val="0021594F"/>
    <w:rsid w:val="00233F9A"/>
    <w:rsid w:val="00241BA9"/>
    <w:rsid w:val="002678BC"/>
    <w:rsid w:val="00294CC8"/>
    <w:rsid w:val="002A2AF2"/>
    <w:rsid w:val="002D27C4"/>
    <w:rsid w:val="002F2FE7"/>
    <w:rsid w:val="003110B7"/>
    <w:rsid w:val="00366839"/>
    <w:rsid w:val="003870C4"/>
    <w:rsid w:val="00396D59"/>
    <w:rsid w:val="003B5CF2"/>
    <w:rsid w:val="003C33BC"/>
    <w:rsid w:val="003D3200"/>
    <w:rsid w:val="003D5845"/>
    <w:rsid w:val="003E372F"/>
    <w:rsid w:val="003E381A"/>
    <w:rsid w:val="003E785B"/>
    <w:rsid w:val="00413390"/>
    <w:rsid w:val="00423DD7"/>
    <w:rsid w:val="00426E70"/>
    <w:rsid w:val="00433A03"/>
    <w:rsid w:val="00445C2D"/>
    <w:rsid w:val="00484C2B"/>
    <w:rsid w:val="00486234"/>
    <w:rsid w:val="004C6E6A"/>
    <w:rsid w:val="004E334B"/>
    <w:rsid w:val="004F18E3"/>
    <w:rsid w:val="004F293C"/>
    <w:rsid w:val="004F7961"/>
    <w:rsid w:val="00524A72"/>
    <w:rsid w:val="005419EF"/>
    <w:rsid w:val="00555C02"/>
    <w:rsid w:val="005579D2"/>
    <w:rsid w:val="005C2BDD"/>
    <w:rsid w:val="006275E8"/>
    <w:rsid w:val="00640390"/>
    <w:rsid w:val="00665415"/>
    <w:rsid w:val="00677055"/>
    <w:rsid w:val="00693D37"/>
    <w:rsid w:val="006A06FC"/>
    <w:rsid w:val="006C0D4F"/>
    <w:rsid w:val="006C4970"/>
    <w:rsid w:val="006F2E3C"/>
    <w:rsid w:val="0070097F"/>
    <w:rsid w:val="00725F75"/>
    <w:rsid w:val="00735A62"/>
    <w:rsid w:val="0074622A"/>
    <w:rsid w:val="0076066C"/>
    <w:rsid w:val="007741D3"/>
    <w:rsid w:val="00781562"/>
    <w:rsid w:val="0078620E"/>
    <w:rsid w:val="0079685D"/>
    <w:rsid w:val="007A67A4"/>
    <w:rsid w:val="007B3009"/>
    <w:rsid w:val="007D6D9E"/>
    <w:rsid w:val="007D6E06"/>
    <w:rsid w:val="008223E0"/>
    <w:rsid w:val="00835A41"/>
    <w:rsid w:val="008426B7"/>
    <w:rsid w:val="0086059F"/>
    <w:rsid w:val="008C387B"/>
    <w:rsid w:val="0092089C"/>
    <w:rsid w:val="00923D18"/>
    <w:rsid w:val="00941982"/>
    <w:rsid w:val="0095714E"/>
    <w:rsid w:val="00967F39"/>
    <w:rsid w:val="0097727B"/>
    <w:rsid w:val="00985D1F"/>
    <w:rsid w:val="009951B8"/>
    <w:rsid w:val="009A1D3F"/>
    <w:rsid w:val="009A43E6"/>
    <w:rsid w:val="009A6906"/>
    <w:rsid w:val="009C0F08"/>
    <w:rsid w:val="009D6C51"/>
    <w:rsid w:val="00A03497"/>
    <w:rsid w:val="00A04849"/>
    <w:rsid w:val="00A05D7E"/>
    <w:rsid w:val="00A17CF7"/>
    <w:rsid w:val="00A2138D"/>
    <w:rsid w:val="00A27EC5"/>
    <w:rsid w:val="00A537CC"/>
    <w:rsid w:val="00A61D71"/>
    <w:rsid w:val="00A65B3D"/>
    <w:rsid w:val="00A923EA"/>
    <w:rsid w:val="00AD6E50"/>
    <w:rsid w:val="00AE516E"/>
    <w:rsid w:val="00AE6D79"/>
    <w:rsid w:val="00AF1559"/>
    <w:rsid w:val="00B072F9"/>
    <w:rsid w:val="00B168FA"/>
    <w:rsid w:val="00B25CFB"/>
    <w:rsid w:val="00B26219"/>
    <w:rsid w:val="00B5408E"/>
    <w:rsid w:val="00B97A33"/>
    <w:rsid w:val="00BA44F5"/>
    <w:rsid w:val="00BA4F70"/>
    <w:rsid w:val="00BB6BB3"/>
    <w:rsid w:val="00BF04B0"/>
    <w:rsid w:val="00BF2A5A"/>
    <w:rsid w:val="00BF4FD9"/>
    <w:rsid w:val="00C04DAE"/>
    <w:rsid w:val="00C072EC"/>
    <w:rsid w:val="00C22946"/>
    <w:rsid w:val="00C35F60"/>
    <w:rsid w:val="00C4374A"/>
    <w:rsid w:val="00C443B0"/>
    <w:rsid w:val="00C6602C"/>
    <w:rsid w:val="00C70CB2"/>
    <w:rsid w:val="00C86044"/>
    <w:rsid w:val="00CB105D"/>
    <w:rsid w:val="00CB5AFC"/>
    <w:rsid w:val="00CD2343"/>
    <w:rsid w:val="00CE014B"/>
    <w:rsid w:val="00CE1A65"/>
    <w:rsid w:val="00D252C5"/>
    <w:rsid w:val="00D54ED5"/>
    <w:rsid w:val="00D57EF1"/>
    <w:rsid w:val="00D77CA3"/>
    <w:rsid w:val="00DA5A65"/>
    <w:rsid w:val="00DD0868"/>
    <w:rsid w:val="00E229D5"/>
    <w:rsid w:val="00E303E8"/>
    <w:rsid w:val="00E661B5"/>
    <w:rsid w:val="00E85D50"/>
    <w:rsid w:val="00E921E0"/>
    <w:rsid w:val="00EA65EE"/>
    <w:rsid w:val="00EB154B"/>
    <w:rsid w:val="00F03B71"/>
    <w:rsid w:val="00F13798"/>
    <w:rsid w:val="00F35E08"/>
    <w:rsid w:val="00F67998"/>
    <w:rsid w:val="00F73824"/>
    <w:rsid w:val="00F8605C"/>
    <w:rsid w:val="00F86FAC"/>
    <w:rsid w:val="00F87008"/>
    <w:rsid w:val="00F92DF7"/>
    <w:rsid w:val="00FA0F2D"/>
    <w:rsid w:val="00FA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40A3A"/>
  <w15:docId w15:val="{108C3810-2B37-4BC1-BA77-AD77A0565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A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4E3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13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060F3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60F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D77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6">
    <w:name w:val="No Spacing"/>
    <w:uiPriority w:val="1"/>
    <w:qFormat/>
    <w:rsid w:val="006F2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1FE455-03A7-42D5-8B54-55B148977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</dc:creator>
  <cp:lastModifiedBy>Пассек Антонина Олеговна</cp:lastModifiedBy>
  <cp:revision>25</cp:revision>
  <cp:lastPrinted>2022-10-25T11:57:00Z</cp:lastPrinted>
  <dcterms:created xsi:type="dcterms:W3CDTF">2019-06-20T10:19:00Z</dcterms:created>
  <dcterms:modified xsi:type="dcterms:W3CDTF">2022-10-25T11:58:00Z</dcterms:modified>
</cp:coreProperties>
</file>