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E" w:rsidRPr="00660A62" w:rsidRDefault="00DA5BEE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:rsidR="0094358D" w:rsidRDefault="0094358D" w:rsidP="0094358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471826" w:rsidRPr="00660A62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71826" w:rsidRPr="00660A62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00D" w:rsidRPr="00660A62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48567B" w:rsidRPr="00660A62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:rsidR="00A01F4D" w:rsidRPr="00660A62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4442" w:rsidRPr="00660A62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660A62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660A6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660A6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660A62">
        <w:rPr>
          <w:rFonts w:ascii="Times New Roman" w:hAnsi="Times New Roman" w:cs="Times New Roman"/>
          <w:sz w:val="28"/>
          <w:szCs w:val="28"/>
        </w:rPr>
        <w:t>,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412CE" w:rsidRPr="00F77B1E">
        <w:rPr>
          <w:rFonts w:ascii="Times New Roman" w:hAnsi="Times New Roman" w:cs="Times New Roman"/>
          <w:sz w:val="28"/>
          <w:szCs w:val="28"/>
        </w:rPr>
        <w:t>решени</w:t>
      </w:r>
      <w:r w:rsidR="00797FAF" w:rsidRPr="00F77B1E">
        <w:rPr>
          <w:rFonts w:ascii="Times New Roman" w:hAnsi="Times New Roman" w:cs="Times New Roman"/>
          <w:sz w:val="28"/>
          <w:szCs w:val="28"/>
        </w:rPr>
        <w:t>ем</w:t>
      </w:r>
      <w:r w:rsidR="00C412CE" w:rsidRPr="00F77B1E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</w:t>
      </w:r>
      <w:r w:rsidR="005412C1" w:rsidRPr="00F77B1E">
        <w:rPr>
          <w:rFonts w:ascii="Times New Roman" w:hAnsi="Times New Roman" w:cs="Times New Roman"/>
          <w:sz w:val="28"/>
          <w:szCs w:val="28"/>
        </w:rPr>
        <w:t>1</w:t>
      </w:r>
      <w:r w:rsidR="00C412CE" w:rsidRPr="00F77B1E">
        <w:rPr>
          <w:rFonts w:ascii="Times New Roman" w:hAnsi="Times New Roman" w:cs="Times New Roman"/>
          <w:sz w:val="28"/>
          <w:szCs w:val="28"/>
        </w:rPr>
        <w:t>.0</w:t>
      </w:r>
      <w:r w:rsidR="005412C1" w:rsidRPr="00F77B1E">
        <w:rPr>
          <w:rFonts w:ascii="Times New Roman" w:hAnsi="Times New Roman" w:cs="Times New Roman"/>
          <w:sz w:val="28"/>
          <w:szCs w:val="28"/>
        </w:rPr>
        <w:t>9</w:t>
      </w:r>
      <w:r w:rsidR="00C412CE" w:rsidRPr="00F77B1E">
        <w:rPr>
          <w:rFonts w:ascii="Times New Roman" w:hAnsi="Times New Roman" w:cs="Times New Roman"/>
          <w:sz w:val="28"/>
          <w:szCs w:val="28"/>
        </w:rPr>
        <w:t>.2022 г. 1</w:t>
      </w:r>
      <w:r w:rsidR="005412C1" w:rsidRPr="00F77B1E">
        <w:rPr>
          <w:rFonts w:ascii="Times New Roman" w:hAnsi="Times New Roman" w:cs="Times New Roman"/>
          <w:sz w:val="28"/>
          <w:szCs w:val="28"/>
        </w:rPr>
        <w:t>3</w:t>
      </w:r>
      <w:r w:rsidR="0004346C" w:rsidRPr="00F77B1E">
        <w:rPr>
          <w:rFonts w:ascii="Times New Roman" w:hAnsi="Times New Roman" w:cs="Times New Roman"/>
          <w:sz w:val="28"/>
          <w:szCs w:val="28"/>
        </w:rPr>
        <w:t>5</w:t>
      </w:r>
      <w:r w:rsidR="005412C1" w:rsidRPr="00F77B1E">
        <w:rPr>
          <w:rFonts w:ascii="Times New Roman" w:hAnsi="Times New Roman" w:cs="Times New Roman"/>
          <w:sz w:val="28"/>
          <w:szCs w:val="28"/>
        </w:rPr>
        <w:t>4</w:t>
      </w:r>
      <w:r w:rsidR="00C412CE" w:rsidRPr="00F77B1E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решение Думы городского округа Тольятти от 08.12.2021 г. № 1128 «О бюджете городского округа Тольятти на 2022 год и на плановый период 2023 и 2024 годов» и предусматривает</w:t>
      </w:r>
      <w:r w:rsidRPr="00660A6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660A62">
        <w:rPr>
          <w:rFonts w:ascii="Times New Roman" w:hAnsi="Times New Roman" w:cs="Times New Roman"/>
          <w:sz w:val="28"/>
          <w:szCs w:val="28"/>
        </w:rPr>
        <w:t>.</w:t>
      </w:r>
    </w:p>
    <w:p w:rsidR="006847CE" w:rsidRPr="00660A62" w:rsidRDefault="00BE3BA8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Ф</w:t>
      </w:r>
      <w:r w:rsidR="0008100D" w:rsidRPr="00660A62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660A62">
        <w:rPr>
          <w:rFonts w:ascii="Times New Roman" w:hAnsi="Times New Roman" w:cs="Times New Roman"/>
          <w:sz w:val="28"/>
          <w:szCs w:val="28"/>
        </w:rPr>
        <w:t>П</w:t>
      </w:r>
      <w:r w:rsidR="0008100D" w:rsidRPr="00660A6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660A62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EA59F0" w:rsidRPr="00660A62">
        <w:rPr>
          <w:rFonts w:ascii="Times New Roman" w:hAnsi="Times New Roman" w:cs="Times New Roman"/>
          <w:sz w:val="28"/>
          <w:szCs w:val="28"/>
        </w:rPr>
        <w:t xml:space="preserve">274 757,37 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тыс. руб. на 27</w:t>
      </w:r>
      <w:r w:rsidR="00EA59F0">
        <w:rPr>
          <w:rFonts w:ascii="Times New Roman" w:hAnsi="Times New Roman" w:cs="Times New Roman"/>
          <w:sz w:val="28"/>
          <w:szCs w:val="28"/>
        </w:rPr>
        <w:t>557</w:t>
      </w:r>
      <w:r w:rsidR="004D6AB5">
        <w:rPr>
          <w:rFonts w:ascii="Times New Roman" w:hAnsi="Times New Roman" w:cs="Times New Roman"/>
          <w:sz w:val="28"/>
          <w:szCs w:val="28"/>
        </w:rPr>
        <w:t>6</w:t>
      </w:r>
      <w:r w:rsidR="001A7C45" w:rsidRPr="00660A62">
        <w:rPr>
          <w:rFonts w:ascii="Times New Roman" w:hAnsi="Times New Roman" w:cs="Times New Roman"/>
          <w:sz w:val="28"/>
          <w:szCs w:val="28"/>
        </w:rPr>
        <w:t>,</w:t>
      </w:r>
      <w:r w:rsidR="00EA59F0">
        <w:rPr>
          <w:rFonts w:ascii="Times New Roman" w:hAnsi="Times New Roman" w:cs="Times New Roman"/>
          <w:sz w:val="28"/>
          <w:szCs w:val="28"/>
        </w:rPr>
        <w:t>73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тыс. руб., в том числе в 2022 году с </w:t>
      </w:r>
      <w:r w:rsidR="00342335" w:rsidRPr="00660A62">
        <w:rPr>
          <w:rFonts w:ascii="Times New Roman" w:hAnsi="Times New Roman" w:cs="Times New Roman"/>
          <w:sz w:val="28"/>
          <w:szCs w:val="28"/>
        </w:rPr>
        <w:t xml:space="preserve">55 047,91 </w:t>
      </w:r>
      <w:r w:rsidR="001A7C45" w:rsidRPr="00660A62">
        <w:rPr>
          <w:rFonts w:ascii="Times New Roman" w:hAnsi="Times New Roman" w:cs="Times New Roman"/>
          <w:sz w:val="28"/>
          <w:szCs w:val="28"/>
        </w:rPr>
        <w:t>тыс. руб. на        55 0</w:t>
      </w:r>
      <w:r w:rsidR="00342335">
        <w:rPr>
          <w:rFonts w:ascii="Times New Roman" w:hAnsi="Times New Roman" w:cs="Times New Roman"/>
          <w:sz w:val="28"/>
          <w:szCs w:val="28"/>
        </w:rPr>
        <w:t>9</w:t>
      </w:r>
      <w:r w:rsidR="004D6AB5">
        <w:rPr>
          <w:rFonts w:ascii="Times New Roman" w:hAnsi="Times New Roman" w:cs="Times New Roman"/>
          <w:sz w:val="28"/>
          <w:szCs w:val="28"/>
        </w:rPr>
        <w:t>3</w:t>
      </w:r>
      <w:r w:rsidR="001A7C45" w:rsidRPr="00660A62">
        <w:rPr>
          <w:rFonts w:ascii="Times New Roman" w:hAnsi="Times New Roman" w:cs="Times New Roman"/>
          <w:sz w:val="28"/>
          <w:szCs w:val="28"/>
        </w:rPr>
        <w:t>,</w:t>
      </w:r>
      <w:r w:rsidR="00342335">
        <w:rPr>
          <w:rFonts w:ascii="Times New Roman" w:hAnsi="Times New Roman" w:cs="Times New Roman"/>
          <w:sz w:val="28"/>
          <w:szCs w:val="28"/>
        </w:rPr>
        <w:t>27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660A62">
        <w:rPr>
          <w:rFonts w:ascii="Times New Roman" w:hAnsi="Times New Roman" w:cs="Times New Roman"/>
          <w:sz w:val="28"/>
          <w:szCs w:val="28"/>
        </w:rPr>
        <w:t>в 202</w:t>
      </w:r>
      <w:r w:rsidR="005A2525">
        <w:rPr>
          <w:rFonts w:ascii="Times New Roman" w:hAnsi="Times New Roman" w:cs="Times New Roman"/>
          <w:sz w:val="28"/>
          <w:szCs w:val="28"/>
        </w:rPr>
        <w:t xml:space="preserve">3 </w:t>
      </w:r>
      <w:r w:rsidR="005A2525" w:rsidRPr="00660A62">
        <w:rPr>
          <w:rFonts w:ascii="Times New Roman" w:hAnsi="Times New Roman" w:cs="Times New Roman"/>
          <w:sz w:val="28"/>
          <w:szCs w:val="28"/>
        </w:rPr>
        <w:t xml:space="preserve">году с </w:t>
      </w:r>
      <w:r w:rsidR="005A2525">
        <w:rPr>
          <w:rFonts w:ascii="Times New Roman" w:hAnsi="Times New Roman" w:cs="Times New Roman"/>
          <w:sz w:val="28"/>
          <w:szCs w:val="28"/>
        </w:rPr>
        <w:t>21 383,00</w:t>
      </w:r>
      <w:r w:rsidR="005A2525" w:rsidRPr="00660A62">
        <w:rPr>
          <w:rFonts w:ascii="Times New Roman" w:hAnsi="Times New Roman" w:cs="Times New Roman"/>
          <w:sz w:val="28"/>
          <w:szCs w:val="28"/>
        </w:rPr>
        <w:t xml:space="preserve"> тыс. руб. на   </w:t>
      </w:r>
      <w:r w:rsidR="005A2525">
        <w:rPr>
          <w:rFonts w:ascii="Times New Roman" w:hAnsi="Times New Roman" w:cs="Times New Roman"/>
          <w:sz w:val="28"/>
          <w:szCs w:val="28"/>
        </w:rPr>
        <w:t>21 770,00</w:t>
      </w:r>
      <w:r w:rsidR="005A2525" w:rsidRPr="00660A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101">
        <w:rPr>
          <w:rFonts w:ascii="Times New Roman" w:hAnsi="Times New Roman" w:cs="Times New Roman"/>
          <w:sz w:val="28"/>
          <w:szCs w:val="28"/>
        </w:rPr>
        <w:t xml:space="preserve">; </w:t>
      </w:r>
      <w:r w:rsidR="00BE7101" w:rsidRPr="00660A62">
        <w:rPr>
          <w:rFonts w:ascii="Times New Roman" w:hAnsi="Times New Roman" w:cs="Times New Roman"/>
          <w:sz w:val="28"/>
          <w:szCs w:val="28"/>
        </w:rPr>
        <w:t>в 202</w:t>
      </w:r>
      <w:r w:rsidR="00BE7101">
        <w:rPr>
          <w:rFonts w:ascii="Times New Roman" w:hAnsi="Times New Roman" w:cs="Times New Roman"/>
          <w:sz w:val="28"/>
          <w:szCs w:val="28"/>
        </w:rPr>
        <w:t xml:space="preserve">4 </w:t>
      </w:r>
      <w:r w:rsidR="00BE7101" w:rsidRPr="00660A62">
        <w:rPr>
          <w:rFonts w:ascii="Times New Roman" w:hAnsi="Times New Roman" w:cs="Times New Roman"/>
          <w:sz w:val="28"/>
          <w:szCs w:val="28"/>
        </w:rPr>
        <w:t xml:space="preserve">году с </w:t>
      </w:r>
      <w:r w:rsidR="00BE7101">
        <w:rPr>
          <w:rFonts w:ascii="Times New Roman" w:hAnsi="Times New Roman" w:cs="Times New Roman"/>
          <w:sz w:val="28"/>
          <w:szCs w:val="28"/>
        </w:rPr>
        <w:t>21 383,00</w:t>
      </w:r>
      <w:r w:rsidR="00BE7101" w:rsidRPr="00660A62">
        <w:rPr>
          <w:rFonts w:ascii="Times New Roman" w:hAnsi="Times New Roman" w:cs="Times New Roman"/>
          <w:sz w:val="28"/>
          <w:szCs w:val="28"/>
        </w:rPr>
        <w:t xml:space="preserve"> тыс. руб. на   </w:t>
      </w:r>
      <w:r w:rsidR="00BE7101">
        <w:rPr>
          <w:rFonts w:ascii="Times New Roman" w:hAnsi="Times New Roman" w:cs="Times New Roman"/>
          <w:sz w:val="28"/>
          <w:szCs w:val="28"/>
        </w:rPr>
        <w:t>21 770,00</w:t>
      </w:r>
      <w:r w:rsidR="00BE7101" w:rsidRPr="00660A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0C8F" w:rsidRPr="00660A62" w:rsidRDefault="00007DCC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10C8F" w:rsidRPr="00660A62">
        <w:rPr>
          <w:rFonts w:ascii="Times New Roman" w:hAnsi="Times New Roman" w:cs="Times New Roman"/>
          <w:sz w:val="28"/>
        </w:rPr>
        <w:t xml:space="preserve">По мероприятию </w:t>
      </w:r>
      <w:r w:rsidR="00410C8F" w:rsidRPr="00660A62">
        <w:rPr>
          <w:rFonts w:ascii="Times New Roman" w:hAnsi="Times New Roman" w:cs="Times New Roman"/>
          <w:sz w:val="28"/>
          <w:szCs w:val="28"/>
        </w:rPr>
        <w:t xml:space="preserve">8.1. «Содержание МКУ «Центр поддержки общественных инициатив» </w:t>
      </w:r>
      <w:r w:rsidR="00410C8F" w:rsidRPr="00660A62">
        <w:rPr>
          <w:rFonts w:ascii="Times New Roman" w:hAnsi="Times New Roman" w:cs="Times New Roman"/>
          <w:sz w:val="28"/>
        </w:rPr>
        <w:t xml:space="preserve">в целом </w:t>
      </w:r>
      <w:r w:rsidR="00410C8F" w:rsidRPr="00660A62">
        <w:rPr>
          <w:rFonts w:ascii="Times New Roman" w:hAnsi="Times New Roman" w:cs="Times New Roman"/>
          <w:sz w:val="28"/>
          <w:szCs w:val="28"/>
        </w:rPr>
        <w:t xml:space="preserve">увеличивается с </w:t>
      </w:r>
      <w:r w:rsidR="00216ABD" w:rsidRPr="00660A62">
        <w:rPr>
          <w:rFonts w:ascii="Times New Roman" w:hAnsi="Times New Roman" w:cs="Times New Roman"/>
          <w:sz w:val="28"/>
          <w:szCs w:val="28"/>
        </w:rPr>
        <w:t xml:space="preserve">44 952,91 </w:t>
      </w:r>
      <w:r w:rsidR="00410C8F" w:rsidRPr="00660A62">
        <w:rPr>
          <w:rFonts w:ascii="Times New Roman" w:hAnsi="Times New Roman" w:cs="Times New Roman"/>
          <w:sz w:val="28"/>
          <w:szCs w:val="28"/>
        </w:rPr>
        <w:t>тыс. руб. до 44 9</w:t>
      </w:r>
      <w:r w:rsidR="00216ABD">
        <w:rPr>
          <w:rFonts w:ascii="Times New Roman" w:hAnsi="Times New Roman" w:cs="Times New Roman"/>
          <w:sz w:val="28"/>
          <w:szCs w:val="28"/>
        </w:rPr>
        <w:t>9</w:t>
      </w:r>
      <w:r w:rsidR="00E15737">
        <w:rPr>
          <w:rFonts w:ascii="Times New Roman" w:hAnsi="Times New Roman" w:cs="Times New Roman"/>
          <w:sz w:val="28"/>
          <w:szCs w:val="28"/>
        </w:rPr>
        <w:t>8</w:t>
      </w:r>
      <w:r w:rsidR="00410C8F" w:rsidRPr="00660A62">
        <w:rPr>
          <w:rFonts w:ascii="Times New Roman" w:hAnsi="Times New Roman" w:cs="Times New Roman"/>
          <w:sz w:val="28"/>
          <w:szCs w:val="28"/>
        </w:rPr>
        <w:t>,</w:t>
      </w:r>
      <w:r w:rsidR="00216ABD">
        <w:rPr>
          <w:rFonts w:ascii="Times New Roman" w:hAnsi="Times New Roman" w:cs="Times New Roman"/>
          <w:sz w:val="28"/>
          <w:szCs w:val="28"/>
        </w:rPr>
        <w:t>27</w:t>
      </w:r>
      <w:r w:rsidR="00410C8F" w:rsidRPr="00660A62">
        <w:rPr>
          <w:rFonts w:ascii="Times New Roman" w:hAnsi="Times New Roman" w:cs="Times New Roman"/>
          <w:sz w:val="28"/>
          <w:szCs w:val="28"/>
        </w:rPr>
        <w:t xml:space="preserve"> тыс. руб. в т.ч. из средств бюджета городского округа Тольятти уменьшится с </w:t>
      </w:r>
      <w:r w:rsidR="003051CE" w:rsidRPr="00660A62">
        <w:rPr>
          <w:rFonts w:ascii="Times New Roman" w:hAnsi="Times New Roman" w:cs="Times New Roman"/>
          <w:sz w:val="28"/>
          <w:szCs w:val="28"/>
        </w:rPr>
        <w:t>12 275,91</w:t>
      </w:r>
      <w:r w:rsidR="00410C8F" w:rsidRPr="00660A62">
        <w:rPr>
          <w:rFonts w:ascii="Times New Roman" w:hAnsi="Times New Roman" w:cs="Times New Roman"/>
          <w:sz w:val="28"/>
          <w:szCs w:val="28"/>
        </w:rPr>
        <w:t xml:space="preserve">тыс. руб. до </w:t>
      </w:r>
      <w:r w:rsidR="003051CE">
        <w:rPr>
          <w:rFonts w:ascii="Times New Roman" w:hAnsi="Times New Roman" w:cs="Times New Roman"/>
          <w:sz w:val="28"/>
          <w:szCs w:val="28"/>
        </w:rPr>
        <w:t>12 32</w:t>
      </w:r>
      <w:r w:rsidR="00832354">
        <w:rPr>
          <w:rFonts w:ascii="Times New Roman" w:hAnsi="Times New Roman" w:cs="Times New Roman"/>
          <w:sz w:val="28"/>
          <w:szCs w:val="28"/>
        </w:rPr>
        <w:t>1</w:t>
      </w:r>
      <w:r w:rsidR="003051CE">
        <w:rPr>
          <w:rFonts w:ascii="Times New Roman" w:hAnsi="Times New Roman" w:cs="Times New Roman"/>
          <w:sz w:val="28"/>
          <w:szCs w:val="28"/>
        </w:rPr>
        <w:t>,27</w:t>
      </w:r>
      <w:r w:rsidR="005361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341A" w:rsidRPr="00660A62" w:rsidRDefault="00D3341A" w:rsidP="00D334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:rsidR="00921AD1" w:rsidRDefault="00410C8F" w:rsidP="00E426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eastAsia="Times New Roman" w:hAnsi="Times New Roman" w:cs="Times New Roman"/>
          <w:sz w:val="28"/>
          <w:szCs w:val="28"/>
        </w:rPr>
        <w:tab/>
      </w:r>
      <w:r w:rsidR="00E42659" w:rsidRPr="00E42659"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 w:rsidR="00E42659" w:rsidRPr="00E42659">
        <w:rPr>
          <w:rFonts w:ascii="Times New Roman" w:hAnsi="Times New Roman" w:cs="Times New Roman"/>
          <w:sz w:val="28"/>
          <w:szCs w:val="28"/>
        </w:rPr>
        <w:t xml:space="preserve">на 52,00 тыс. руб., в соответствии с п.4.3 Приложения    № 1  протокола № 100-прт/1 от 24.08.2022 заседания рабочей группы по бюджету администрации городского округа Тольятти включены дополнительные расходы на 2022 год на индексацию  имеющего фонда </w:t>
      </w:r>
    </w:p>
    <w:p w:rsidR="00921AD1" w:rsidRDefault="00921AD1" w:rsidP="00E426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659" w:rsidRPr="00E42659" w:rsidRDefault="00E42659" w:rsidP="00E426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2659">
        <w:rPr>
          <w:rFonts w:ascii="Times New Roman" w:hAnsi="Times New Roman" w:cs="Times New Roman"/>
          <w:sz w:val="28"/>
          <w:szCs w:val="28"/>
        </w:rPr>
        <w:t xml:space="preserve">оплаты труда с 01.10. 2022  по 31.12.2022 на 2,8% (до уровня 8,6%) работникам </w:t>
      </w:r>
      <w:r w:rsidRPr="00E42659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</w:t>
      </w:r>
      <w:r w:rsidRPr="00E42659">
        <w:rPr>
          <w:rFonts w:ascii="Times New Roman" w:hAnsi="Times New Roman" w:cs="Times New Roman"/>
          <w:sz w:val="28"/>
          <w:szCs w:val="28"/>
        </w:rPr>
        <w:t>«Центр поддержки общественных инициатив»;</w:t>
      </w:r>
    </w:p>
    <w:p w:rsidR="005E7667" w:rsidRDefault="00410C8F" w:rsidP="005E766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</w:r>
      <w:r w:rsidR="005E7667" w:rsidRPr="005E7667">
        <w:rPr>
          <w:rFonts w:ascii="Times New Roman" w:hAnsi="Times New Roman" w:cs="Times New Roman"/>
          <w:sz w:val="28"/>
          <w:szCs w:val="28"/>
        </w:rPr>
        <w:t xml:space="preserve">- перенос (уменьшение) 5,64 тыс. руб. в непрограммные расходы произведен по причине необходимости </w:t>
      </w:r>
      <w:r w:rsidR="005E7667" w:rsidRPr="005E7667">
        <w:rPr>
          <w:rFonts w:ascii="Times New Roman" w:eastAsia="Times New Roman" w:hAnsi="Times New Roman" w:cs="Times New Roman"/>
          <w:sz w:val="28"/>
          <w:szCs w:val="28"/>
        </w:rPr>
        <w:t xml:space="preserve">компенсации морального вреда в пользу Андрейченко Галины Геннадьевны, </w:t>
      </w:r>
      <w:r w:rsidR="005E7667" w:rsidRPr="005E7667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5E7667" w:rsidRPr="005E7667">
        <w:rPr>
          <w:rFonts w:ascii="Times New Roman" w:eastAsia="Times New Roman" w:hAnsi="Times New Roman" w:cs="Times New Roman"/>
          <w:sz w:val="28"/>
          <w:szCs w:val="28"/>
        </w:rPr>
        <w:t xml:space="preserve">№ 2-3985/2021 от 18.01.2022 </w:t>
      </w:r>
      <w:r w:rsidR="005E7667" w:rsidRPr="005E7667">
        <w:rPr>
          <w:rFonts w:ascii="Times New Roman" w:hAnsi="Times New Roman" w:cs="Times New Roman"/>
          <w:sz w:val="28"/>
          <w:szCs w:val="28"/>
        </w:rPr>
        <w:t>г.</w:t>
      </w:r>
      <w:r w:rsidR="005E7667" w:rsidRPr="005E76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C7C" w:rsidRPr="00A53C7C" w:rsidRDefault="00A53C7C" w:rsidP="00A53C7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3C7C">
        <w:rPr>
          <w:rFonts w:ascii="Times New Roman" w:hAnsi="Times New Roman" w:cs="Times New Roman"/>
          <w:sz w:val="28"/>
          <w:szCs w:val="28"/>
        </w:rPr>
        <w:t>- уменьшение 1,0 тыс. руб., на сумму экономии сложившейся в результате проведения закупки конкурентным способом по муниципальному контракту № 1 от 18.07.2022 с ООО «ВИКТАН» на техническое обслуживание пожарной сигнализации</w:t>
      </w:r>
      <w:r w:rsidRPr="00A53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293E" w:rsidRDefault="0027293E" w:rsidP="005E766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08EE" w:rsidRDefault="006E2E8E" w:rsidP="006E2E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B5F81" w:rsidRPr="00660A62">
        <w:rPr>
          <w:rFonts w:ascii="Times New Roman" w:hAnsi="Times New Roman" w:cs="Times New Roman"/>
          <w:sz w:val="28"/>
        </w:rPr>
        <w:t xml:space="preserve">По мероприятию </w:t>
      </w:r>
      <w:r w:rsidR="009B5F81" w:rsidRPr="00BC5056">
        <w:rPr>
          <w:sz w:val="28"/>
          <w:szCs w:val="28"/>
        </w:rPr>
        <w:t>8.</w:t>
      </w:r>
      <w:r w:rsidR="009B5F81">
        <w:rPr>
          <w:sz w:val="28"/>
          <w:szCs w:val="28"/>
        </w:rPr>
        <w:t>15</w:t>
      </w:r>
      <w:r w:rsidR="009B5F81" w:rsidRPr="00BC5056">
        <w:rPr>
          <w:sz w:val="28"/>
          <w:szCs w:val="28"/>
        </w:rPr>
        <w:t xml:space="preserve">. </w:t>
      </w:r>
      <w:r w:rsidR="009B5F81" w:rsidRPr="00D55D2B">
        <w:rPr>
          <w:rFonts w:ascii="Times New Roman" w:hAnsi="Times New Roman" w:cs="Times New Roman"/>
          <w:sz w:val="28"/>
          <w:szCs w:val="28"/>
        </w:rPr>
        <w:t>«Приобретение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90-летия»</w:t>
      </w:r>
      <w:r w:rsidR="009B5F81">
        <w:rPr>
          <w:rFonts w:ascii="Times New Roman" w:hAnsi="Times New Roman" w:cs="Times New Roman"/>
          <w:sz w:val="28"/>
          <w:szCs w:val="28"/>
        </w:rPr>
        <w:t>.</w:t>
      </w:r>
    </w:p>
    <w:p w:rsidR="006E2E8E" w:rsidRPr="00660A62" w:rsidRDefault="009C08EE" w:rsidP="006E2E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2.1.</w:t>
      </w:r>
      <w:r w:rsidR="009B5F81">
        <w:rPr>
          <w:rFonts w:ascii="Times New Roman" w:hAnsi="Times New Roman" w:cs="Times New Roman"/>
          <w:sz w:val="28"/>
        </w:rPr>
        <w:t xml:space="preserve"> У</w:t>
      </w:r>
      <w:r w:rsidR="006E2E8E" w:rsidRPr="00660A62">
        <w:rPr>
          <w:rFonts w:ascii="Times New Roman" w:hAnsi="Times New Roman" w:cs="Times New Roman"/>
          <w:sz w:val="28"/>
          <w:szCs w:val="28"/>
        </w:rPr>
        <w:t>величивается</w:t>
      </w:r>
      <w:r w:rsidR="009B5F8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160E1">
        <w:rPr>
          <w:rFonts w:ascii="Times New Roman" w:hAnsi="Times New Roman" w:cs="Times New Roman"/>
          <w:sz w:val="28"/>
          <w:szCs w:val="28"/>
        </w:rPr>
        <w:t>в 2023 году</w:t>
      </w:r>
      <w:r w:rsidR="006E2E8E" w:rsidRPr="00660A62">
        <w:rPr>
          <w:rFonts w:ascii="Times New Roman" w:hAnsi="Times New Roman" w:cs="Times New Roman"/>
          <w:sz w:val="28"/>
          <w:szCs w:val="28"/>
        </w:rPr>
        <w:t xml:space="preserve"> с </w:t>
      </w:r>
      <w:r w:rsidR="00EE6AA7">
        <w:rPr>
          <w:rFonts w:ascii="Times New Roman" w:hAnsi="Times New Roman" w:cs="Times New Roman"/>
          <w:sz w:val="28"/>
          <w:szCs w:val="28"/>
        </w:rPr>
        <w:t>0,00</w:t>
      </w:r>
      <w:r w:rsidR="006E2E8E" w:rsidRPr="00660A62">
        <w:rPr>
          <w:rFonts w:ascii="Times New Roman" w:hAnsi="Times New Roman" w:cs="Times New Roman"/>
          <w:sz w:val="28"/>
          <w:szCs w:val="28"/>
        </w:rPr>
        <w:t xml:space="preserve"> тыс. руб. до </w:t>
      </w:r>
      <w:r w:rsidR="00EE6AA7">
        <w:rPr>
          <w:rFonts w:ascii="Times New Roman" w:hAnsi="Times New Roman" w:cs="Times New Roman"/>
          <w:sz w:val="28"/>
          <w:szCs w:val="28"/>
        </w:rPr>
        <w:t>387,00</w:t>
      </w:r>
      <w:r w:rsidR="006E2E8E" w:rsidRPr="00660A62">
        <w:rPr>
          <w:rFonts w:ascii="Times New Roman" w:hAnsi="Times New Roman" w:cs="Times New Roman"/>
          <w:sz w:val="28"/>
          <w:szCs w:val="28"/>
        </w:rPr>
        <w:t xml:space="preserve"> тыс. руб. в т.ч. из средств бюджета городского округа Тольятти у</w:t>
      </w:r>
      <w:r w:rsidR="00EE6AA7">
        <w:rPr>
          <w:rFonts w:ascii="Times New Roman" w:hAnsi="Times New Roman" w:cs="Times New Roman"/>
          <w:sz w:val="28"/>
          <w:szCs w:val="28"/>
        </w:rPr>
        <w:t>величивается</w:t>
      </w:r>
      <w:r w:rsidR="006E2E8E" w:rsidRPr="00660A62">
        <w:rPr>
          <w:rFonts w:ascii="Times New Roman" w:hAnsi="Times New Roman" w:cs="Times New Roman"/>
          <w:sz w:val="28"/>
          <w:szCs w:val="28"/>
        </w:rPr>
        <w:t xml:space="preserve"> с </w:t>
      </w:r>
      <w:r w:rsidR="00EE6AA7">
        <w:rPr>
          <w:rFonts w:ascii="Times New Roman" w:hAnsi="Times New Roman" w:cs="Times New Roman"/>
          <w:sz w:val="28"/>
          <w:szCs w:val="28"/>
        </w:rPr>
        <w:t>0,00</w:t>
      </w:r>
      <w:r w:rsidR="006E2E8E" w:rsidRPr="00660A62">
        <w:rPr>
          <w:rFonts w:ascii="Times New Roman" w:hAnsi="Times New Roman" w:cs="Times New Roman"/>
          <w:sz w:val="28"/>
          <w:szCs w:val="28"/>
        </w:rPr>
        <w:t xml:space="preserve">тыс. руб. до </w:t>
      </w:r>
      <w:r w:rsidR="00EE6AA7">
        <w:rPr>
          <w:rFonts w:ascii="Times New Roman" w:hAnsi="Times New Roman" w:cs="Times New Roman"/>
          <w:sz w:val="28"/>
          <w:szCs w:val="28"/>
        </w:rPr>
        <w:t>387,00</w:t>
      </w:r>
      <w:r w:rsidR="006E2E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2E8E" w:rsidRPr="00660A62" w:rsidRDefault="006E2E8E" w:rsidP="006E2E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:rsidR="00CD499A" w:rsidRPr="00CD499A" w:rsidRDefault="00CD499A" w:rsidP="00CD49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9A"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 w:rsidRPr="00CD499A">
        <w:rPr>
          <w:rFonts w:ascii="Times New Roman" w:hAnsi="Times New Roman" w:cs="Times New Roman"/>
          <w:sz w:val="28"/>
          <w:szCs w:val="28"/>
        </w:rPr>
        <w:t>на 387,00 тыс. руб., в соответствии с решением Думы городского округа Тольятти от 06.07.2022 г. № 1333 «О внесении изменений в решение Думы городского округа Тольятти от 08.12.2021 г.  № 1128 «О бюджете городского округа Тольятти на 2022 год и на плановый период 2023 и 2024 годов»;</w:t>
      </w:r>
    </w:p>
    <w:p w:rsidR="009C08EE" w:rsidRPr="00660A62" w:rsidRDefault="009C08EE" w:rsidP="009C08E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2.2.</w:t>
      </w:r>
      <w:r w:rsidR="009B5F81">
        <w:rPr>
          <w:rFonts w:ascii="Times New Roman" w:hAnsi="Times New Roman" w:cs="Times New Roman"/>
          <w:sz w:val="28"/>
        </w:rPr>
        <w:t>У</w:t>
      </w:r>
      <w:r w:rsidRPr="00660A62">
        <w:rPr>
          <w:rFonts w:ascii="Times New Roman" w:hAnsi="Times New Roman" w:cs="Times New Roman"/>
          <w:sz w:val="28"/>
          <w:szCs w:val="28"/>
        </w:rPr>
        <w:t>величивается</w:t>
      </w:r>
      <w:r w:rsidR="009B5F8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2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60A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hAnsi="Times New Roman" w:cs="Times New Roman"/>
          <w:sz w:val="28"/>
          <w:szCs w:val="28"/>
        </w:rPr>
        <w:t>387,00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 в т.ч. из средств бюджета городского округа Тольятти у</w:t>
      </w:r>
      <w:r>
        <w:rPr>
          <w:rFonts w:ascii="Times New Roman" w:hAnsi="Times New Roman" w:cs="Times New Roman"/>
          <w:sz w:val="28"/>
          <w:szCs w:val="28"/>
        </w:rPr>
        <w:t>величивается</w:t>
      </w:r>
      <w:r w:rsidRPr="00660A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60A62">
        <w:rPr>
          <w:rFonts w:ascii="Times New Roman" w:hAnsi="Times New Roman" w:cs="Times New Roman"/>
          <w:sz w:val="28"/>
          <w:szCs w:val="28"/>
        </w:rPr>
        <w:t xml:space="preserve">тыс. руб. до </w:t>
      </w:r>
      <w:r>
        <w:rPr>
          <w:rFonts w:ascii="Times New Roman" w:hAnsi="Times New Roman" w:cs="Times New Roman"/>
          <w:sz w:val="28"/>
          <w:szCs w:val="28"/>
        </w:rPr>
        <w:t>387,00 тыс. руб.</w:t>
      </w:r>
    </w:p>
    <w:p w:rsidR="00921AD1" w:rsidRDefault="00921AD1" w:rsidP="009C08E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AD1" w:rsidRDefault="00921AD1" w:rsidP="009C08E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8EE" w:rsidRPr="00660A62" w:rsidRDefault="009C08EE" w:rsidP="009C08E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lastRenderedPageBreak/>
        <w:t>Изменение финансирования мероприятия произошло за счет:</w:t>
      </w:r>
    </w:p>
    <w:p w:rsidR="009C08EE" w:rsidRPr="00CD499A" w:rsidRDefault="009C08EE" w:rsidP="009C08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9A"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 w:rsidRPr="00CD499A">
        <w:rPr>
          <w:rFonts w:ascii="Times New Roman" w:hAnsi="Times New Roman" w:cs="Times New Roman"/>
          <w:sz w:val="28"/>
          <w:szCs w:val="28"/>
        </w:rPr>
        <w:t>на 387,00 тыс. руб., в соответствии с решением Думы городского округа Тольятти от 06.07.2022 г. № 1333 «О внесении изменений в решение Думы городского округа Тольятти от 08.12.2021 г.  № 1128 «О бюджете городского округа Тольятти на 2022 год и на плановый период 2023 и 2024 годов»</w:t>
      </w:r>
      <w:r w:rsidR="00D740BA">
        <w:rPr>
          <w:rFonts w:ascii="Times New Roman" w:hAnsi="Times New Roman" w:cs="Times New Roman"/>
          <w:sz w:val="28"/>
          <w:szCs w:val="28"/>
        </w:rPr>
        <w:t>.</w:t>
      </w:r>
    </w:p>
    <w:p w:rsidR="00C06F80" w:rsidRPr="00660A62" w:rsidRDefault="00C06F80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</w:r>
    </w:p>
    <w:p w:rsidR="00F56580" w:rsidRDefault="00C06F80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</w:r>
      <w:r w:rsidR="00F56580" w:rsidRPr="00660A62">
        <w:rPr>
          <w:rFonts w:ascii="Times New Roman" w:hAnsi="Times New Roman" w:cs="Times New Roman"/>
          <w:sz w:val="28"/>
          <w:szCs w:val="28"/>
        </w:rPr>
        <w:t>Показатель (индикатор) реализации программы «Уровень исполнения бюджетной сметы расходов учреждения» по мероприятию                                 8.1. «Содержание МКУ «ЦП общественных инициатив» не изменится.</w:t>
      </w:r>
    </w:p>
    <w:p w:rsidR="002C0B4A" w:rsidRPr="00570503" w:rsidRDefault="002C0B4A" w:rsidP="002C0B4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Показатель (индикатор) реализации программы «</w:t>
      </w:r>
      <w:r w:rsidR="007D20EE">
        <w:rPr>
          <w:rFonts w:ascii="Times New Roman" w:hAnsi="Times New Roman" w:cs="Times New Roman"/>
          <w:sz w:val="28"/>
          <w:szCs w:val="28"/>
        </w:rPr>
        <w:t xml:space="preserve">Количество приобретенных подарков, для поздравления соответствующих граждан» по мероприятию </w:t>
      </w:r>
      <w:r w:rsidRPr="00660A6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60A62">
        <w:rPr>
          <w:rFonts w:ascii="Times New Roman" w:hAnsi="Times New Roman" w:cs="Times New Roman"/>
          <w:sz w:val="28"/>
          <w:szCs w:val="28"/>
        </w:rPr>
        <w:t xml:space="preserve">. </w:t>
      </w:r>
      <w:r w:rsidR="007168C2" w:rsidRPr="00D55D2B">
        <w:rPr>
          <w:rFonts w:ascii="Times New Roman" w:hAnsi="Times New Roman" w:cs="Times New Roman"/>
          <w:sz w:val="28"/>
          <w:szCs w:val="28"/>
        </w:rPr>
        <w:t>«Приобретение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</w:r>
      <w:r w:rsidR="007168C2" w:rsidRPr="00570503">
        <w:rPr>
          <w:rFonts w:ascii="Times New Roman" w:hAnsi="Times New Roman" w:cs="Times New Roman"/>
          <w:sz w:val="28"/>
          <w:szCs w:val="28"/>
        </w:rPr>
        <w:t xml:space="preserve">» </w:t>
      </w:r>
      <w:r w:rsidRPr="0057050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7168C2" w:rsidRPr="00570503">
        <w:rPr>
          <w:rFonts w:ascii="Times New Roman" w:hAnsi="Times New Roman" w:cs="Times New Roman"/>
          <w:bCs/>
          <w:sz w:val="28"/>
          <w:szCs w:val="28"/>
        </w:rPr>
        <w:t>3</w:t>
      </w:r>
      <w:r w:rsidRPr="00570503">
        <w:rPr>
          <w:rFonts w:ascii="Times New Roman" w:hAnsi="Times New Roman" w:cs="Times New Roman"/>
          <w:bCs/>
          <w:sz w:val="28"/>
          <w:szCs w:val="28"/>
        </w:rPr>
        <w:t xml:space="preserve"> году изменится на </w:t>
      </w:r>
      <w:r w:rsidR="007D20EE" w:rsidRPr="00570503">
        <w:rPr>
          <w:rFonts w:ascii="Times New Roman" w:hAnsi="Times New Roman" w:cs="Times New Roman"/>
          <w:bCs/>
          <w:sz w:val="28"/>
          <w:szCs w:val="28"/>
        </w:rPr>
        <w:t>387 шт</w:t>
      </w:r>
      <w:r w:rsidRPr="00570503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627" w:rsidRPr="00660A62" w:rsidRDefault="00A14627" w:rsidP="00A1462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503">
        <w:rPr>
          <w:rFonts w:ascii="Times New Roman" w:hAnsi="Times New Roman" w:cs="Times New Roman"/>
          <w:sz w:val="28"/>
          <w:szCs w:val="28"/>
        </w:rPr>
        <w:t xml:space="preserve">Показатель (индикатор) реализации программы «Количество приобретенных подарков, для поздравления соответствующих граждан» по мероприятию 8.15. «Приобретение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90-летия» </w:t>
      </w:r>
      <w:r w:rsidRPr="00570503">
        <w:rPr>
          <w:rFonts w:ascii="Times New Roman" w:hAnsi="Times New Roman" w:cs="Times New Roman"/>
          <w:bCs/>
          <w:sz w:val="28"/>
          <w:szCs w:val="28"/>
        </w:rPr>
        <w:t xml:space="preserve"> в 2024 году изменится на 387 шт.</w:t>
      </w:r>
    </w:p>
    <w:p w:rsidR="008B3BE9" w:rsidRPr="00660A62" w:rsidRDefault="005F642D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:rsidR="001D01BC" w:rsidRPr="00660A62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D01BC" w:rsidRPr="00660A62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30E" w:rsidRPr="00660A62" w:rsidRDefault="00CE784C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E24442" w:rsidRPr="00660A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4442" w:rsidRPr="00660A6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 Щекина</w:t>
      </w:r>
    </w:p>
    <w:p w:rsidR="00C73E29" w:rsidRPr="00660A62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B3BE9" w:rsidRPr="00660A62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616D32" w:rsidRPr="00660A62" w:rsidRDefault="00540481" w:rsidP="00616D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Мурованая</w:t>
      </w:r>
    </w:p>
    <w:p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60A62">
        <w:rPr>
          <w:rFonts w:ascii="Times New Roman" w:eastAsia="Times New Roman" w:hAnsi="Times New Roman" w:cs="Times New Roman"/>
        </w:rPr>
        <w:t>54-4</w:t>
      </w:r>
      <w:r w:rsidR="00540481">
        <w:rPr>
          <w:rFonts w:ascii="Times New Roman" w:eastAsia="Times New Roman" w:hAnsi="Times New Roman" w:cs="Times New Roman"/>
        </w:rPr>
        <w:t>6</w:t>
      </w:r>
      <w:r w:rsidRPr="00660A62">
        <w:rPr>
          <w:rFonts w:ascii="Times New Roman" w:eastAsia="Times New Roman" w:hAnsi="Times New Roman" w:cs="Times New Roman"/>
        </w:rPr>
        <w:t>-3</w:t>
      </w:r>
      <w:r w:rsidR="00540481">
        <w:rPr>
          <w:rFonts w:ascii="Times New Roman" w:eastAsia="Times New Roman" w:hAnsi="Times New Roman" w:cs="Times New Roman"/>
        </w:rPr>
        <w:t>4</w:t>
      </w:r>
      <w:r w:rsidRPr="00660A62">
        <w:rPr>
          <w:rFonts w:ascii="Times New Roman" w:eastAsia="Times New Roman" w:hAnsi="Times New Roman" w:cs="Times New Roman"/>
        </w:rPr>
        <w:t xml:space="preserve"> (</w:t>
      </w:r>
      <w:r w:rsidR="00540481">
        <w:rPr>
          <w:rFonts w:ascii="Times New Roman" w:eastAsia="Times New Roman" w:hAnsi="Times New Roman" w:cs="Times New Roman"/>
        </w:rPr>
        <w:t>5010</w:t>
      </w:r>
      <w:r w:rsidRPr="00660A62">
        <w:rPr>
          <w:rFonts w:ascii="Times New Roman" w:eastAsia="Times New Roman" w:hAnsi="Times New Roman" w:cs="Times New Roman"/>
        </w:rPr>
        <w:t>)</w:t>
      </w:r>
    </w:p>
    <w:p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E9B"/>
    <w:rsid w:val="00000D13"/>
    <w:rsid w:val="0000266A"/>
    <w:rsid w:val="00002F13"/>
    <w:rsid w:val="00004281"/>
    <w:rsid w:val="00007DCC"/>
    <w:rsid w:val="00010A88"/>
    <w:rsid w:val="00013C15"/>
    <w:rsid w:val="00020771"/>
    <w:rsid w:val="00021219"/>
    <w:rsid w:val="000430A7"/>
    <w:rsid w:val="0004346C"/>
    <w:rsid w:val="0004536B"/>
    <w:rsid w:val="00052124"/>
    <w:rsid w:val="000622F3"/>
    <w:rsid w:val="00062F4F"/>
    <w:rsid w:val="00063EDE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47078"/>
    <w:rsid w:val="00150EAE"/>
    <w:rsid w:val="0015568B"/>
    <w:rsid w:val="001557F3"/>
    <w:rsid w:val="00155B6F"/>
    <w:rsid w:val="00155F27"/>
    <w:rsid w:val="00160F7D"/>
    <w:rsid w:val="00164651"/>
    <w:rsid w:val="00164E40"/>
    <w:rsid w:val="00165351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5F5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ABD"/>
    <w:rsid w:val="00216C73"/>
    <w:rsid w:val="00216F40"/>
    <w:rsid w:val="00222752"/>
    <w:rsid w:val="00242929"/>
    <w:rsid w:val="00244E80"/>
    <w:rsid w:val="0024635E"/>
    <w:rsid w:val="00246604"/>
    <w:rsid w:val="00257208"/>
    <w:rsid w:val="002664E8"/>
    <w:rsid w:val="00267F3F"/>
    <w:rsid w:val="00270420"/>
    <w:rsid w:val="0027293E"/>
    <w:rsid w:val="00275541"/>
    <w:rsid w:val="00276990"/>
    <w:rsid w:val="00283408"/>
    <w:rsid w:val="00294113"/>
    <w:rsid w:val="002B3A97"/>
    <w:rsid w:val="002B7723"/>
    <w:rsid w:val="002B7832"/>
    <w:rsid w:val="002B79A9"/>
    <w:rsid w:val="002C0B4A"/>
    <w:rsid w:val="002C0BB5"/>
    <w:rsid w:val="002C1530"/>
    <w:rsid w:val="002C1757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051CE"/>
    <w:rsid w:val="00311B77"/>
    <w:rsid w:val="00313926"/>
    <w:rsid w:val="00315720"/>
    <w:rsid w:val="00321C0B"/>
    <w:rsid w:val="00342335"/>
    <w:rsid w:val="00342B87"/>
    <w:rsid w:val="00343DE2"/>
    <w:rsid w:val="00343F12"/>
    <w:rsid w:val="00347303"/>
    <w:rsid w:val="00353C4C"/>
    <w:rsid w:val="00355EF1"/>
    <w:rsid w:val="0036462E"/>
    <w:rsid w:val="003679AC"/>
    <w:rsid w:val="00372196"/>
    <w:rsid w:val="003726F2"/>
    <w:rsid w:val="00372CD9"/>
    <w:rsid w:val="00381CBF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18B5"/>
    <w:rsid w:val="003C477A"/>
    <w:rsid w:val="003D3C3B"/>
    <w:rsid w:val="003D58B5"/>
    <w:rsid w:val="003D5DC8"/>
    <w:rsid w:val="003E0031"/>
    <w:rsid w:val="003E39E2"/>
    <w:rsid w:val="003F32BC"/>
    <w:rsid w:val="003F3FAD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46011"/>
    <w:rsid w:val="0045133C"/>
    <w:rsid w:val="00452270"/>
    <w:rsid w:val="00452EE4"/>
    <w:rsid w:val="00455464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1307"/>
    <w:rsid w:val="004A3FD9"/>
    <w:rsid w:val="004A407B"/>
    <w:rsid w:val="004C00D6"/>
    <w:rsid w:val="004C66D1"/>
    <w:rsid w:val="004D6AB5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A6"/>
    <w:rsid w:val="005361F5"/>
    <w:rsid w:val="00540481"/>
    <w:rsid w:val="00540E2D"/>
    <w:rsid w:val="005412C1"/>
    <w:rsid w:val="00545071"/>
    <w:rsid w:val="005459EE"/>
    <w:rsid w:val="005505A2"/>
    <w:rsid w:val="00556E22"/>
    <w:rsid w:val="005635CB"/>
    <w:rsid w:val="0056520B"/>
    <w:rsid w:val="005674B2"/>
    <w:rsid w:val="00570503"/>
    <w:rsid w:val="0057166B"/>
    <w:rsid w:val="00575C36"/>
    <w:rsid w:val="00585C52"/>
    <w:rsid w:val="00590416"/>
    <w:rsid w:val="00596F05"/>
    <w:rsid w:val="005978C5"/>
    <w:rsid w:val="005A252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E7667"/>
    <w:rsid w:val="005F0350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064D"/>
    <w:rsid w:val="00621B55"/>
    <w:rsid w:val="006225C7"/>
    <w:rsid w:val="006239AC"/>
    <w:rsid w:val="006245B1"/>
    <w:rsid w:val="0063241A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3F6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E2E8E"/>
    <w:rsid w:val="006E3255"/>
    <w:rsid w:val="006E4195"/>
    <w:rsid w:val="006F2EC6"/>
    <w:rsid w:val="00705123"/>
    <w:rsid w:val="00713B65"/>
    <w:rsid w:val="007163D7"/>
    <w:rsid w:val="007168C2"/>
    <w:rsid w:val="00720CB7"/>
    <w:rsid w:val="00721445"/>
    <w:rsid w:val="007236B8"/>
    <w:rsid w:val="00726C0F"/>
    <w:rsid w:val="00727209"/>
    <w:rsid w:val="00732358"/>
    <w:rsid w:val="00732C42"/>
    <w:rsid w:val="00741864"/>
    <w:rsid w:val="00745202"/>
    <w:rsid w:val="00747709"/>
    <w:rsid w:val="007477F1"/>
    <w:rsid w:val="00747D60"/>
    <w:rsid w:val="00750B17"/>
    <w:rsid w:val="007536A9"/>
    <w:rsid w:val="00753E3D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D20EE"/>
    <w:rsid w:val="007D22E0"/>
    <w:rsid w:val="007E0A1A"/>
    <w:rsid w:val="007E34F8"/>
    <w:rsid w:val="007E4861"/>
    <w:rsid w:val="007E5F73"/>
    <w:rsid w:val="007F4338"/>
    <w:rsid w:val="007F46EE"/>
    <w:rsid w:val="007F7156"/>
    <w:rsid w:val="007F7A4F"/>
    <w:rsid w:val="00802DD1"/>
    <w:rsid w:val="00806FC4"/>
    <w:rsid w:val="00807121"/>
    <w:rsid w:val="0080725D"/>
    <w:rsid w:val="00812AF4"/>
    <w:rsid w:val="0081358F"/>
    <w:rsid w:val="00813F58"/>
    <w:rsid w:val="008146F6"/>
    <w:rsid w:val="0081715C"/>
    <w:rsid w:val="00823EE2"/>
    <w:rsid w:val="008266DF"/>
    <w:rsid w:val="00832354"/>
    <w:rsid w:val="00832D18"/>
    <w:rsid w:val="00835C04"/>
    <w:rsid w:val="00845298"/>
    <w:rsid w:val="00847DE4"/>
    <w:rsid w:val="00851B09"/>
    <w:rsid w:val="00854BF9"/>
    <w:rsid w:val="0085616F"/>
    <w:rsid w:val="00861ABA"/>
    <w:rsid w:val="00862B22"/>
    <w:rsid w:val="00862ED1"/>
    <w:rsid w:val="008642AD"/>
    <w:rsid w:val="008702D2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1164"/>
    <w:rsid w:val="008D4AC9"/>
    <w:rsid w:val="008E1248"/>
    <w:rsid w:val="008E2031"/>
    <w:rsid w:val="008E6639"/>
    <w:rsid w:val="008F2CBE"/>
    <w:rsid w:val="008F3D71"/>
    <w:rsid w:val="008F62C2"/>
    <w:rsid w:val="00903056"/>
    <w:rsid w:val="0091266D"/>
    <w:rsid w:val="00920606"/>
    <w:rsid w:val="00921AD1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3036"/>
    <w:rsid w:val="0095742F"/>
    <w:rsid w:val="009650FE"/>
    <w:rsid w:val="009655C5"/>
    <w:rsid w:val="00965758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5F81"/>
    <w:rsid w:val="009B73B2"/>
    <w:rsid w:val="009C08EE"/>
    <w:rsid w:val="009C156D"/>
    <w:rsid w:val="009C18AC"/>
    <w:rsid w:val="009D0996"/>
    <w:rsid w:val="009D279A"/>
    <w:rsid w:val="009D500B"/>
    <w:rsid w:val="009D622C"/>
    <w:rsid w:val="009E38B9"/>
    <w:rsid w:val="009E3DA8"/>
    <w:rsid w:val="009E5EC1"/>
    <w:rsid w:val="009F3111"/>
    <w:rsid w:val="009F526A"/>
    <w:rsid w:val="00A015BA"/>
    <w:rsid w:val="00A01DC9"/>
    <w:rsid w:val="00A01F4D"/>
    <w:rsid w:val="00A04BC9"/>
    <w:rsid w:val="00A123E3"/>
    <w:rsid w:val="00A14627"/>
    <w:rsid w:val="00A15191"/>
    <w:rsid w:val="00A160E1"/>
    <w:rsid w:val="00A3624F"/>
    <w:rsid w:val="00A4345F"/>
    <w:rsid w:val="00A44387"/>
    <w:rsid w:val="00A507CE"/>
    <w:rsid w:val="00A51F43"/>
    <w:rsid w:val="00A5317D"/>
    <w:rsid w:val="00A53C7C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6A9E"/>
    <w:rsid w:val="00B47F8C"/>
    <w:rsid w:val="00B61F02"/>
    <w:rsid w:val="00B75435"/>
    <w:rsid w:val="00B808B3"/>
    <w:rsid w:val="00B812F0"/>
    <w:rsid w:val="00B938E5"/>
    <w:rsid w:val="00BA0EBB"/>
    <w:rsid w:val="00BA2CF5"/>
    <w:rsid w:val="00BA749E"/>
    <w:rsid w:val="00BC0823"/>
    <w:rsid w:val="00BC0B83"/>
    <w:rsid w:val="00BC4335"/>
    <w:rsid w:val="00BC4A39"/>
    <w:rsid w:val="00BD1FC2"/>
    <w:rsid w:val="00BE3BA8"/>
    <w:rsid w:val="00BE6865"/>
    <w:rsid w:val="00BE7101"/>
    <w:rsid w:val="00BF350C"/>
    <w:rsid w:val="00BF3882"/>
    <w:rsid w:val="00BF69FC"/>
    <w:rsid w:val="00C01711"/>
    <w:rsid w:val="00C0390B"/>
    <w:rsid w:val="00C06F80"/>
    <w:rsid w:val="00C16FBD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718FE"/>
    <w:rsid w:val="00C72E9F"/>
    <w:rsid w:val="00C73E29"/>
    <w:rsid w:val="00C753AF"/>
    <w:rsid w:val="00C75E30"/>
    <w:rsid w:val="00C7620B"/>
    <w:rsid w:val="00C81EB3"/>
    <w:rsid w:val="00C83F99"/>
    <w:rsid w:val="00C861A6"/>
    <w:rsid w:val="00C8748A"/>
    <w:rsid w:val="00C910CB"/>
    <w:rsid w:val="00C94A79"/>
    <w:rsid w:val="00CB4A8D"/>
    <w:rsid w:val="00CC161E"/>
    <w:rsid w:val="00CC28B7"/>
    <w:rsid w:val="00CC3938"/>
    <w:rsid w:val="00CD028E"/>
    <w:rsid w:val="00CD34FB"/>
    <w:rsid w:val="00CD41ED"/>
    <w:rsid w:val="00CD499A"/>
    <w:rsid w:val="00CD5827"/>
    <w:rsid w:val="00CE0A55"/>
    <w:rsid w:val="00CE21B8"/>
    <w:rsid w:val="00CE2FBC"/>
    <w:rsid w:val="00CE784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3341A"/>
    <w:rsid w:val="00D33A63"/>
    <w:rsid w:val="00D40533"/>
    <w:rsid w:val="00D4342D"/>
    <w:rsid w:val="00D43D4A"/>
    <w:rsid w:val="00D4759F"/>
    <w:rsid w:val="00D55101"/>
    <w:rsid w:val="00D55D2B"/>
    <w:rsid w:val="00D72529"/>
    <w:rsid w:val="00D740BA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A5BEE"/>
    <w:rsid w:val="00DB6320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15737"/>
    <w:rsid w:val="00E20AA9"/>
    <w:rsid w:val="00E24442"/>
    <w:rsid w:val="00E24493"/>
    <w:rsid w:val="00E3258C"/>
    <w:rsid w:val="00E33BCC"/>
    <w:rsid w:val="00E42659"/>
    <w:rsid w:val="00E43741"/>
    <w:rsid w:val="00E50113"/>
    <w:rsid w:val="00E51CE7"/>
    <w:rsid w:val="00E54320"/>
    <w:rsid w:val="00E5450D"/>
    <w:rsid w:val="00E56036"/>
    <w:rsid w:val="00E65956"/>
    <w:rsid w:val="00E7079F"/>
    <w:rsid w:val="00E84BD0"/>
    <w:rsid w:val="00E92F6D"/>
    <w:rsid w:val="00EA067C"/>
    <w:rsid w:val="00EA0711"/>
    <w:rsid w:val="00EA53F3"/>
    <w:rsid w:val="00EA59F0"/>
    <w:rsid w:val="00EA74B0"/>
    <w:rsid w:val="00EB3EFF"/>
    <w:rsid w:val="00EB5DC4"/>
    <w:rsid w:val="00EC55A6"/>
    <w:rsid w:val="00EC5D2D"/>
    <w:rsid w:val="00EC72E8"/>
    <w:rsid w:val="00ED3398"/>
    <w:rsid w:val="00ED41AE"/>
    <w:rsid w:val="00EE62AB"/>
    <w:rsid w:val="00EE6666"/>
    <w:rsid w:val="00EE6AA7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517F"/>
    <w:rsid w:val="00F37057"/>
    <w:rsid w:val="00F52E08"/>
    <w:rsid w:val="00F5301B"/>
    <w:rsid w:val="00F5416D"/>
    <w:rsid w:val="00F56580"/>
    <w:rsid w:val="00F610C1"/>
    <w:rsid w:val="00F63FC9"/>
    <w:rsid w:val="00F66308"/>
    <w:rsid w:val="00F66D07"/>
    <w:rsid w:val="00F67785"/>
    <w:rsid w:val="00F76EDB"/>
    <w:rsid w:val="00F77B1E"/>
    <w:rsid w:val="00F8330E"/>
    <w:rsid w:val="00F94FED"/>
    <w:rsid w:val="00FA2735"/>
    <w:rsid w:val="00FB1EB6"/>
    <w:rsid w:val="00FB54CB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3222-1734-4D3E-B19F-C2CAB480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shepel.oa</cp:lastModifiedBy>
  <cp:revision>2</cp:revision>
  <cp:lastPrinted>2022-09-28T05:37:00Z</cp:lastPrinted>
  <dcterms:created xsi:type="dcterms:W3CDTF">2022-10-05T11:28:00Z</dcterms:created>
  <dcterms:modified xsi:type="dcterms:W3CDTF">2022-10-05T11:28:00Z</dcterms:modified>
</cp:coreProperties>
</file>