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147E1C" w:rsidRDefault="005621D7" w:rsidP="005621D7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C85693" w:rsidRDefault="00C85693" w:rsidP="00C8569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«О внесении изменений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</w:r>
      <w:proofErr w:type="gramEnd"/>
      <w:r>
        <w:rPr>
          <w:sz w:val="28"/>
          <w:szCs w:val="28"/>
        </w:rPr>
        <w:t xml:space="preserve"> актов"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C40" w:rsidRDefault="004C2C40" w:rsidP="004C2C4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177C">
        <w:rPr>
          <w:sz w:val="28"/>
          <w:szCs w:val="28"/>
        </w:rPr>
        <w:t>Настоящий проект постановления администрации городского округа Тольятти разработан в целях совершенствования муниципальных правовых и предусматривает</w:t>
      </w:r>
      <w:r w:rsidRPr="003A17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устранение технических ошибок в</w:t>
      </w:r>
      <w:r w:rsidRPr="003A177C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3A17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</w:t>
      </w:r>
      <w:proofErr w:type="gramEnd"/>
      <w:r>
        <w:rPr>
          <w:sz w:val="28"/>
          <w:szCs w:val="28"/>
        </w:rPr>
        <w:t xml:space="preserve"> 1 статьи 78.1 Бюджетного кодекса Российской Федерации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муниципальных правовых актов" (далее Постановление). </w:t>
      </w:r>
    </w:p>
    <w:p w:rsidR="004C2C40" w:rsidRDefault="004C2C40" w:rsidP="004C2C4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Проектом также предусматривается внесение в Постановление порядка расчета размера субсидий, предоставляемых </w:t>
      </w:r>
      <w:r w:rsidRPr="004C2C40">
        <w:rPr>
          <w:rFonts w:ascii="Times New Roman" w:hAnsi="Times New Roman" w:cs="Times New Roman"/>
          <w:b w:val="0"/>
          <w:sz w:val="28"/>
          <w:szCs w:val="28"/>
        </w:rPr>
        <w:t>на осуществление иных денежных выплат педагогическим работникам муниципальных автономных и бюджетных учреждений городского округа Тольятти, находящихся в ведомственном подчинении департамента, в соответствии с нормативными правовыми актами Правительства Самарской области.</w:t>
      </w:r>
    </w:p>
    <w:p w:rsidR="00612410" w:rsidRDefault="00612410" w:rsidP="006124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0500" w:rsidRDefault="002D52D1" w:rsidP="00170500">
      <w:pPr>
        <w:jc w:val="both"/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.р</w:t>
      </w:r>
      <w:proofErr w:type="gramEnd"/>
      <w:r w:rsidR="0017050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70500">
        <w:rPr>
          <w:sz w:val="28"/>
          <w:szCs w:val="28"/>
        </w:rPr>
        <w:t xml:space="preserve"> департамента образования                                </w:t>
      </w:r>
      <w:r>
        <w:rPr>
          <w:sz w:val="28"/>
          <w:szCs w:val="28"/>
        </w:rPr>
        <w:t>Е.А. Тарасова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C2C40" w:rsidRDefault="004C2C40" w:rsidP="003D2604">
      <w:pPr>
        <w:pStyle w:val="ConsPlusNormal"/>
      </w:pPr>
    </w:p>
    <w:p w:rsidR="004C2C40" w:rsidRDefault="004C2C40" w:rsidP="003D2604">
      <w:pPr>
        <w:pStyle w:val="ConsPlusNormal"/>
      </w:pPr>
    </w:p>
    <w:p w:rsidR="004C2C40" w:rsidRDefault="004C2C40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6D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2DD6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1800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52D1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77C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4F7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2D2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4C58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C40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6747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16B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64F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1E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36B2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3896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5693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5ED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508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24F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cp:lastPrinted>2021-12-03T04:03:00Z</cp:lastPrinted>
  <dcterms:created xsi:type="dcterms:W3CDTF">2021-12-03T03:51:00Z</dcterms:created>
  <dcterms:modified xsi:type="dcterms:W3CDTF">2021-12-03T04:16:00Z</dcterms:modified>
</cp:coreProperties>
</file>