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34" w:rsidRDefault="00D95B34" w:rsidP="00D95B34">
      <w:pPr>
        <w:jc w:val="center"/>
        <w:rPr>
          <w:color w:val="000000"/>
          <w:sz w:val="28"/>
          <w:szCs w:val="28"/>
        </w:rPr>
      </w:pPr>
      <w:r w:rsidRPr="00DC3091">
        <w:rPr>
          <w:color w:val="000000"/>
          <w:sz w:val="28"/>
          <w:szCs w:val="28"/>
        </w:rPr>
        <w:t xml:space="preserve">Пояснительная записка </w:t>
      </w:r>
    </w:p>
    <w:p w:rsidR="00D95B34" w:rsidRPr="008D1E5F" w:rsidRDefault="00D95B34" w:rsidP="00032E36">
      <w:pPr>
        <w:jc w:val="center"/>
        <w:rPr>
          <w:color w:val="000000"/>
          <w:sz w:val="28"/>
          <w:szCs w:val="28"/>
          <w:highlight w:val="white"/>
        </w:rPr>
      </w:pPr>
      <w:r w:rsidRPr="00DC3091">
        <w:rPr>
          <w:color w:val="000000"/>
          <w:sz w:val="28"/>
          <w:szCs w:val="28"/>
        </w:rPr>
        <w:t xml:space="preserve">к постановлению «Об </w:t>
      </w:r>
      <w:r w:rsidR="00032E36">
        <w:rPr>
          <w:bCs/>
          <w:color w:val="000000" w:themeColor="text1"/>
          <w:sz w:val="28"/>
          <w:szCs w:val="28"/>
        </w:rPr>
        <w:t>утверждении форм документов, составляемых и используемых должностными лицами администрации городского округа Тольятти при осуществлении муниципального земельного контроля на территории городского округа Тольятти</w:t>
      </w:r>
      <w:r>
        <w:rPr>
          <w:color w:val="000000"/>
          <w:sz w:val="28"/>
          <w:szCs w:val="28"/>
        </w:rPr>
        <w:t>»</w:t>
      </w:r>
    </w:p>
    <w:p w:rsidR="00D95B34" w:rsidRDefault="00D95B34" w:rsidP="00D95B34">
      <w:pPr>
        <w:jc w:val="center"/>
        <w:rPr>
          <w:b/>
          <w:color w:val="000000"/>
          <w:sz w:val="28"/>
          <w:szCs w:val="28"/>
        </w:rPr>
      </w:pPr>
    </w:p>
    <w:p w:rsidR="00D95B34" w:rsidRDefault="00D95B34" w:rsidP="00D95B34">
      <w:pPr>
        <w:jc w:val="center"/>
        <w:rPr>
          <w:color w:val="000000"/>
          <w:sz w:val="28"/>
          <w:szCs w:val="28"/>
        </w:rPr>
      </w:pPr>
    </w:p>
    <w:p w:rsidR="00D95B34" w:rsidRDefault="00D95B34" w:rsidP="00D95B34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принятия соответствующего постановления является часть 3 статьи 21 Федерального закона </w:t>
      </w:r>
      <w:r>
        <w:rPr>
          <w:color w:val="000000"/>
          <w:sz w:val="28"/>
          <w:szCs w:val="28"/>
          <w:highlight w:val="white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>
        <w:rPr>
          <w:color w:val="000000"/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:rsidR="00D95B34" w:rsidRDefault="00D95B34" w:rsidP="00D95B34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 предлагаются к утверждению типовые формы документов (типовые формы соответствующих документов не утверждены</w:t>
      </w:r>
      <w:r w:rsidR="00A149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>приказом Министерства экономического развития Российской Федерации от 31.03.2021 № 151</w:t>
      </w:r>
      <w:r>
        <w:rPr>
          <w:color w:val="000000"/>
          <w:sz w:val="28"/>
          <w:szCs w:val="28"/>
        </w:rPr>
        <w:t>).</w:t>
      </w:r>
    </w:p>
    <w:p w:rsidR="00D95B34" w:rsidRPr="00914C26" w:rsidRDefault="00D95B34" w:rsidP="00D95B34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</w:t>
      </w:r>
    </w:p>
    <w:p w:rsidR="00D95B34" w:rsidRDefault="00D95B34" w:rsidP="00D95B3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D95B34" w:rsidRDefault="00D95B34" w:rsidP="00D95B34">
      <w:pPr>
        <w:spacing w:line="360" w:lineRule="auto"/>
        <w:rPr>
          <w:color w:val="000000"/>
          <w:sz w:val="28"/>
          <w:szCs w:val="28"/>
        </w:rPr>
      </w:pPr>
    </w:p>
    <w:p w:rsidR="00D95B34" w:rsidRPr="00E82E31" w:rsidRDefault="00D95B34" w:rsidP="00D95B34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D95B34" w:rsidRDefault="00D95B34" w:rsidP="00D95B34">
      <w:pPr>
        <w:pStyle w:val="2"/>
        <w:spacing w:after="0" w:line="360" w:lineRule="auto"/>
      </w:pPr>
    </w:p>
    <w:p w:rsidR="00D95B34" w:rsidRPr="0048032B" w:rsidRDefault="00A149A5" w:rsidP="00D95B34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D95B34" w:rsidRPr="00DC309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95B34" w:rsidRPr="00DC309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D95B34" w:rsidRPr="00DC3091">
        <w:rPr>
          <w:sz w:val="28"/>
          <w:szCs w:val="28"/>
        </w:rPr>
        <w:t xml:space="preserve">      </w:t>
      </w:r>
      <w:r w:rsidR="00D95B3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А</w:t>
      </w:r>
      <w:r w:rsidR="00D95B3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95B34">
        <w:rPr>
          <w:sz w:val="28"/>
          <w:szCs w:val="28"/>
        </w:rPr>
        <w:t>.</w:t>
      </w:r>
      <w:r>
        <w:rPr>
          <w:sz w:val="28"/>
          <w:szCs w:val="28"/>
        </w:rPr>
        <w:t xml:space="preserve"> Климанов</w:t>
      </w:r>
    </w:p>
    <w:p w:rsidR="00187366" w:rsidRDefault="00187366">
      <w:bookmarkStart w:id="0" w:name="_GoBack"/>
      <w:bookmarkEnd w:id="0"/>
    </w:p>
    <w:sectPr w:rsidR="00187366" w:rsidSect="007F7BC1">
      <w:headerReference w:type="default" r:id="rId6"/>
      <w:pgSz w:w="12242" w:h="15842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53" w:rsidRDefault="006D0253" w:rsidP="008C0A41">
      <w:r>
        <w:separator/>
      </w:r>
    </w:p>
  </w:endnote>
  <w:endnote w:type="continuationSeparator" w:id="1">
    <w:p w:rsidR="006D0253" w:rsidRDefault="006D0253" w:rsidP="008C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53" w:rsidRDefault="006D0253" w:rsidP="008C0A41">
      <w:r>
        <w:separator/>
      </w:r>
    </w:p>
  </w:footnote>
  <w:footnote w:type="continuationSeparator" w:id="1">
    <w:p w:rsidR="006D0253" w:rsidRDefault="006D0253" w:rsidP="008C0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7E" w:rsidRDefault="006D0253">
    <w:pPr>
      <w:pStyle w:val="a3"/>
      <w:jc w:val="center"/>
    </w:pPr>
  </w:p>
  <w:p w:rsidR="000F3C7E" w:rsidRPr="00F316B7" w:rsidRDefault="006D0253" w:rsidP="00B772EE">
    <w:pPr>
      <w:pStyle w:val="a3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D24"/>
    <w:rsid w:val="00032E36"/>
    <w:rsid w:val="00187366"/>
    <w:rsid w:val="006D0253"/>
    <w:rsid w:val="006D5601"/>
    <w:rsid w:val="008C0A41"/>
    <w:rsid w:val="00A149A5"/>
    <w:rsid w:val="00A776A2"/>
    <w:rsid w:val="00D95B34"/>
    <w:rsid w:val="00DE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5B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5B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95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B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melnikov.du</cp:lastModifiedBy>
  <cp:revision>4</cp:revision>
  <dcterms:created xsi:type="dcterms:W3CDTF">2021-09-30T09:34:00Z</dcterms:created>
  <dcterms:modified xsi:type="dcterms:W3CDTF">2021-10-05T12:20:00Z</dcterms:modified>
</cp:coreProperties>
</file>