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9" w:rsidRPr="00133E59" w:rsidRDefault="00133E59" w:rsidP="0013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133E59" w:rsidRPr="00133E59" w:rsidRDefault="00133E59" w:rsidP="00133E59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</w:p>
    <w:p w:rsidR="00133E59" w:rsidRPr="009E7378" w:rsidRDefault="009E7378" w:rsidP="00133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78">
        <w:rPr>
          <w:rFonts w:ascii="Times New Roman" w:hAnsi="Times New Roman" w:cs="Times New Roman"/>
          <w:sz w:val="28"/>
          <w:szCs w:val="28"/>
        </w:rPr>
        <w:t>«</w:t>
      </w:r>
      <w:r w:rsidRPr="009E737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городского округа Тольятти от </w:t>
      </w:r>
      <w:r w:rsidRPr="009E7378">
        <w:rPr>
          <w:rFonts w:ascii="Times New Roman" w:eastAsia="Calibri" w:hAnsi="Times New Roman" w:cs="Times New Roman"/>
          <w:sz w:val="28"/>
          <w:szCs w:val="28"/>
        </w:rPr>
        <w:t>31.07.2017 № 2631-п/1 «Об утверждении порядка предоставления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 в части расходов на уплату первоначального взноса по договорам лизинга</w:t>
      </w:r>
      <w:r w:rsidRPr="009E737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33E59" w:rsidRPr="00133E59" w:rsidRDefault="00133E59" w:rsidP="00133E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59" w:rsidRDefault="00AA565C" w:rsidP="00133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565C">
        <w:rPr>
          <w:rFonts w:ascii="Times New Roman" w:hAnsi="Times New Roman" w:cs="Times New Roman"/>
          <w:sz w:val="28"/>
          <w:szCs w:val="28"/>
        </w:rPr>
        <w:t>Постановлением</w:t>
      </w:r>
      <w:r w:rsidRPr="00AA565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</w:t>
      </w:r>
      <w:r w:rsidRPr="00AA565C">
        <w:rPr>
          <w:rFonts w:ascii="Times New Roman" w:eastAsia="Calibri" w:hAnsi="Times New Roman" w:cs="Times New Roman"/>
          <w:sz w:val="28"/>
          <w:szCs w:val="28"/>
        </w:rPr>
        <w:t>31.07.2017 № 2631-п/1 «Об утверждении порядка предоставления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 в части расходов на уплату первоначального взноса по договорам лизинга</w:t>
      </w:r>
      <w:r w:rsidRPr="00AA565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Постановление) предусмотрено предоставление субсидий </w:t>
      </w:r>
      <w:r w:rsidRPr="009E7378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 в целях возмещения затрат в связи с производством</w:t>
      </w:r>
      <w:proofErr w:type="gramEnd"/>
      <w:r w:rsidRPr="009E7378">
        <w:rPr>
          <w:rFonts w:ascii="Times New Roman" w:eastAsia="Calibri" w:hAnsi="Times New Roman" w:cs="Times New Roman"/>
          <w:sz w:val="28"/>
          <w:szCs w:val="28"/>
        </w:rPr>
        <w:t xml:space="preserve"> товаров, выполнением работ, оказанием услуг в части расходов на уплату первоначального взноса по договорам лизинга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5E4" w:rsidRPr="00AA565C" w:rsidRDefault="00A175E4" w:rsidP="00133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Указанное мероприятие было предусмотрено в целях реализации  муниципальной программы городского округа Тольятти «Развитие малого и среднего предпринимательства городского округа Тольятти на 2014 – 2017 годы, утвержденной постановлением мэрии городского округа То</w:t>
      </w:r>
      <w:r w:rsidR="001F106F">
        <w:rPr>
          <w:rFonts w:ascii="Times New Roman" w:eastAsia="Calibri" w:hAnsi="Times New Roman" w:cs="Times New Roman"/>
          <w:sz w:val="28"/>
          <w:szCs w:val="28"/>
        </w:rPr>
        <w:t>льятти от 11.10.2013 № 3150-п/1.</w:t>
      </w:r>
    </w:p>
    <w:p w:rsidR="00133E59" w:rsidRPr="00133E59" w:rsidRDefault="001F106F" w:rsidP="00133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A17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ействующая </w:t>
      </w:r>
      <w:r w:rsidR="00133E59" w:rsidRPr="00133E5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городского округа Тольятти «Развитие малого и среднего предпринимательства городского округа Тольятти на 2018-2022 годы», утвержденная постановлением администрации городского округа Тольятти от 28.08.2017 г. № 2917-п</w:t>
      </w:r>
      <w:r w:rsidR="00A17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/1, </w:t>
      </w:r>
      <w:r w:rsidR="00133E59" w:rsidRPr="00133E59"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</w:t>
      </w:r>
      <w:r w:rsidR="00A17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финансирование данного мероприятия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3E59" w:rsidRPr="00133E59" w:rsidRDefault="00133E59" w:rsidP="00133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E59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изложенное,</w:t>
      </w:r>
      <w:r w:rsidR="00AA5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подлежит признанию </w:t>
      </w:r>
      <w:proofErr w:type="gramStart"/>
      <w:r w:rsidR="00AA565C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AA5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</w:t>
      </w:r>
      <w:r w:rsidRPr="00133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3E59" w:rsidRPr="00133E59" w:rsidRDefault="00133E59" w:rsidP="00133E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E59" w:rsidRPr="00133E59" w:rsidRDefault="00133E59" w:rsidP="00133E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133E59" w:rsidRPr="00133E59" w:rsidRDefault="00133E59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департамента                          </w:t>
      </w:r>
      <w:r w:rsidR="00AA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proofErr w:type="spellStart"/>
      <w:r w:rsidR="00AA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Е.В.Базаева</w:t>
      </w:r>
      <w:proofErr w:type="spellEnd"/>
    </w:p>
    <w:p w:rsidR="00133E59" w:rsidRDefault="00133E59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Pr="00133E59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3E59" w:rsidRPr="00222C92" w:rsidRDefault="00133E59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2C92">
        <w:rPr>
          <w:rFonts w:ascii="Times New Roman" w:eastAsia="Times New Roman" w:hAnsi="Times New Roman" w:cs="Times New Roman"/>
          <w:color w:val="000000"/>
          <w:lang w:eastAsia="ru-RU"/>
        </w:rPr>
        <w:t>Рамазанова Е.Н.</w:t>
      </w:r>
    </w:p>
    <w:p w:rsidR="00875CC8" w:rsidRPr="00222C92" w:rsidRDefault="00133E59" w:rsidP="0022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2C92">
        <w:rPr>
          <w:rFonts w:ascii="Times New Roman" w:eastAsia="Times New Roman" w:hAnsi="Times New Roman" w:cs="Times New Roman"/>
          <w:color w:val="000000"/>
          <w:lang w:eastAsia="ru-RU"/>
        </w:rPr>
        <w:t>54-46-34 (5067)</w:t>
      </w:r>
    </w:p>
    <w:sectPr w:rsidR="00875CC8" w:rsidRPr="00222C92" w:rsidSect="00474DA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9B" w:rsidRDefault="00CC399B">
      <w:pPr>
        <w:spacing w:after="0" w:line="240" w:lineRule="auto"/>
      </w:pPr>
      <w:r>
        <w:separator/>
      </w:r>
    </w:p>
  </w:endnote>
  <w:endnote w:type="continuationSeparator" w:id="0">
    <w:p w:rsidR="00CC399B" w:rsidRDefault="00CC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9B" w:rsidRDefault="00CC399B">
      <w:pPr>
        <w:spacing w:after="0" w:line="240" w:lineRule="auto"/>
      </w:pPr>
      <w:r>
        <w:separator/>
      </w:r>
    </w:p>
  </w:footnote>
  <w:footnote w:type="continuationSeparator" w:id="0">
    <w:p w:rsidR="00CC399B" w:rsidRDefault="00CC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67" w:rsidRDefault="00CC399B">
    <w:pPr>
      <w:pStyle w:val="a3"/>
      <w:jc w:val="center"/>
    </w:pPr>
  </w:p>
  <w:p w:rsidR="008A2B67" w:rsidRDefault="00CC3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AF"/>
    <w:rsid w:val="00133E59"/>
    <w:rsid w:val="001F106F"/>
    <w:rsid w:val="00222C92"/>
    <w:rsid w:val="005705B1"/>
    <w:rsid w:val="00875CC8"/>
    <w:rsid w:val="009E7378"/>
    <w:rsid w:val="00A175E4"/>
    <w:rsid w:val="00AA565C"/>
    <w:rsid w:val="00C604AF"/>
    <w:rsid w:val="00C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33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33E59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33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33E59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Екатерина Николаевна</dc:creator>
  <cp:keywords/>
  <dc:description/>
  <cp:lastModifiedBy>Рамазанова Екатерина Николаевна</cp:lastModifiedBy>
  <cp:revision>11</cp:revision>
  <dcterms:created xsi:type="dcterms:W3CDTF">2019-11-28T04:48:00Z</dcterms:created>
  <dcterms:modified xsi:type="dcterms:W3CDTF">2021-01-22T10:09:00Z</dcterms:modified>
</cp:coreProperties>
</file>