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97" w:rsidRDefault="00F76197" w:rsidP="00F76197">
      <w:pPr>
        <w:pStyle w:val="a3"/>
        <w:jc w:val="center"/>
        <w:rPr>
          <w:sz w:val="28"/>
          <w:szCs w:val="28"/>
        </w:rPr>
      </w:pPr>
    </w:p>
    <w:p w:rsidR="00F76197" w:rsidRDefault="00F76197" w:rsidP="00F761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76197" w:rsidRDefault="00F76197" w:rsidP="00F761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F76197" w:rsidRDefault="00F76197" w:rsidP="00F7619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 внесении изменений в постановление мэрии городского округа Тольятти</w:t>
      </w:r>
    </w:p>
    <w:p w:rsidR="00F76197" w:rsidRDefault="00F76197" w:rsidP="00F7619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27.01.2012 №174-п/1 «Об утверждении положения об обеспечении питанием спасателей муниципальных учреждений городского округа Тольятти»</w:t>
      </w:r>
    </w:p>
    <w:p w:rsidR="00F76197" w:rsidRDefault="00F76197" w:rsidP="00F76197">
      <w:pPr>
        <w:jc w:val="center"/>
        <w:rPr>
          <w:sz w:val="24"/>
          <w:szCs w:val="24"/>
        </w:rPr>
      </w:pPr>
    </w:p>
    <w:p w:rsidR="00F76197" w:rsidRDefault="00F76197" w:rsidP="00F76197">
      <w:pPr>
        <w:jc w:val="center"/>
      </w:pPr>
    </w:p>
    <w:p w:rsidR="00F76197" w:rsidRDefault="00F76197" w:rsidP="00F76197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F76197" w:rsidRPr="00F76197" w:rsidRDefault="00F76197" w:rsidP="00F7619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97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                      с действующим законодательством, в связи со структурными и кадровыми изменениями в администрации городского округа Тольятти, разработан проект постановления администрации городского округа Тольятти                                     «О внесении изменений в постановление мэрии городского округа Тольятти</w:t>
      </w:r>
    </w:p>
    <w:p w:rsidR="00F76197" w:rsidRPr="00F76197" w:rsidRDefault="00F76197" w:rsidP="00F76197">
      <w:pPr>
        <w:pStyle w:val="a3"/>
        <w:spacing w:line="360" w:lineRule="auto"/>
        <w:jc w:val="both"/>
        <w:rPr>
          <w:sz w:val="28"/>
          <w:szCs w:val="28"/>
        </w:rPr>
      </w:pPr>
      <w:r w:rsidRPr="00F76197">
        <w:rPr>
          <w:sz w:val="28"/>
          <w:szCs w:val="28"/>
        </w:rPr>
        <w:t>от 27.01.2012 №174-п/1 «Об утверждении положения об обеспечении питанием спасателей муниципальных учреждений городского округа Тольятти».</w:t>
      </w:r>
    </w:p>
    <w:p w:rsidR="00F76197" w:rsidRDefault="00F76197" w:rsidP="00F76197">
      <w:pPr>
        <w:pStyle w:val="a3"/>
        <w:spacing w:line="360" w:lineRule="auto"/>
        <w:jc w:val="both"/>
        <w:rPr>
          <w:sz w:val="28"/>
          <w:szCs w:val="28"/>
        </w:rPr>
      </w:pPr>
      <w:r w:rsidRPr="00F76197">
        <w:rPr>
          <w:sz w:val="28"/>
          <w:szCs w:val="28"/>
        </w:rPr>
        <w:tab/>
        <w:t>Проект не предусматривает дополнительного финансирования.</w:t>
      </w:r>
    </w:p>
    <w:p w:rsidR="00F76197" w:rsidRDefault="00554494" w:rsidP="00F7619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554494" w:rsidRPr="00F76197" w:rsidRDefault="00554494" w:rsidP="00F76197">
      <w:pPr>
        <w:pStyle w:val="a3"/>
        <w:spacing w:line="360" w:lineRule="auto"/>
        <w:jc w:val="both"/>
        <w:rPr>
          <w:sz w:val="28"/>
          <w:szCs w:val="28"/>
        </w:rPr>
      </w:pPr>
    </w:p>
    <w:p w:rsidR="00F76197" w:rsidRPr="00F76197" w:rsidRDefault="00F76197" w:rsidP="00F76197">
      <w:pPr>
        <w:pStyle w:val="a3"/>
        <w:jc w:val="both"/>
        <w:rPr>
          <w:sz w:val="28"/>
          <w:szCs w:val="28"/>
        </w:rPr>
      </w:pPr>
    </w:p>
    <w:p w:rsidR="00F76197" w:rsidRPr="00F76197" w:rsidRDefault="00F76197" w:rsidP="00F761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97">
        <w:rPr>
          <w:rFonts w:ascii="Times New Roman" w:hAnsi="Times New Roman" w:cs="Times New Roman"/>
          <w:sz w:val="28"/>
          <w:szCs w:val="28"/>
        </w:rPr>
        <w:t xml:space="preserve">   Руководитель департамента </w:t>
      </w:r>
    </w:p>
    <w:p w:rsidR="00F76197" w:rsidRPr="00F76197" w:rsidRDefault="00F76197" w:rsidP="00F761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97">
        <w:rPr>
          <w:rFonts w:ascii="Times New Roman" w:hAnsi="Times New Roman" w:cs="Times New Roman"/>
          <w:sz w:val="28"/>
          <w:szCs w:val="28"/>
        </w:rPr>
        <w:t xml:space="preserve">   общественной безопасности                                                     В.В.Денисов</w:t>
      </w:r>
    </w:p>
    <w:p w:rsidR="00F76197" w:rsidRPr="00F76197" w:rsidRDefault="00F76197" w:rsidP="00F761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197" w:rsidRPr="00F76197" w:rsidRDefault="00F76197" w:rsidP="00F761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197" w:rsidRPr="00F76197" w:rsidRDefault="00F76197" w:rsidP="00F761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6197" w:rsidRPr="00F76197" w:rsidRDefault="00F76197" w:rsidP="00F761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76197">
        <w:rPr>
          <w:rFonts w:ascii="Times New Roman" w:hAnsi="Times New Roman" w:cs="Times New Roman"/>
        </w:rPr>
        <w:t>Артёменко Е.С.  543479</w:t>
      </w:r>
    </w:p>
    <w:sectPr w:rsidR="00F76197" w:rsidRPr="00F76197" w:rsidSect="002D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197"/>
    <w:rsid w:val="002D73D0"/>
    <w:rsid w:val="00554494"/>
    <w:rsid w:val="00D63D00"/>
    <w:rsid w:val="00F7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artemenko.es</dc:creator>
  <cp:keywords/>
  <dc:description/>
  <cp:lastModifiedBy>artemenko.es</cp:lastModifiedBy>
  <cp:revision>3</cp:revision>
  <dcterms:created xsi:type="dcterms:W3CDTF">2021-09-02T10:28:00Z</dcterms:created>
  <dcterms:modified xsi:type="dcterms:W3CDTF">2021-09-02T11:44:00Z</dcterms:modified>
</cp:coreProperties>
</file>