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61" w:rsidRDefault="00C6403E" w:rsidP="00C64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03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403E" w:rsidRDefault="00C6403E" w:rsidP="00E663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E663EC" w:rsidRPr="00E663EC" w:rsidRDefault="00C6403E" w:rsidP="00E6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63EC">
        <w:rPr>
          <w:rFonts w:ascii="Times New Roman" w:hAnsi="Times New Roman" w:cs="Times New Roman"/>
          <w:sz w:val="24"/>
          <w:szCs w:val="24"/>
        </w:rPr>
        <w:t>«</w:t>
      </w:r>
      <w:r w:rsidR="00E663EC"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внесении</w:t>
      </w:r>
      <w:r w:rsid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663EC"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изменений в постановление администрации</w:t>
      </w:r>
    </w:p>
    <w:p w:rsidR="00E663EC" w:rsidRDefault="00E663EC" w:rsidP="00E6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Тольятти от 14.06.2017 № 1968-п/1 «Об утверждении</w:t>
      </w:r>
    </w:p>
    <w:p w:rsidR="00E663EC" w:rsidRPr="00E663EC" w:rsidRDefault="00E663EC" w:rsidP="00E6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Положения об оплате труда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работников муниципальных учреждений,</w:t>
      </w:r>
    </w:p>
    <w:p w:rsidR="00E663EC" w:rsidRDefault="00E663EC" w:rsidP="00E6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ведомственном подчинении департамента культуры</w:t>
      </w:r>
    </w:p>
    <w:p w:rsidR="00E663EC" w:rsidRPr="00E663EC" w:rsidRDefault="00E663EC" w:rsidP="00E6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663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городского округа Тольятти»</w:t>
      </w:r>
    </w:p>
    <w:p w:rsidR="00C6403E" w:rsidRPr="00C6403E" w:rsidRDefault="00C6403E" w:rsidP="00E663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63EC" w:rsidRDefault="00E663EC" w:rsidP="00C22B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771" w:rsidRPr="00AD53B8" w:rsidRDefault="00C6403E" w:rsidP="00AD53B8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D53B8">
        <w:rPr>
          <w:rFonts w:ascii="Times New Roman" w:hAnsi="Times New Roman" w:cs="Times New Roman"/>
          <w:b w:val="0"/>
          <w:sz w:val="24"/>
          <w:szCs w:val="24"/>
        </w:rPr>
        <w:t xml:space="preserve">Настоящий проект </w:t>
      </w:r>
      <w:r w:rsidR="00AD53B8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</w:t>
      </w:r>
      <w:r w:rsidRPr="00AD53B8">
        <w:rPr>
          <w:rFonts w:ascii="Times New Roman" w:hAnsi="Times New Roman" w:cs="Times New Roman"/>
          <w:b w:val="0"/>
          <w:sz w:val="24"/>
          <w:szCs w:val="24"/>
        </w:rPr>
        <w:t>подготовлен в целях совершенствования системы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B1A04" w:rsidRPr="00AD53B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8498F" w:rsidRPr="00AD53B8">
        <w:rPr>
          <w:rFonts w:ascii="Times New Roman" w:hAnsi="Times New Roman" w:cs="Times New Roman"/>
          <w:b w:val="0"/>
          <w:sz w:val="24"/>
          <w:szCs w:val="24"/>
        </w:rPr>
        <w:t xml:space="preserve">и уточнения критериев </w:t>
      </w:r>
      <w:r w:rsidR="00AD53B8" w:rsidRPr="00AD53B8">
        <w:rPr>
          <w:rFonts w:ascii="Times New Roman" w:hAnsi="Times New Roman" w:cs="Times New Roman"/>
          <w:b w:val="0"/>
          <w:sz w:val="24"/>
          <w:szCs w:val="24"/>
        </w:rPr>
        <w:t>оценки для определения руководителю учреждения размера ежемесячной премии за качество выполняемой работы и предоставляемых услуг</w:t>
      </w:r>
      <w:r w:rsidR="00AD53B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00A5E" w:rsidRPr="00600A5E" w:rsidRDefault="003B5B36" w:rsidP="00FB711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8F">
        <w:rPr>
          <w:rFonts w:ascii="Times New Roman" w:hAnsi="Times New Roman" w:cs="Times New Roman"/>
          <w:sz w:val="24"/>
          <w:szCs w:val="24"/>
        </w:rPr>
        <w:t xml:space="preserve"> </w:t>
      </w:r>
      <w:r w:rsidR="00600A5E" w:rsidRPr="00600A5E">
        <w:rPr>
          <w:rFonts w:ascii="Times New Roman" w:hAnsi="Times New Roman" w:cs="Times New Roman"/>
          <w:sz w:val="24"/>
          <w:szCs w:val="24"/>
        </w:rPr>
        <w:t>Принятие данного постановления не повлечет  за собой увеличение  объема затрат на оплату труда работников муниципальных учреждений, находящихся в ведомственном подчинении департамента культуры, и, соответственно, увеличения расходов бюджета городского округа Тольятти на предоставление  муниципальным учреждениям субсидий на вып</w:t>
      </w:r>
      <w:r w:rsidR="007D234D">
        <w:rPr>
          <w:rFonts w:ascii="Times New Roman" w:hAnsi="Times New Roman" w:cs="Times New Roman"/>
          <w:sz w:val="24"/>
          <w:szCs w:val="24"/>
        </w:rPr>
        <w:t>олнение муниципального задания.</w:t>
      </w:r>
      <w:bookmarkStart w:id="0" w:name="_GoBack"/>
      <w:bookmarkEnd w:id="0"/>
    </w:p>
    <w:p w:rsidR="00600A5E" w:rsidRDefault="00600A5E" w:rsidP="006461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7CFB" w:rsidRDefault="00997CFB" w:rsidP="006461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1507" w:rsidRPr="00A51507" w:rsidRDefault="00A51507" w:rsidP="00A515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1507" w:rsidRDefault="00A51507" w:rsidP="00FB71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7">
        <w:rPr>
          <w:rFonts w:ascii="Times New Roman" w:hAnsi="Times New Roman" w:cs="Times New Roman"/>
          <w:sz w:val="24"/>
          <w:szCs w:val="24"/>
        </w:rPr>
        <w:t xml:space="preserve">Руководитель департамента культуры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5F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44E">
        <w:rPr>
          <w:rFonts w:ascii="Times New Roman" w:hAnsi="Times New Roman" w:cs="Times New Roman"/>
          <w:sz w:val="24"/>
          <w:szCs w:val="24"/>
        </w:rPr>
        <w:t>М.А.Козлова</w:t>
      </w:r>
      <w:proofErr w:type="spellEnd"/>
    </w:p>
    <w:p w:rsidR="00A51507" w:rsidRDefault="00A51507" w:rsidP="00A515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1507" w:rsidRDefault="00A51507" w:rsidP="00A515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0A5E" w:rsidRDefault="00600A5E" w:rsidP="00A515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0A5E" w:rsidRDefault="00600A5E" w:rsidP="00A5150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7CFB" w:rsidRDefault="0084744E" w:rsidP="004A16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Насырова А.Ф. 543-289</w:t>
      </w:r>
    </w:p>
    <w:p w:rsidR="00C6403E" w:rsidRPr="00C6403E" w:rsidRDefault="00C6403E" w:rsidP="00C640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03E" w:rsidRPr="00C6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E"/>
    <w:rsid w:val="000E3771"/>
    <w:rsid w:val="001B1261"/>
    <w:rsid w:val="003B5B36"/>
    <w:rsid w:val="004A1682"/>
    <w:rsid w:val="00600A5E"/>
    <w:rsid w:val="00617902"/>
    <w:rsid w:val="006461AC"/>
    <w:rsid w:val="006D35C2"/>
    <w:rsid w:val="006E6C95"/>
    <w:rsid w:val="007D234D"/>
    <w:rsid w:val="0084744E"/>
    <w:rsid w:val="00937B41"/>
    <w:rsid w:val="00997CFB"/>
    <w:rsid w:val="00A51507"/>
    <w:rsid w:val="00AD53B8"/>
    <w:rsid w:val="00B8498F"/>
    <w:rsid w:val="00BD17BA"/>
    <w:rsid w:val="00C22BCE"/>
    <w:rsid w:val="00C6403E"/>
    <w:rsid w:val="00CF100A"/>
    <w:rsid w:val="00D55FA0"/>
    <w:rsid w:val="00E23FA9"/>
    <w:rsid w:val="00E663EC"/>
    <w:rsid w:val="00E83F23"/>
    <w:rsid w:val="00FB1A04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53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53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Насырова Аниса Флюровна</cp:lastModifiedBy>
  <cp:revision>8</cp:revision>
  <dcterms:created xsi:type="dcterms:W3CDTF">2023-04-21T05:12:00Z</dcterms:created>
  <dcterms:modified xsi:type="dcterms:W3CDTF">2023-05-02T06:01:00Z</dcterms:modified>
</cp:coreProperties>
</file>