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84" w:rsidRPr="003C5D54" w:rsidRDefault="002A1B84" w:rsidP="002A1B8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 ПОЯСНИТЕЛЬНАЯ ЗАПИСКА  </w:t>
      </w:r>
    </w:p>
    <w:p w:rsidR="00021626" w:rsidRPr="003C5D54" w:rsidRDefault="002A1B84" w:rsidP="00021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К проекту </w:t>
      </w:r>
      <w:r w:rsidR="00C70B5A" w:rsidRPr="003C5D54">
        <w:rPr>
          <w:rFonts w:ascii="Times New Roman" w:hAnsi="Times New Roman" w:cs="Times New Roman"/>
          <w:sz w:val="26"/>
          <w:szCs w:val="26"/>
        </w:rPr>
        <w:t xml:space="preserve">постановления о внесении изменений в </w:t>
      </w:r>
      <w:r w:rsidR="00C70B5A" w:rsidRPr="003C5D54">
        <w:rPr>
          <w:rFonts w:ascii="Times New Roman" w:hAnsi="Times New Roman" w:cs="Times New Roman"/>
          <w:bCs/>
          <w:sz w:val="26"/>
          <w:szCs w:val="26"/>
        </w:rPr>
        <w:t xml:space="preserve">постановление мэрии городского округа Тольятти от </w:t>
      </w:r>
      <w:r w:rsidR="00021626" w:rsidRPr="003C5D54">
        <w:rPr>
          <w:rFonts w:ascii="Times New Roman" w:eastAsia="Times New Roman" w:hAnsi="Times New Roman" w:cs="Times New Roman"/>
          <w:sz w:val="26"/>
          <w:szCs w:val="26"/>
        </w:rPr>
        <w:t xml:space="preserve">30.03.2016 № 938-п/1 </w:t>
      </w:r>
    </w:p>
    <w:p w:rsidR="00021626" w:rsidRPr="003C5D54" w:rsidRDefault="00021626" w:rsidP="00021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5D54">
        <w:rPr>
          <w:rFonts w:ascii="Times New Roman" w:eastAsia="Times New Roman" w:hAnsi="Times New Roman" w:cs="Times New Roman"/>
          <w:sz w:val="26"/>
          <w:szCs w:val="26"/>
        </w:rPr>
        <w:t xml:space="preserve">«О Комиссии при администрации городского </w:t>
      </w:r>
    </w:p>
    <w:p w:rsidR="00021626" w:rsidRPr="003C5D54" w:rsidRDefault="00021626" w:rsidP="00021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5D54">
        <w:rPr>
          <w:rFonts w:ascii="Times New Roman" w:eastAsia="Times New Roman" w:hAnsi="Times New Roman" w:cs="Times New Roman"/>
          <w:sz w:val="26"/>
          <w:szCs w:val="26"/>
        </w:rPr>
        <w:t xml:space="preserve">округа Тольятти по соблюдению требований </w:t>
      </w:r>
    </w:p>
    <w:p w:rsidR="00021626" w:rsidRPr="003C5D54" w:rsidRDefault="00021626" w:rsidP="00021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5D54">
        <w:rPr>
          <w:rFonts w:ascii="Times New Roman" w:eastAsia="Times New Roman" w:hAnsi="Times New Roman" w:cs="Times New Roman"/>
          <w:sz w:val="26"/>
          <w:szCs w:val="26"/>
        </w:rPr>
        <w:t>к служебному поведению муниципальных</w:t>
      </w:r>
    </w:p>
    <w:p w:rsidR="00021626" w:rsidRPr="003C5D54" w:rsidRDefault="00021626" w:rsidP="00021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5D54">
        <w:rPr>
          <w:rFonts w:ascii="Times New Roman" w:eastAsia="Times New Roman" w:hAnsi="Times New Roman" w:cs="Times New Roman"/>
          <w:sz w:val="26"/>
          <w:szCs w:val="26"/>
        </w:rPr>
        <w:t xml:space="preserve"> служащих и урегулированию </w:t>
      </w:r>
    </w:p>
    <w:p w:rsidR="00021626" w:rsidRPr="003C5D54" w:rsidRDefault="00021626" w:rsidP="00021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5D54">
        <w:rPr>
          <w:rFonts w:ascii="Times New Roman" w:eastAsia="Times New Roman" w:hAnsi="Times New Roman" w:cs="Times New Roman"/>
          <w:sz w:val="26"/>
          <w:szCs w:val="26"/>
        </w:rPr>
        <w:t xml:space="preserve">конфликта интересов» </w:t>
      </w:r>
    </w:p>
    <w:p w:rsidR="00C70B5A" w:rsidRPr="003C5D54" w:rsidRDefault="00C70B5A" w:rsidP="006D5D91">
      <w:pPr>
        <w:autoSpaceDE w:val="0"/>
        <w:autoSpaceDN w:val="0"/>
        <w:adjustRightInd w:val="0"/>
        <w:spacing w:after="0"/>
        <w:ind w:left="851" w:hanging="851"/>
        <w:jc w:val="center"/>
        <w:rPr>
          <w:rFonts w:ascii="Times New Roman" w:hAnsi="Times New Roman" w:cs="Times New Roman"/>
          <w:sz w:val="26"/>
          <w:szCs w:val="26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60EF" w:rsidRDefault="00021626" w:rsidP="003C5D5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5D54">
        <w:rPr>
          <w:rFonts w:ascii="Times New Roman" w:hAnsi="Times New Roman" w:cs="Times New Roman"/>
          <w:bCs/>
          <w:sz w:val="26"/>
          <w:szCs w:val="26"/>
        </w:rPr>
        <w:t>И</w:t>
      </w:r>
      <w:r w:rsidR="002A1B84" w:rsidRPr="003C5D54">
        <w:rPr>
          <w:rFonts w:ascii="Times New Roman" w:hAnsi="Times New Roman" w:cs="Times New Roman"/>
          <w:bCs/>
          <w:sz w:val="26"/>
          <w:szCs w:val="26"/>
        </w:rPr>
        <w:t>зменени</w:t>
      </w:r>
      <w:r w:rsidRPr="003C5D54">
        <w:rPr>
          <w:rFonts w:ascii="Times New Roman" w:hAnsi="Times New Roman" w:cs="Times New Roman"/>
          <w:bCs/>
          <w:sz w:val="26"/>
          <w:szCs w:val="26"/>
        </w:rPr>
        <w:t xml:space="preserve">я в </w:t>
      </w:r>
      <w:r w:rsidR="001F1F9E">
        <w:rPr>
          <w:rFonts w:ascii="Times New Roman" w:hAnsi="Times New Roman" w:cs="Times New Roman"/>
          <w:bCs/>
          <w:sz w:val="26"/>
          <w:szCs w:val="26"/>
        </w:rPr>
        <w:t xml:space="preserve">состав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 </w:t>
      </w:r>
      <w:r w:rsidR="001F1F9E">
        <w:rPr>
          <w:rFonts w:ascii="Times New Roman" w:hAnsi="Times New Roman" w:cs="Times New Roman"/>
          <w:bCs/>
          <w:sz w:val="26"/>
          <w:szCs w:val="26"/>
        </w:rPr>
        <w:t>необходимы по двум причинам:</w:t>
      </w:r>
    </w:p>
    <w:p w:rsidR="001F1F9E" w:rsidRDefault="001F1F9E" w:rsidP="003C5D5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="00FE60EF">
        <w:rPr>
          <w:rFonts w:ascii="Times New Roman" w:hAnsi="Times New Roman" w:cs="Times New Roman"/>
          <w:bCs/>
          <w:sz w:val="26"/>
          <w:szCs w:val="26"/>
        </w:rPr>
        <w:t xml:space="preserve">В связи с поступлением в адрес администрации </w:t>
      </w:r>
      <w:r>
        <w:rPr>
          <w:rFonts w:ascii="Times New Roman" w:hAnsi="Times New Roman" w:cs="Times New Roman"/>
          <w:bCs/>
          <w:sz w:val="26"/>
          <w:szCs w:val="26"/>
        </w:rPr>
        <w:t>городского округа Тольятти</w:t>
      </w:r>
      <w:r w:rsidR="00FE60EF">
        <w:rPr>
          <w:rFonts w:ascii="Times New Roman" w:hAnsi="Times New Roman" w:cs="Times New Roman"/>
          <w:bCs/>
          <w:sz w:val="26"/>
          <w:szCs w:val="26"/>
        </w:rPr>
        <w:t xml:space="preserve"> письма руководителя комитета по противодействию коррупции Самарской области Прокофьевой Н.А. от 29.01.2026 № КПК/81</w:t>
      </w:r>
      <w:r w:rsidR="00021626" w:rsidRPr="003C5D5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60EF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="00FE60EF">
        <w:rPr>
          <w:rFonts w:ascii="Times New Roman" w:hAnsi="Times New Roman" w:cs="Times New Roman"/>
          <w:bCs/>
          <w:sz w:val="26"/>
          <w:szCs w:val="26"/>
        </w:rPr>
        <w:t>вх</w:t>
      </w:r>
      <w:proofErr w:type="spellEnd"/>
      <w:r w:rsidR="00FE60EF">
        <w:rPr>
          <w:rFonts w:ascii="Times New Roman" w:hAnsi="Times New Roman" w:cs="Times New Roman"/>
          <w:bCs/>
          <w:sz w:val="26"/>
          <w:szCs w:val="26"/>
        </w:rPr>
        <w:t xml:space="preserve">. № 913-вх/1 от 30.01.2026) </w:t>
      </w:r>
      <w:r>
        <w:rPr>
          <w:rFonts w:ascii="Times New Roman" w:hAnsi="Times New Roman" w:cs="Times New Roman"/>
          <w:bCs/>
          <w:sz w:val="26"/>
          <w:szCs w:val="26"/>
        </w:rPr>
        <w:t>которым сообщается об изменении наименования регионального органа по профилактике коррупционных правонарушений.</w:t>
      </w:r>
    </w:p>
    <w:p w:rsidR="00FE60EF" w:rsidRDefault="001F1F9E" w:rsidP="003C5D5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 В связи изменением наименования должности члена комиссии Романовой В.В.</w:t>
      </w:r>
    </w:p>
    <w:p w:rsidR="006D5D91" w:rsidRPr="003C5D54" w:rsidRDefault="001A1E57" w:rsidP="003C5D5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5D5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0" w:name="_GoBack"/>
      <w:bookmarkEnd w:id="0"/>
      <w:r w:rsidR="006D5D91" w:rsidRPr="003C5D54">
        <w:rPr>
          <w:rFonts w:ascii="Times New Roman" w:hAnsi="Times New Roman" w:cs="Times New Roman"/>
          <w:sz w:val="26"/>
          <w:szCs w:val="26"/>
        </w:rPr>
        <w:t xml:space="preserve">В связи с тем, что данный проект постановления не предусматривает дополнительного расходования средств бюджета городского округа Тольятти, финансово-экономического обоснования данного проекта и  </w:t>
      </w:r>
      <w:r w:rsidR="00246423" w:rsidRPr="003C5D54">
        <w:rPr>
          <w:rFonts w:ascii="Times New Roman" w:hAnsi="Times New Roman" w:cs="Times New Roman"/>
          <w:sz w:val="26"/>
          <w:szCs w:val="26"/>
        </w:rPr>
        <w:t xml:space="preserve">направления его в Контрольно-счетную палату городского округа Тольятти для проведения финансово-экономической экспертизы не требуется. </w:t>
      </w:r>
      <w:r w:rsidR="006D5D91" w:rsidRPr="003C5D5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D5D91" w:rsidRPr="003C5D54" w:rsidRDefault="006D5D91" w:rsidP="00280A25">
      <w:pPr>
        <w:spacing w:after="0" w:line="240" w:lineRule="auto"/>
        <w:jc w:val="both"/>
        <w:rPr>
          <w:color w:val="333333"/>
          <w:sz w:val="26"/>
          <w:szCs w:val="26"/>
          <w:shd w:val="clear" w:color="auto" w:fill="FFFFFF"/>
        </w:rPr>
      </w:pPr>
    </w:p>
    <w:p w:rsidR="00772A38" w:rsidRPr="003C5D54" w:rsidRDefault="00B97730" w:rsidP="00280A25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C5D54">
        <w:rPr>
          <w:color w:val="333333"/>
          <w:sz w:val="26"/>
          <w:szCs w:val="26"/>
          <w:shd w:val="clear" w:color="auto" w:fill="FFFFFF"/>
        </w:rPr>
        <w:tab/>
      </w:r>
      <w:r w:rsidR="00725FAC" w:rsidRPr="003C5D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1B84" w:rsidRPr="003C5D54" w:rsidRDefault="001F1F9E" w:rsidP="00DC08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572D70" w:rsidRPr="003C5D54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ь</w:t>
      </w:r>
    </w:p>
    <w:p w:rsidR="002A1B84" w:rsidRPr="003C5D54" w:rsidRDefault="002A1B84" w:rsidP="00DC08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управления муниципальной службы            </w:t>
      </w:r>
    </w:p>
    <w:p w:rsidR="002A1B84" w:rsidRDefault="002A1B84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D54">
        <w:rPr>
          <w:rFonts w:ascii="Times New Roman" w:hAnsi="Times New Roman" w:cs="Times New Roman"/>
          <w:sz w:val="26"/>
          <w:szCs w:val="26"/>
        </w:rPr>
        <w:t xml:space="preserve">и кадровой политики                                                                  </w:t>
      </w:r>
      <w:r w:rsidR="001F1F9E">
        <w:rPr>
          <w:rFonts w:ascii="Times New Roman" w:hAnsi="Times New Roman" w:cs="Times New Roman"/>
          <w:sz w:val="26"/>
          <w:szCs w:val="26"/>
        </w:rPr>
        <w:t>О.В. Миневалиева</w:t>
      </w:r>
    </w:p>
    <w:p w:rsidR="006D5D91" w:rsidRDefault="006D5D91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9E" w:rsidRDefault="001F1F9E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F9E" w:rsidRPr="002A1B84" w:rsidRDefault="001F1F9E" w:rsidP="00DC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B84" w:rsidRPr="00481079" w:rsidRDefault="002A1B84" w:rsidP="00DC08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1B84" w:rsidRPr="00481079" w:rsidRDefault="00481079" w:rsidP="00DC08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81079">
        <w:rPr>
          <w:rFonts w:ascii="Times New Roman" w:hAnsi="Times New Roman" w:cs="Times New Roman"/>
          <w:sz w:val="20"/>
          <w:szCs w:val="20"/>
        </w:rPr>
        <w:t>Евстефеева</w:t>
      </w:r>
      <w:proofErr w:type="spellEnd"/>
      <w:r w:rsidRPr="00481079">
        <w:rPr>
          <w:rFonts w:ascii="Times New Roman" w:hAnsi="Times New Roman" w:cs="Times New Roman"/>
          <w:sz w:val="20"/>
          <w:szCs w:val="20"/>
        </w:rPr>
        <w:t xml:space="preserve"> Д.А. </w:t>
      </w:r>
    </w:p>
    <w:p w:rsidR="00481079" w:rsidRPr="00481079" w:rsidRDefault="00481079" w:rsidP="00DC08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81079">
        <w:rPr>
          <w:rFonts w:ascii="Times New Roman" w:hAnsi="Times New Roman" w:cs="Times New Roman"/>
          <w:sz w:val="20"/>
          <w:szCs w:val="20"/>
        </w:rPr>
        <w:t>544444(3821)</w:t>
      </w:r>
    </w:p>
    <w:p w:rsidR="002A1B84" w:rsidRPr="002A1B84" w:rsidRDefault="002A1B84" w:rsidP="00481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B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1B84" w:rsidRPr="002A1B84" w:rsidSect="000A2550">
      <w:pgSz w:w="11905" w:h="16838"/>
      <w:pgMar w:top="709" w:right="850" w:bottom="426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D05"/>
    <w:multiLevelType w:val="hybridMultilevel"/>
    <w:tmpl w:val="ADEEF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078C7"/>
    <w:multiLevelType w:val="hybridMultilevel"/>
    <w:tmpl w:val="F32A26C2"/>
    <w:lvl w:ilvl="0" w:tplc="5EC89F62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1F3D53"/>
    <w:multiLevelType w:val="hybridMultilevel"/>
    <w:tmpl w:val="5268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150B6"/>
    <w:multiLevelType w:val="hybridMultilevel"/>
    <w:tmpl w:val="5DB2D07C"/>
    <w:lvl w:ilvl="0" w:tplc="DFB22BDE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1200A8"/>
    <w:multiLevelType w:val="hybridMultilevel"/>
    <w:tmpl w:val="15248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84"/>
    <w:rsid w:val="00021626"/>
    <w:rsid w:val="000A2550"/>
    <w:rsid w:val="000B73CD"/>
    <w:rsid w:val="001132B1"/>
    <w:rsid w:val="001A1E57"/>
    <w:rsid w:val="001F1F9E"/>
    <w:rsid w:val="00246423"/>
    <w:rsid w:val="00280A25"/>
    <w:rsid w:val="002A1B84"/>
    <w:rsid w:val="002E00C8"/>
    <w:rsid w:val="002E54BB"/>
    <w:rsid w:val="0032296D"/>
    <w:rsid w:val="0034767C"/>
    <w:rsid w:val="003C5D54"/>
    <w:rsid w:val="00481079"/>
    <w:rsid w:val="00510880"/>
    <w:rsid w:val="00513425"/>
    <w:rsid w:val="00530B11"/>
    <w:rsid w:val="00572D70"/>
    <w:rsid w:val="00690E9D"/>
    <w:rsid w:val="006B13C5"/>
    <w:rsid w:val="006D5D91"/>
    <w:rsid w:val="00725FAC"/>
    <w:rsid w:val="00772A38"/>
    <w:rsid w:val="008360BE"/>
    <w:rsid w:val="008548E5"/>
    <w:rsid w:val="00857BA7"/>
    <w:rsid w:val="00925365"/>
    <w:rsid w:val="00934A21"/>
    <w:rsid w:val="009E035A"/>
    <w:rsid w:val="00A96E2A"/>
    <w:rsid w:val="00AB6974"/>
    <w:rsid w:val="00AE68F4"/>
    <w:rsid w:val="00B87007"/>
    <w:rsid w:val="00B97730"/>
    <w:rsid w:val="00C70B5A"/>
    <w:rsid w:val="00C843D4"/>
    <w:rsid w:val="00D80EB4"/>
    <w:rsid w:val="00DC0873"/>
    <w:rsid w:val="00E05BA3"/>
    <w:rsid w:val="00E10576"/>
    <w:rsid w:val="00E811C3"/>
    <w:rsid w:val="00E95716"/>
    <w:rsid w:val="00EA0C8C"/>
    <w:rsid w:val="00EA12B0"/>
    <w:rsid w:val="00EC3DA6"/>
    <w:rsid w:val="00FE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9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7007"/>
    <w:pPr>
      <w:ind w:left="720"/>
      <w:contextualSpacing/>
    </w:pPr>
  </w:style>
  <w:style w:type="paragraph" w:customStyle="1" w:styleId="ConsPlusNormal">
    <w:name w:val="ConsPlusNormal"/>
    <w:rsid w:val="0032296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9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7007"/>
    <w:pPr>
      <w:ind w:left="720"/>
      <w:contextualSpacing/>
    </w:pPr>
  </w:style>
  <w:style w:type="paragraph" w:customStyle="1" w:styleId="ConsPlusNormal">
    <w:name w:val="ConsPlusNormal"/>
    <w:rsid w:val="0032296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2026-02-11T09:48:00Z</cp:lastPrinted>
  <dcterms:created xsi:type="dcterms:W3CDTF">2025-10-29T13:03:00Z</dcterms:created>
  <dcterms:modified xsi:type="dcterms:W3CDTF">2026-02-11T10:17:00Z</dcterms:modified>
</cp:coreProperties>
</file>